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D9" w:rsidRPr="00770F49" w:rsidRDefault="00315F09" w:rsidP="003F164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sz w:val="24"/>
          <w:szCs w:val="24"/>
        </w:rPr>
      </w:pPr>
      <w:r w:rsidRPr="00770F49">
        <w:rPr>
          <w:rFonts w:asciiTheme="minorHAnsi" w:hAnsiTheme="minorHAnsi" w:cstheme="minorHAnsi"/>
          <w:b/>
          <w:sz w:val="24"/>
          <w:szCs w:val="24"/>
        </w:rPr>
        <w:t xml:space="preserve">EDITAL PARA </w:t>
      </w:r>
      <w:r w:rsidR="004214B1" w:rsidRPr="00770F49">
        <w:rPr>
          <w:rFonts w:asciiTheme="minorHAnsi" w:hAnsiTheme="minorHAnsi" w:cstheme="minorHAnsi"/>
          <w:b/>
          <w:bCs/>
          <w:sz w:val="24"/>
          <w:szCs w:val="24"/>
          <w:lang w:eastAsia="pt-BR"/>
        </w:rPr>
        <w:t>CREDECIAMENTO</w:t>
      </w:r>
      <w:r w:rsidR="00F3525D" w:rsidRPr="00770F49">
        <w:rPr>
          <w:rFonts w:asciiTheme="minorHAnsi" w:hAnsiTheme="minorHAnsi" w:cstheme="minorHAnsi"/>
          <w:b/>
          <w:bCs/>
          <w:sz w:val="24"/>
          <w:szCs w:val="24"/>
          <w:lang w:eastAsia="pt-BR"/>
        </w:rPr>
        <w:t xml:space="preserve"> DE ORGANIZAÇ</w:t>
      </w:r>
      <w:r w:rsidR="00D60B77" w:rsidRPr="00770F49">
        <w:rPr>
          <w:rFonts w:asciiTheme="minorHAnsi" w:hAnsiTheme="minorHAnsi" w:cstheme="minorHAnsi"/>
          <w:b/>
          <w:bCs/>
          <w:sz w:val="24"/>
          <w:szCs w:val="24"/>
          <w:lang w:eastAsia="pt-BR"/>
        </w:rPr>
        <w:t>ÕES DA SOCIEDADE CIVIL</w:t>
      </w:r>
      <w:r w:rsidR="00F3525D" w:rsidRPr="00770F49">
        <w:rPr>
          <w:rFonts w:asciiTheme="minorHAnsi" w:hAnsiTheme="minorHAnsi" w:cstheme="minorHAnsi"/>
          <w:b/>
          <w:bCs/>
          <w:sz w:val="24"/>
          <w:szCs w:val="24"/>
          <w:lang w:eastAsia="pt-BR"/>
        </w:rPr>
        <w:t xml:space="preserve"> PARA </w:t>
      </w:r>
      <w:r w:rsidR="001513CB" w:rsidRPr="00770F49">
        <w:rPr>
          <w:rFonts w:asciiTheme="minorHAnsi" w:hAnsiTheme="minorHAnsi" w:cstheme="minorHAnsi"/>
          <w:b/>
          <w:bCs/>
          <w:sz w:val="24"/>
          <w:szCs w:val="24"/>
          <w:lang w:eastAsia="pt-BR"/>
        </w:rPr>
        <w:t xml:space="preserve">EXECUÇÃO DO </w:t>
      </w:r>
      <w:r w:rsidR="003540AA" w:rsidRPr="00770F49">
        <w:rPr>
          <w:rFonts w:asciiTheme="minorHAnsi" w:hAnsiTheme="minorHAnsi" w:cstheme="minorHAnsi"/>
          <w:b/>
          <w:sz w:val="24"/>
          <w:szCs w:val="24"/>
        </w:rPr>
        <w:t xml:space="preserve">SERVIÇO DE </w:t>
      </w:r>
      <w:r w:rsidR="00D039DE" w:rsidRPr="00770F49">
        <w:rPr>
          <w:rFonts w:asciiTheme="minorHAnsi" w:hAnsiTheme="minorHAnsi" w:cstheme="minorHAnsi"/>
          <w:b/>
          <w:sz w:val="24"/>
          <w:szCs w:val="24"/>
        </w:rPr>
        <w:t>CONVIVÊNCIA E FORTALECIMENTO DE VÍNCULOS</w:t>
      </w:r>
      <w:r w:rsidR="003F25D9">
        <w:rPr>
          <w:rFonts w:asciiTheme="minorHAnsi" w:hAnsiTheme="minorHAnsi" w:cstheme="minorHAnsi"/>
          <w:b/>
          <w:sz w:val="24"/>
          <w:szCs w:val="24"/>
        </w:rPr>
        <w:t xml:space="preserve"> – SCFV PARA CRIANÇAS E ADOLESCENTES </w:t>
      </w:r>
    </w:p>
    <w:p w:rsidR="003540AA" w:rsidRPr="00770F49" w:rsidRDefault="003540AA" w:rsidP="003F1647">
      <w:pPr>
        <w:spacing w:after="0" w:line="360" w:lineRule="auto"/>
        <w:jc w:val="center"/>
        <w:rPr>
          <w:rFonts w:asciiTheme="minorHAnsi" w:hAnsiTheme="minorHAnsi" w:cstheme="minorHAnsi"/>
          <w:b/>
          <w:sz w:val="24"/>
          <w:szCs w:val="24"/>
        </w:rPr>
      </w:pPr>
    </w:p>
    <w:p w:rsidR="002C4A1B" w:rsidRPr="00770F49" w:rsidRDefault="00D52F8B" w:rsidP="003F1647">
      <w:pPr>
        <w:spacing w:after="0" w:line="360" w:lineRule="auto"/>
        <w:ind w:firstLine="360"/>
        <w:jc w:val="both"/>
        <w:rPr>
          <w:rFonts w:asciiTheme="minorHAnsi" w:hAnsiTheme="minorHAnsi" w:cstheme="minorHAnsi"/>
          <w:sz w:val="24"/>
          <w:szCs w:val="24"/>
        </w:rPr>
      </w:pPr>
      <w:r w:rsidRPr="00770F49">
        <w:rPr>
          <w:rFonts w:asciiTheme="minorHAnsi" w:hAnsiTheme="minorHAnsi" w:cstheme="minorHAnsi"/>
          <w:b/>
          <w:sz w:val="24"/>
          <w:szCs w:val="24"/>
        </w:rPr>
        <w:t>CONSIDERANDO</w:t>
      </w:r>
      <w:r w:rsidR="002C4A1B" w:rsidRPr="00770F49">
        <w:rPr>
          <w:rFonts w:asciiTheme="minorHAnsi" w:hAnsiTheme="minorHAnsi" w:cstheme="minorHAnsi"/>
          <w:sz w:val="24"/>
          <w:szCs w:val="24"/>
        </w:rPr>
        <w:t xml:space="preserve"> a Lei Federal n. 13.019 de 31 de Julho de 2014 e suas alterações posteriores,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w:t>
      </w:r>
      <w:r w:rsidRPr="00770F49">
        <w:rPr>
          <w:rFonts w:asciiTheme="minorHAnsi" w:hAnsiTheme="minorHAnsi" w:cstheme="minorHAnsi"/>
          <w:sz w:val="24"/>
          <w:szCs w:val="24"/>
        </w:rPr>
        <w:t>;</w:t>
      </w:r>
    </w:p>
    <w:p w:rsidR="00D52F8B" w:rsidRPr="00770F49" w:rsidRDefault="00D52F8B" w:rsidP="003F1647">
      <w:pPr>
        <w:spacing w:after="0" w:line="360" w:lineRule="auto"/>
        <w:ind w:firstLine="360"/>
        <w:jc w:val="both"/>
        <w:rPr>
          <w:rFonts w:asciiTheme="minorHAnsi" w:hAnsiTheme="minorHAnsi" w:cstheme="minorHAnsi"/>
          <w:sz w:val="24"/>
          <w:szCs w:val="24"/>
        </w:rPr>
      </w:pPr>
    </w:p>
    <w:p w:rsidR="00DB6319" w:rsidRPr="00770F49" w:rsidRDefault="00D52F8B" w:rsidP="003F1647">
      <w:pPr>
        <w:spacing w:after="0" w:line="360" w:lineRule="auto"/>
        <w:ind w:firstLine="360"/>
        <w:jc w:val="both"/>
        <w:rPr>
          <w:rFonts w:asciiTheme="minorHAnsi" w:hAnsiTheme="minorHAnsi" w:cstheme="minorHAnsi"/>
          <w:sz w:val="24"/>
          <w:szCs w:val="24"/>
        </w:rPr>
      </w:pPr>
      <w:r w:rsidRPr="00770F49">
        <w:rPr>
          <w:rFonts w:asciiTheme="minorHAnsi" w:hAnsiTheme="minorHAnsi" w:cstheme="minorHAnsi"/>
          <w:b/>
          <w:sz w:val="24"/>
          <w:szCs w:val="24"/>
        </w:rPr>
        <w:t xml:space="preserve">CONSIDERANDO </w:t>
      </w:r>
      <w:r w:rsidRPr="00770F49">
        <w:rPr>
          <w:rFonts w:asciiTheme="minorHAnsi" w:hAnsiTheme="minorHAnsi" w:cstheme="minorHAnsi"/>
          <w:sz w:val="24"/>
          <w:szCs w:val="24"/>
        </w:rPr>
        <w:t>as Normativas Constitucionais, Leis Federais, Estaduais e Municipais, além de Resoluções e Orientações Técnicas que regem a Política Nacional de Assistência Social</w:t>
      </w:r>
      <w:r w:rsidR="00DB6319" w:rsidRPr="00770F49">
        <w:rPr>
          <w:rFonts w:asciiTheme="minorHAnsi" w:hAnsiTheme="minorHAnsi" w:cstheme="minorHAnsi"/>
          <w:sz w:val="24"/>
          <w:szCs w:val="24"/>
        </w:rPr>
        <w:t xml:space="preserve"> (PNAS), o Sistema Único de Assistência Social (SUAS), a Lei Federal n. 8.742 de 07 de Dezembro de 1993, alterada pela Lei Federal n. 12.435 de 06 de Julho de 2011 (LOAS), a NOB/RH-2009, Resolução CNAS n. 109/2009, Resolução CNAS n. 33/2012, NOB/SUAS e demais legislações pertinentes.</w:t>
      </w:r>
    </w:p>
    <w:p w:rsidR="00DB6319" w:rsidRPr="00770F49" w:rsidRDefault="00DB6319" w:rsidP="003F1647">
      <w:pPr>
        <w:spacing w:after="0" w:line="360" w:lineRule="auto"/>
        <w:ind w:firstLine="360"/>
        <w:jc w:val="both"/>
        <w:rPr>
          <w:rFonts w:asciiTheme="minorHAnsi" w:hAnsiTheme="minorHAnsi" w:cstheme="minorHAnsi"/>
          <w:sz w:val="24"/>
          <w:szCs w:val="24"/>
        </w:rPr>
      </w:pPr>
    </w:p>
    <w:p w:rsidR="00DB6319" w:rsidRPr="00770F49" w:rsidRDefault="00DB6319" w:rsidP="003F1647">
      <w:pPr>
        <w:spacing w:after="0" w:line="360" w:lineRule="auto"/>
        <w:ind w:firstLine="360"/>
        <w:jc w:val="both"/>
        <w:rPr>
          <w:rFonts w:asciiTheme="minorHAnsi" w:hAnsiTheme="minorHAnsi" w:cstheme="minorHAnsi"/>
          <w:b/>
          <w:sz w:val="24"/>
          <w:szCs w:val="24"/>
        </w:rPr>
      </w:pPr>
      <w:r w:rsidRPr="00770F49">
        <w:rPr>
          <w:rFonts w:asciiTheme="minorHAnsi" w:hAnsiTheme="minorHAnsi" w:cstheme="minorHAnsi"/>
          <w:b/>
          <w:sz w:val="24"/>
          <w:szCs w:val="24"/>
        </w:rPr>
        <w:t>RESOLVE:</w:t>
      </w:r>
    </w:p>
    <w:p w:rsidR="00E07356" w:rsidRPr="00770F49" w:rsidRDefault="00DB6319" w:rsidP="003F1647">
      <w:pPr>
        <w:spacing w:after="0" w:line="360" w:lineRule="auto"/>
        <w:ind w:firstLine="360"/>
        <w:jc w:val="both"/>
        <w:rPr>
          <w:rFonts w:asciiTheme="minorHAnsi" w:hAnsiTheme="minorHAnsi" w:cstheme="minorHAnsi"/>
          <w:sz w:val="24"/>
          <w:szCs w:val="24"/>
        </w:rPr>
      </w:pPr>
      <w:r w:rsidRPr="00770F49">
        <w:rPr>
          <w:rFonts w:asciiTheme="minorHAnsi" w:hAnsiTheme="minorHAnsi" w:cstheme="minorHAnsi"/>
          <w:sz w:val="24"/>
          <w:szCs w:val="24"/>
        </w:rPr>
        <w:t xml:space="preserve">Tornar público o presente </w:t>
      </w:r>
      <w:r w:rsidRPr="00770F49">
        <w:rPr>
          <w:rFonts w:asciiTheme="minorHAnsi" w:hAnsiTheme="minorHAnsi" w:cstheme="minorHAnsi"/>
          <w:b/>
          <w:sz w:val="24"/>
          <w:szCs w:val="24"/>
        </w:rPr>
        <w:t>EDITAL PARA SELEÇÃO DE PLANOS DE TRABALHO E CREDENCIAMENTO DE ORGANIZAÇÕES DA SOCIEDADE CIVIL</w:t>
      </w:r>
      <w:r w:rsidR="001B280D" w:rsidRPr="00770F49">
        <w:rPr>
          <w:rFonts w:asciiTheme="minorHAnsi" w:hAnsiTheme="minorHAnsi" w:cstheme="minorHAnsi"/>
          <w:b/>
          <w:sz w:val="24"/>
          <w:szCs w:val="24"/>
        </w:rPr>
        <w:t xml:space="preserve"> </w:t>
      </w:r>
      <w:r w:rsidR="001B280D" w:rsidRPr="00770F49">
        <w:rPr>
          <w:rFonts w:asciiTheme="minorHAnsi" w:hAnsiTheme="minorHAnsi" w:cstheme="minorHAnsi"/>
          <w:sz w:val="24"/>
          <w:szCs w:val="24"/>
        </w:rPr>
        <w:t>(em conformidade com o art. 30, VI, da Lei</w:t>
      </w:r>
      <w:r w:rsidR="00DE74B9">
        <w:rPr>
          <w:rFonts w:asciiTheme="minorHAnsi" w:hAnsiTheme="minorHAnsi" w:cstheme="minorHAnsi"/>
          <w:b/>
          <w:sz w:val="24"/>
          <w:szCs w:val="24"/>
        </w:rPr>
        <w:t xml:space="preserve"> </w:t>
      </w:r>
      <w:r w:rsidR="001B280D" w:rsidRPr="00770F49">
        <w:rPr>
          <w:rFonts w:asciiTheme="minorHAnsi" w:hAnsiTheme="minorHAnsi" w:cstheme="minorHAnsi"/>
          <w:sz w:val="24"/>
          <w:szCs w:val="24"/>
        </w:rPr>
        <w:t>Federal n. 13.019 de 31 de Julho de 2014)</w:t>
      </w:r>
      <w:proofErr w:type="gramStart"/>
      <w:r w:rsidR="001B280D" w:rsidRPr="00770F49">
        <w:rPr>
          <w:rFonts w:asciiTheme="minorHAnsi" w:hAnsiTheme="minorHAnsi" w:cstheme="minorHAnsi"/>
          <w:sz w:val="24"/>
          <w:szCs w:val="24"/>
        </w:rPr>
        <w:t xml:space="preserve"> </w:t>
      </w:r>
      <w:r w:rsidRPr="00770F49">
        <w:rPr>
          <w:rFonts w:asciiTheme="minorHAnsi" w:hAnsiTheme="minorHAnsi" w:cstheme="minorHAnsi"/>
          <w:b/>
          <w:sz w:val="24"/>
          <w:szCs w:val="24"/>
        </w:rPr>
        <w:t xml:space="preserve"> </w:t>
      </w:r>
      <w:proofErr w:type="gramEnd"/>
      <w:r w:rsidRPr="00770F49">
        <w:rPr>
          <w:rFonts w:asciiTheme="minorHAnsi" w:hAnsiTheme="minorHAnsi" w:cstheme="minorHAnsi"/>
          <w:sz w:val="24"/>
          <w:szCs w:val="24"/>
        </w:rPr>
        <w:t>de natureza</w:t>
      </w:r>
      <w:r w:rsidR="009A03F7" w:rsidRPr="00770F49">
        <w:rPr>
          <w:rFonts w:asciiTheme="minorHAnsi" w:hAnsiTheme="minorHAnsi" w:cstheme="minorHAnsi"/>
          <w:b/>
          <w:sz w:val="24"/>
          <w:szCs w:val="24"/>
        </w:rPr>
        <w:t xml:space="preserve"> </w:t>
      </w:r>
      <w:r w:rsidR="009A03F7" w:rsidRPr="00770F49">
        <w:rPr>
          <w:rFonts w:asciiTheme="minorHAnsi" w:hAnsiTheme="minorHAnsi" w:cstheme="minorHAnsi"/>
          <w:sz w:val="24"/>
          <w:szCs w:val="24"/>
        </w:rPr>
        <w:t>privada sem fins lucrativos (entendidas como aquelas entidades e organizações de assistência social, conforme preconiza o art. 3º da Lei 8.742/93 – LOAS)</w:t>
      </w:r>
      <w:r w:rsidR="001074CD" w:rsidRPr="00770F49">
        <w:rPr>
          <w:rFonts w:asciiTheme="minorHAnsi" w:hAnsiTheme="minorHAnsi" w:cstheme="minorHAnsi"/>
          <w:sz w:val="24"/>
          <w:szCs w:val="24"/>
        </w:rPr>
        <w:t xml:space="preserve"> para realizar ações previstas na Política de Assistência Social</w:t>
      </w:r>
      <w:r w:rsidR="00A6349A" w:rsidRPr="00770F49">
        <w:rPr>
          <w:rFonts w:asciiTheme="minorHAnsi" w:hAnsiTheme="minorHAnsi" w:cstheme="minorHAnsi"/>
          <w:sz w:val="24"/>
          <w:szCs w:val="24"/>
        </w:rPr>
        <w:t>, no âmbito da Proteção Social</w:t>
      </w:r>
      <w:r w:rsidR="00D055F8" w:rsidRPr="00770F49">
        <w:rPr>
          <w:rFonts w:asciiTheme="minorHAnsi" w:hAnsiTheme="minorHAnsi" w:cstheme="minorHAnsi"/>
          <w:sz w:val="24"/>
          <w:szCs w:val="24"/>
        </w:rPr>
        <w:t xml:space="preserve"> </w:t>
      </w:r>
      <w:r w:rsidR="003149EA" w:rsidRPr="00770F49">
        <w:rPr>
          <w:rFonts w:asciiTheme="minorHAnsi" w:hAnsiTheme="minorHAnsi" w:cstheme="minorHAnsi"/>
          <w:sz w:val="24"/>
          <w:szCs w:val="24"/>
        </w:rPr>
        <w:t>Básica</w:t>
      </w:r>
      <w:r w:rsidR="00D055F8" w:rsidRPr="00770F49">
        <w:rPr>
          <w:rFonts w:asciiTheme="minorHAnsi" w:hAnsiTheme="minorHAnsi" w:cstheme="minorHAnsi"/>
          <w:sz w:val="24"/>
          <w:szCs w:val="24"/>
        </w:rPr>
        <w:t xml:space="preserve">, com base na Tipificação Nacional dos Serviços </w:t>
      </w:r>
      <w:proofErr w:type="spellStart"/>
      <w:r w:rsidR="00D055F8" w:rsidRPr="00770F49">
        <w:rPr>
          <w:rFonts w:asciiTheme="minorHAnsi" w:hAnsiTheme="minorHAnsi" w:cstheme="minorHAnsi"/>
          <w:sz w:val="24"/>
          <w:szCs w:val="24"/>
        </w:rPr>
        <w:t>Socioassistenciais</w:t>
      </w:r>
      <w:proofErr w:type="spellEnd"/>
      <w:r w:rsidR="00D055F8" w:rsidRPr="00770F49">
        <w:rPr>
          <w:rFonts w:asciiTheme="minorHAnsi" w:hAnsiTheme="minorHAnsi" w:cstheme="minorHAnsi"/>
          <w:sz w:val="24"/>
          <w:szCs w:val="24"/>
        </w:rPr>
        <w:t xml:space="preserve">  - Resolução 10</w:t>
      </w:r>
      <w:r w:rsidR="00147094">
        <w:rPr>
          <w:rFonts w:asciiTheme="minorHAnsi" w:hAnsiTheme="minorHAnsi" w:cstheme="minorHAnsi"/>
          <w:sz w:val="24"/>
          <w:szCs w:val="24"/>
        </w:rPr>
        <w:t>9</w:t>
      </w:r>
      <w:r w:rsidR="00D055F8" w:rsidRPr="00770F49">
        <w:rPr>
          <w:rFonts w:asciiTheme="minorHAnsi" w:hAnsiTheme="minorHAnsi" w:cstheme="minorHAnsi"/>
          <w:sz w:val="24"/>
          <w:szCs w:val="24"/>
        </w:rPr>
        <w:t>/2009 – CNAS referenciados nas unidades estatais do SUAS, para o acompanhamento.</w:t>
      </w:r>
    </w:p>
    <w:p w:rsidR="002A1D6F" w:rsidRPr="00770F49" w:rsidRDefault="002A1D6F" w:rsidP="003F1647">
      <w:pPr>
        <w:spacing w:after="0" w:line="360" w:lineRule="auto"/>
        <w:ind w:firstLine="360"/>
        <w:jc w:val="both"/>
        <w:rPr>
          <w:rFonts w:asciiTheme="minorHAnsi" w:hAnsiTheme="minorHAnsi" w:cstheme="minorHAnsi"/>
          <w:color w:val="FF0000"/>
          <w:sz w:val="24"/>
          <w:szCs w:val="24"/>
        </w:rPr>
      </w:pPr>
      <w:r w:rsidRPr="00770F49">
        <w:rPr>
          <w:rFonts w:asciiTheme="minorHAnsi" w:hAnsiTheme="minorHAnsi" w:cstheme="minorHAnsi"/>
          <w:sz w:val="24"/>
          <w:szCs w:val="24"/>
        </w:rPr>
        <w:t xml:space="preserve">O município de Lages, por meio da Secretaria Municipal de Assistência Social e Habitação, torna de público conhecimento dos interessados que credenciará organizações da sociedade civil, com sede ou instalações no município de Lages, que tenham interesse em executar </w:t>
      </w:r>
      <w:r w:rsidR="003149EA" w:rsidRPr="00770F49">
        <w:rPr>
          <w:rFonts w:asciiTheme="minorHAnsi" w:hAnsiTheme="minorHAnsi" w:cstheme="minorHAnsi"/>
          <w:sz w:val="24"/>
          <w:szCs w:val="24"/>
        </w:rPr>
        <w:t>S</w:t>
      </w:r>
      <w:r w:rsidRPr="00770F49">
        <w:rPr>
          <w:rFonts w:asciiTheme="minorHAnsi" w:hAnsiTheme="minorHAnsi" w:cstheme="minorHAnsi"/>
          <w:sz w:val="24"/>
          <w:szCs w:val="24"/>
        </w:rPr>
        <w:t>e</w:t>
      </w:r>
      <w:r w:rsidR="003149EA" w:rsidRPr="00770F49">
        <w:rPr>
          <w:rFonts w:asciiTheme="minorHAnsi" w:hAnsiTheme="minorHAnsi" w:cstheme="minorHAnsi"/>
          <w:sz w:val="24"/>
          <w:szCs w:val="24"/>
        </w:rPr>
        <w:t>rviço de Proteção Social Básica</w:t>
      </w:r>
      <w:r w:rsidRPr="00770F49">
        <w:rPr>
          <w:rFonts w:asciiTheme="minorHAnsi" w:hAnsiTheme="minorHAnsi" w:cstheme="minorHAnsi"/>
          <w:sz w:val="24"/>
          <w:szCs w:val="24"/>
        </w:rPr>
        <w:t xml:space="preserve">, denominado: Serviço de </w:t>
      </w:r>
      <w:r w:rsidR="00014C53" w:rsidRPr="00770F49">
        <w:rPr>
          <w:rFonts w:asciiTheme="minorHAnsi" w:hAnsiTheme="minorHAnsi" w:cstheme="minorHAnsi"/>
          <w:sz w:val="24"/>
          <w:szCs w:val="24"/>
        </w:rPr>
        <w:t>Convivência e Fortalecimento de Vínculos</w:t>
      </w:r>
      <w:r w:rsidRPr="00770F49">
        <w:rPr>
          <w:rFonts w:asciiTheme="minorHAnsi" w:hAnsiTheme="minorHAnsi" w:cstheme="minorHAnsi"/>
          <w:sz w:val="24"/>
          <w:szCs w:val="24"/>
        </w:rPr>
        <w:t xml:space="preserve">. O </w:t>
      </w:r>
      <w:r w:rsidRPr="00770F49">
        <w:rPr>
          <w:rFonts w:asciiTheme="minorHAnsi" w:hAnsiTheme="minorHAnsi" w:cstheme="minorHAnsi"/>
          <w:sz w:val="24"/>
          <w:szCs w:val="24"/>
        </w:rPr>
        <w:lastRenderedPageBreak/>
        <w:t xml:space="preserve">Serviço atenderá </w:t>
      </w:r>
      <w:r w:rsidR="00014C53" w:rsidRPr="00770F49">
        <w:rPr>
          <w:rFonts w:asciiTheme="minorHAnsi" w:hAnsiTheme="minorHAnsi" w:cstheme="minorHAnsi"/>
          <w:sz w:val="24"/>
          <w:szCs w:val="24"/>
        </w:rPr>
        <w:t xml:space="preserve">crianças e adolescentes de ambos os sexos, com </w:t>
      </w:r>
      <w:proofErr w:type="gramStart"/>
      <w:r w:rsidR="00014C53" w:rsidRPr="002F4B9F">
        <w:rPr>
          <w:rFonts w:asciiTheme="minorHAnsi" w:hAnsiTheme="minorHAnsi" w:cstheme="minorHAnsi"/>
          <w:sz w:val="24"/>
          <w:szCs w:val="24"/>
        </w:rPr>
        <w:t xml:space="preserve">idade entre 06 (seis) </w:t>
      </w:r>
      <w:r w:rsidR="00014C53" w:rsidRPr="002F4B9F">
        <w:rPr>
          <w:rFonts w:asciiTheme="minorHAnsi" w:hAnsiTheme="minorHAnsi" w:cstheme="minorHAnsi"/>
          <w:color w:val="000000" w:themeColor="text1"/>
          <w:sz w:val="24"/>
          <w:szCs w:val="24"/>
        </w:rPr>
        <w:t>e 18 anos incompletos</w:t>
      </w:r>
      <w:proofErr w:type="gramEnd"/>
      <w:r w:rsidR="00014C53" w:rsidRPr="002F4B9F">
        <w:rPr>
          <w:rFonts w:asciiTheme="minorHAnsi" w:hAnsiTheme="minorHAnsi" w:cstheme="minorHAnsi"/>
          <w:color w:val="000000" w:themeColor="text1"/>
          <w:sz w:val="24"/>
          <w:szCs w:val="24"/>
        </w:rPr>
        <w:t>.</w:t>
      </w:r>
      <w:r w:rsidRPr="002F4B9F">
        <w:rPr>
          <w:rFonts w:asciiTheme="minorHAnsi" w:hAnsiTheme="minorHAnsi" w:cstheme="minorHAnsi"/>
          <w:color w:val="000000" w:themeColor="text1"/>
          <w:sz w:val="24"/>
          <w:szCs w:val="24"/>
        </w:rPr>
        <w:t xml:space="preserve"> </w:t>
      </w:r>
      <w:r w:rsidRPr="00770F49">
        <w:rPr>
          <w:rFonts w:asciiTheme="minorHAnsi" w:hAnsiTheme="minorHAnsi" w:cstheme="minorHAnsi"/>
          <w:sz w:val="24"/>
          <w:szCs w:val="24"/>
        </w:rPr>
        <w:t xml:space="preserve">Os recursos destinados a esse fim são oriundos do Fundo Municipal de Assistência Social (FMAS) e já foram previamente aprovados pelo Conselho Municipal de Assistência Social, conforme Resolução </w:t>
      </w:r>
      <w:r w:rsidR="007F3372" w:rsidRPr="007F3372">
        <w:rPr>
          <w:rFonts w:asciiTheme="minorHAnsi" w:hAnsiTheme="minorHAnsi" w:cstheme="minorHAnsi"/>
          <w:sz w:val="24"/>
          <w:szCs w:val="24"/>
        </w:rPr>
        <w:t>nº 17</w:t>
      </w:r>
      <w:r w:rsidRPr="007F3372">
        <w:rPr>
          <w:rFonts w:asciiTheme="minorHAnsi" w:hAnsiTheme="minorHAnsi" w:cstheme="minorHAnsi"/>
          <w:sz w:val="24"/>
          <w:szCs w:val="24"/>
        </w:rPr>
        <w:t>/2017</w:t>
      </w:r>
      <w:r w:rsidR="00014C53" w:rsidRPr="007F3372">
        <w:rPr>
          <w:rFonts w:asciiTheme="minorHAnsi" w:hAnsiTheme="minorHAnsi" w:cstheme="minorHAnsi"/>
          <w:sz w:val="24"/>
          <w:szCs w:val="24"/>
        </w:rPr>
        <w:t>.</w:t>
      </w:r>
    </w:p>
    <w:p w:rsidR="00014C53" w:rsidRPr="00770F49" w:rsidRDefault="00014C53" w:rsidP="003F1647">
      <w:pPr>
        <w:spacing w:after="0" w:line="360" w:lineRule="auto"/>
        <w:ind w:firstLine="360"/>
        <w:jc w:val="both"/>
        <w:rPr>
          <w:rFonts w:asciiTheme="minorHAnsi" w:hAnsiTheme="minorHAnsi" w:cstheme="minorHAnsi"/>
          <w:color w:val="FF0000"/>
          <w:sz w:val="24"/>
          <w:szCs w:val="24"/>
        </w:rPr>
      </w:pPr>
    </w:p>
    <w:p w:rsidR="002A1D6F" w:rsidRPr="00770F49" w:rsidRDefault="007A0962" w:rsidP="003F1647">
      <w:pPr>
        <w:spacing w:after="0" w:line="360" w:lineRule="auto"/>
        <w:ind w:firstLine="36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A6349A" w:rsidRPr="00BC205C" w:rsidRDefault="00BC205C" w:rsidP="003F1647">
      <w:pPr>
        <w:spacing w:after="0" w:line="360" w:lineRule="auto"/>
        <w:jc w:val="both"/>
        <w:rPr>
          <w:rFonts w:asciiTheme="minorHAnsi" w:eastAsia="Times New Roman" w:hAnsiTheme="minorHAnsi" w:cstheme="minorHAnsi"/>
          <w:sz w:val="24"/>
          <w:szCs w:val="24"/>
          <w:lang w:eastAsia="pt-BR"/>
        </w:rPr>
      </w:pPr>
      <w:proofErr w:type="gramStart"/>
      <w:r w:rsidRPr="00BC205C">
        <w:rPr>
          <w:rFonts w:asciiTheme="minorHAnsi" w:hAnsiTheme="minorHAnsi" w:cstheme="minorHAnsi"/>
          <w:b/>
          <w:sz w:val="24"/>
          <w:szCs w:val="24"/>
        </w:rPr>
        <w:t>1.</w:t>
      </w:r>
      <w:proofErr w:type="gramEnd"/>
      <w:r w:rsidR="00E07356" w:rsidRPr="00BC205C">
        <w:rPr>
          <w:rFonts w:asciiTheme="minorHAnsi" w:hAnsiTheme="minorHAnsi" w:cstheme="minorHAnsi"/>
          <w:b/>
          <w:sz w:val="24"/>
          <w:szCs w:val="24"/>
        </w:rPr>
        <w:t>PREÂMBULO</w:t>
      </w:r>
      <w:r w:rsidR="00E07356" w:rsidRPr="00BC205C">
        <w:rPr>
          <w:rFonts w:asciiTheme="minorHAnsi" w:eastAsia="Times New Roman" w:hAnsiTheme="minorHAnsi" w:cstheme="minorHAnsi"/>
          <w:sz w:val="24"/>
          <w:szCs w:val="24"/>
          <w:lang w:eastAsia="pt-BR"/>
        </w:rPr>
        <w:t xml:space="preserve"> </w:t>
      </w:r>
      <w:r w:rsidR="00D055F8" w:rsidRPr="00BC205C">
        <w:rPr>
          <w:rFonts w:asciiTheme="minorHAnsi" w:eastAsia="Times New Roman" w:hAnsiTheme="minorHAnsi" w:cstheme="minorHAnsi"/>
          <w:sz w:val="24"/>
          <w:szCs w:val="24"/>
          <w:lang w:eastAsia="pt-BR"/>
        </w:rPr>
        <w:t xml:space="preserve"> </w:t>
      </w:r>
    </w:p>
    <w:p w:rsidR="004C1788" w:rsidRPr="00BC205C" w:rsidRDefault="004C1788" w:rsidP="003F1647">
      <w:pPr>
        <w:pStyle w:val="PargrafodaLista"/>
        <w:numPr>
          <w:ilvl w:val="1"/>
          <w:numId w:val="11"/>
        </w:numPr>
        <w:spacing w:line="360" w:lineRule="auto"/>
        <w:jc w:val="both"/>
        <w:rPr>
          <w:rFonts w:asciiTheme="minorHAnsi" w:hAnsiTheme="minorHAnsi" w:cstheme="minorHAnsi"/>
        </w:rPr>
      </w:pPr>
      <w:r w:rsidRPr="00BC205C">
        <w:rPr>
          <w:rFonts w:asciiTheme="minorHAnsi" w:hAnsiTheme="minorHAnsi" w:cstheme="minorHAnsi"/>
        </w:rPr>
        <w:t>As retificações do Edital, por iniciativa oficial ou provocada por eventuais impugnações, serão acatadas por todas as instituições participantes e serão divulgadas pela mesma forma que se deu publicidade ao presente Edital, reabrindo-se o prazo inicialmente estabelecido, exceto quando, inquestionavelmente, a modificação não alterar a formulação das propostas.</w:t>
      </w:r>
    </w:p>
    <w:p w:rsidR="002A1D6F" w:rsidRPr="00BC205C" w:rsidRDefault="00BC205C" w:rsidP="003F1647">
      <w:pPr>
        <w:spacing w:line="360" w:lineRule="auto"/>
        <w:jc w:val="both"/>
        <w:rPr>
          <w:rFonts w:asciiTheme="minorHAnsi" w:hAnsiTheme="minorHAnsi" w:cstheme="minorHAnsi"/>
          <w:sz w:val="24"/>
          <w:szCs w:val="24"/>
        </w:rPr>
      </w:pPr>
      <w:r w:rsidRPr="00BC205C">
        <w:rPr>
          <w:rFonts w:asciiTheme="minorHAnsi" w:hAnsiTheme="minorHAnsi" w:cstheme="minorHAnsi"/>
          <w:sz w:val="24"/>
          <w:szCs w:val="24"/>
        </w:rPr>
        <w:t xml:space="preserve">1.2 </w:t>
      </w:r>
      <w:r w:rsidR="004C1788" w:rsidRPr="00BC205C">
        <w:rPr>
          <w:rFonts w:asciiTheme="minorHAnsi" w:hAnsiTheme="minorHAnsi" w:cstheme="minorHAnsi"/>
          <w:sz w:val="24"/>
          <w:szCs w:val="24"/>
        </w:rPr>
        <w:t xml:space="preserve">O processo de habilitação e aprovação a que se refere este Edital poderá ser adiado, revogado por razões de interesse público decorrente de fato superveniente devidamente comprovado, ou anulado, sem que caiba às Organizações participantes qualquer direito a reclamação ou indenização por estes </w:t>
      </w:r>
      <w:proofErr w:type="gramStart"/>
      <w:r w:rsidR="004C1788" w:rsidRPr="00BC205C">
        <w:rPr>
          <w:rFonts w:asciiTheme="minorHAnsi" w:hAnsiTheme="minorHAnsi" w:cstheme="minorHAnsi"/>
          <w:sz w:val="24"/>
          <w:szCs w:val="24"/>
        </w:rPr>
        <w:t>motivos</w:t>
      </w:r>
      <w:proofErr w:type="gramEnd"/>
    </w:p>
    <w:p w:rsidR="002A1D6F" w:rsidRPr="00770F49" w:rsidRDefault="002A1D6F" w:rsidP="003F1647">
      <w:pPr>
        <w:pStyle w:val="PargrafodaLista"/>
        <w:spacing w:line="360" w:lineRule="auto"/>
        <w:jc w:val="both"/>
        <w:rPr>
          <w:rFonts w:asciiTheme="minorHAnsi" w:hAnsiTheme="minorHAnsi" w:cstheme="minorHAnsi"/>
          <w:b/>
        </w:rPr>
      </w:pPr>
    </w:p>
    <w:p w:rsidR="004C1788" w:rsidRPr="00BC205C" w:rsidRDefault="002A1D6F" w:rsidP="003F1647">
      <w:pPr>
        <w:pStyle w:val="PargrafodaLista"/>
        <w:numPr>
          <w:ilvl w:val="0"/>
          <w:numId w:val="12"/>
        </w:numPr>
        <w:spacing w:line="360" w:lineRule="auto"/>
        <w:jc w:val="both"/>
        <w:rPr>
          <w:rFonts w:asciiTheme="minorHAnsi" w:hAnsiTheme="minorHAnsi" w:cstheme="minorHAnsi"/>
          <w:b/>
        </w:rPr>
      </w:pPr>
      <w:r w:rsidRPr="00BC205C">
        <w:rPr>
          <w:rFonts w:asciiTheme="minorHAnsi" w:hAnsiTheme="minorHAnsi" w:cstheme="minorHAnsi"/>
          <w:b/>
        </w:rPr>
        <w:t>OBJETO DA PARCERIA</w:t>
      </w:r>
      <w:proofErr w:type="gramStart"/>
      <w:r w:rsidR="004C1788" w:rsidRPr="00BC205C">
        <w:rPr>
          <w:rFonts w:asciiTheme="minorHAnsi" w:hAnsiTheme="minorHAnsi" w:cstheme="minorHAnsi"/>
          <w:b/>
        </w:rPr>
        <w:t xml:space="preserve">   </w:t>
      </w:r>
    </w:p>
    <w:p w:rsidR="00B55CB8" w:rsidRPr="00BC205C" w:rsidRDefault="00F10FA7" w:rsidP="003F1647">
      <w:pPr>
        <w:spacing w:after="0" w:line="360" w:lineRule="auto"/>
        <w:ind w:firstLine="360"/>
        <w:jc w:val="both"/>
        <w:rPr>
          <w:rFonts w:asciiTheme="minorHAnsi" w:eastAsia="Times New Roman" w:hAnsiTheme="minorHAnsi" w:cstheme="minorHAnsi"/>
          <w:b/>
          <w:sz w:val="24"/>
          <w:szCs w:val="24"/>
          <w:lang w:eastAsia="pt-BR"/>
        </w:rPr>
      </w:pPr>
      <w:proofErr w:type="gramEnd"/>
      <w:r w:rsidRPr="00770F49">
        <w:rPr>
          <w:rFonts w:asciiTheme="minorHAnsi" w:eastAsia="Times New Roman" w:hAnsiTheme="minorHAnsi" w:cstheme="minorHAnsi"/>
          <w:sz w:val="24"/>
          <w:szCs w:val="24"/>
          <w:lang w:eastAsia="pt-BR"/>
        </w:rPr>
        <w:t>Estabelecer a colaboração entre a Prefeitura Municipal de Lages/SC, por meio da Secretaria Municipal de Assistência Social e Habitação, e a</w:t>
      </w:r>
      <w:r w:rsidR="00014C53" w:rsidRPr="00770F49">
        <w:rPr>
          <w:rFonts w:asciiTheme="minorHAnsi" w:eastAsia="Times New Roman" w:hAnsiTheme="minorHAnsi" w:cstheme="minorHAnsi"/>
          <w:sz w:val="24"/>
          <w:szCs w:val="24"/>
          <w:lang w:eastAsia="pt-BR"/>
        </w:rPr>
        <w:t>s Organizações</w:t>
      </w:r>
      <w:r w:rsidRPr="00770F49">
        <w:rPr>
          <w:rFonts w:asciiTheme="minorHAnsi" w:eastAsia="Times New Roman" w:hAnsiTheme="minorHAnsi" w:cstheme="minorHAnsi"/>
          <w:sz w:val="24"/>
          <w:szCs w:val="24"/>
          <w:lang w:eastAsia="pt-BR"/>
        </w:rPr>
        <w:t xml:space="preserve"> da Sociedade Civil </w:t>
      </w:r>
      <w:proofErr w:type="gramStart"/>
      <w:r w:rsidRPr="00770F49">
        <w:rPr>
          <w:rFonts w:asciiTheme="minorHAnsi" w:eastAsia="Times New Roman" w:hAnsiTheme="minorHAnsi" w:cstheme="minorHAnsi"/>
          <w:sz w:val="24"/>
          <w:szCs w:val="24"/>
          <w:lang w:eastAsia="pt-BR"/>
        </w:rPr>
        <w:t>selecionada</w:t>
      </w:r>
      <w:r w:rsidR="00014C53" w:rsidRPr="00770F49">
        <w:rPr>
          <w:rFonts w:asciiTheme="minorHAnsi" w:eastAsia="Times New Roman" w:hAnsiTheme="minorHAnsi" w:cstheme="minorHAnsi"/>
          <w:sz w:val="24"/>
          <w:szCs w:val="24"/>
          <w:lang w:eastAsia="pt-BR"/>
        </w:rPr>
        <w:t>s</w:t>
      </w:r>
      <w:proofErr w:type="gramEnd"/>
      <w:r w:rsidRPr="00770F49">
        <w:rPr>
          <w:rFonts w:asciiTheme="minorHAnsi" w:eastAsia="Times New Roman" w:hAnsiTheme="minorHAnsi" w:cstheme="minorHAnsi"/>
          <w:sz w:val="24"/>
          <w:szCs w:val="24"/>
          <w:lang w:eastAsia="pt-BR"/>
        </w:rPr>
        <w:t xml:space="preserve"> </w:t>
      </w:r>
      <w:proofErr w:type="gramStart"/>
      <w:r w:rsidRPr="00770F49">
        <w:rPr>
          <w:rFonts w:asciiTheme="minorHAnsi" w:eastAsia="Times New Roman" w:hAnsiTheme="minorHAnsi" w:cstheme="minorHAnsi"/>
          <w:sz w:val="24"/>
          <w:szCs w:val="24"/>
          <w:lang w:eastAsia="pt-BR"/>
        </w:rPr>
        <w:t>para</w:t>
      </w:r>
      <w:proofErr w:type="gramEnd"/>
      <w:r w:rsidRPr="00770F49">
        <w:rPr>
          <w:rFonts w:asciiTheme="minorHAnsi" w:eastAsia="Times New Roman" w:hAnsiTheme="minorHAnsi" w:cstheme="minorHAnsi"/>
          <w:sz w:val="24"/>
          <w:szCs w:val="24"/>
          <w:lang w:eastAsia="pt-BR"/>
        </w:rPr>
        <w:t xml:space="preserve"> o desenvolvimento do </w:t>
      </w:r>
      <w:r w:rsidR="00014C53" w:rsidRPr="00770F49">
        <w:rPr>
          <w:rFonts w:asciiTheme="minorHAnsi" w:hAnsiTheme="minorHAnsi" w:cstheme="minorHAnsi"/>
          <w:sz w:val="24"/>
          <w:szCs w:val="24"/>
        </w:rPr>
        <w:t xml:space="preserve">Serviço de Convivência e Fortalecimento de Vínculos destinado à crianças e </w:t>
      </w:r>
      <w:r w:rsidR="00014C53" w:rsidRPr="00BC205C">
        <w:rPr>
          <w:rFonts w:asciiTheme="minorHAnsi" w:hAnsiTheme="minorHAnsi" w:cstheme="minorHAnsi"/>
          <w:b/>
          <w:sz w:val="24"/>
          <w:szCs w:val="24"/>
        </w:rPr>
        <w:t xml:space="preserve">adolescentes de ambos os sexos, com idade entre 06 (seis) e 18 anos incompletos. </w:t>
      </w:r>
    </w:p>
    <w:p w:rsidR="00614F31" w:rsidRPr="00BC205C" w:rsidRDefault="00614F31" w:rsidP="003F1647">
      <w:pPr>
        <w:spacing w:after="0" w:line="360" w:lineRule="auto"/>
        <w:ind w:firstLine="360"/>
        <w:jc w:val="both"/>
        <w:rPr>
          <w:rFonts w:asciiTheme="minorHAnsi" w:eastAsia="Times New Roman" w:hAnsiTheme="minorHAnsi" w:cstheme="minorHAnsi"/>
          <w:b/>
          <w:sz w:val="24"/>
          <w:szCs w:val="24"/>
          <w:lang w:eastAsia="pt-BR"/>
        </w:rPr>
      </w:pPr>
    </w:p>
    <w:p w:rsidR="00614F31" w:rsidRPr="00BC205C" w:rsidRDefault="00614F31" w:rsidP="003F1647">
      <w:pPr>
        <w:pStyle w:val="PargrafodaLista"/>
        <w:numPr>
          <w:ilvl w:val="0"/>
          <w:numId w:val="12"/>
        </w:numPr>
        <w:spacing w:line="360" w:lineRule="auto"/>
        <w:jc w:val="both"/>
        <w:rPr>
          <w:rFonts w:asciiTheme="minorHAnsi" w:hAnsiTheme="minorHAnsi" w:cstheme="minorHAnsi"/>
          <w:b/>
        </w:rPr>
      </w:pPr>
      <w:r w:rsidRPr="00BC205C">
        <w:rPr>
          <w:rFonts w:asciiTheme="minorHAnsi" w:hAnsiTheme="minorHAnsi" w:cstheme="minorHAnsi"/>
          <w:b/>
        </w:rPr>
        <w:t>SERVIÇO</w:t>
      </w:r>
    </w:p>
    <w:p w:rsidR="00614F31" w:rsidRPr="00BC205C" w:rsidRDefault="00614F31" w:rsidP="003F1647">
      <w:pPr>
        <w:pStyle w:val="PargrafodaLista"/>
        <w:numPr>
          <w:ilvl w:val="1"/>
          <w:numId w:val="12"/>
        </w:numPr>
        <w:spacing w:line="360" w:lineRule="auto"/>
        <w:jc w:val="both"/>
        <w:rPr>
          <w:rFonts w:asciiTheme="minorHAnsi" w:hAnsiTheme="minorHAnsi" w:cstheme="minorHAnsi"/>
        </w:rPr>
      </w:pPr>
      <w:r w:rsidRPr="00BC205C">
        <w:rPr>
          <w:rFonts w:asciiTheme="minorHAnsi" w:hAnsiTheme="minorHAnsi" w:cstheme="minorHAnsi"/>
        </w:rPr>
        <w:t xml:space="preserve">Tipo de Serviço: </w:t>
      </w:r>
      <w:r w:rsidR="004C7172" w:rsidRPr="00BC205C">
        <w:rPr>
          <w:rFonts w:asciiTheme="minorHAnsi" w:hAnsiTheme="minorHAnsi" w:cstheme="minorHAnsi"/>
        </w:rPr>
        <w:t xml:space="preserve">Serviço de Convivência e Fortalecimento de Vínculos para Crianças e Adolescentes de </w:t>
      </w:r>
      <w:r w:rsidR="004C7172" w:rsidRPr="002F4B9F">
        <w:rPr>
          <w:rFonts w:asciiTheme="minorHAnsi" w:hAnsiTheme="minorHAnsi" w:cstheme="minorHAnsi"/>
          <w:color w:val="000000" w:themeColor="text1"/>
        </w:rPr>
        <w:t xml:space="preserve">06 (seis) </w:t>
      </w:r>
      <w:proofErr w:type="gramStart"/>
      <w:r w:rsidR="004C7172" w:rsidRPr="002F4B9F">
        <w:rPr>
          <w:rFonts w:asciiTheme="minorHAnsi" w:hAnsiTheme="minorHAnsi" w:cstheme="minorHAnsi"/>
          <w:color w:val="000000" w:themeColor="text1"/>
        </w:rPr>
        <w:t>à</w:t>
      </w:r>
      <w:proofErr w:type="gramEnd"/>
      <w:r w:rsidR="004C7172" w:rsidRPr="002F4B9F">
        <w:rPr>
          <w:rFonts w:asciiTheme="minorHAnsi" w:hAnsiTheme="minorHAnsi" w:cstheme="minorHAnsi"/>
          <w:color w:val="000000" w:themeColor="text1"/>
        </w:rPr>
        <w:t xml:space="preserve"> 1</w:t>
      </w:r>
      <w:r w:rsidR="002F4B9F" w:rsidRPr="002F4B9F">
        <w:rPr>
          <w:rFonts w:asciiTheme="minorHAnsi" w:hAnsiTheme="minorHAnsi" w:cstheme="minorHAnsi"/>
          <w:color w:val="000000" w:themeColor="text1"/>
        </w:rPr>
        <w:t>8</w:t>
      </w:r>
      <w:r w:rsidR="004C7172" w:rsidRPr="002F4B9F">
        <w:rPr>
          <w:rFonts w:asciiTheme="minorHAnsi" w:hAnsiTheme="minorHAnsi" w:cstheme="minorHAnsi"/>
          <w:color w:val="000000" w:themeColor="text1"/>
        </w:rPr>
        <w:t xml:space="preserve"> anos incompletos</w:t>
      </w:r>
      <w:r w:rsidR="004C7172" w:rsidRPr="002F4B9F">
        <w:rPr>
          <w:rFonts w:asciiTheme="minorHAnsi" w:hAnsiTheme="minorHAnsi" w:cstheme="minorHAnsi"/>
        </w:rPr>
        <w:t>,</w:t>
      </w:r>
      <w:r w:rsidR="004C7172" w:rsidRPr="00BC205C">
        <w:rPr>
          <w:rFonts w:asciiTheme="minorHAnsi" w:hAnsiTheme="minorHAnsi" w:cstheme="minorHAnsi"/>
        </w:rPr>
        <w:t xml:space="preserve"> de ambos os sexos, sendo realizado em grupos, organizado a partir de percursos, de modo a garantir aquisições progressivas aos seus usuários, de acordo com o seu ciclo de vida, a fim de complementar o trabalho social com famílias e prevenir a ocorrência de situações de risco social.</w:t>
      </w:r>
    </w:p>
    <w:p w:rsidR="002F4B9F" w:rsidRDefault="002F4B9F" w:rsidP="003F1647">
      <w:pPr>
        <w:spacing w:after="0" w:line="360" w:lineRule="auto"/>
        <w:jc w:val="both"/>
        <w:rPr>
          <w:rFonts w:asciiTheme="minorHAnsi" w:hAnsiTheme="minorHAnsi" w:cstheme="minorHAnsi"/>
          <w:b/>
          <w:sz w:val="24"/>
          <w:szCs w:val="24"/>
        </w:rPr>
      </w:pPr>
    </w:p>
    <w:p w:rsidR="00A77E7D" w:rsidRPr="00153A66" w:rsidRDefault="004C7172" w:rsidP="003F1647">
      <w:pPr>
        <w:spacing w:after="0" w:line="360" w:lineRule="auto"/>
        <w:jc w:val="both"/>
        <w:rPr>
          <w:rFonts w:asciiTheme="minorHAnsi" w:hAnsiTheme="minorHAnsi" w:cstheme="minorHAnsi"/>
          <w:b/>
          <w:sz w:val="24"/>
          <w:szCs w:val="24"/>
        </w:rPr>
      </w:pPr>
      <w:r w:rsidRPr="00770F49">
        <w:rPr>
          <w:rFonts w:asciiTheme="minorHAnsi" w:hAnsiTheme="minorHAnsi" w:cstheme="minorHAnsi"/>
          <w:b/>
          <w:sz w:val="24"/>
          <w:szCs w:val="24"/>
        </w:rPr>
        <w:lastRenderedPageBreak/>
        <w:t>3.2</w:t>
      </w:r>
      <w:r w:rsidR="00614F31" w:rsidRPr="00770F49">
        <w:rPr>
          <w:rFonts w:asciiTheme="minorHAnsi" w:hAnsiTheme="minorHAnsi" w:cstheme="minorHAnsi"/>
          <w:b/>
          <w:sz w:val="24"/>
          <w:szCs w:val="24"/>
        </w:rPr>
        <w:t xml:space="preserve"> </w:t>
      </w:r>
      <w:r w:rsidR="00A77E7D" w:rsidRPr="00153A66">
        <w:rPr>
          <w:rFonts w:asciiTheme="minorHAnsi" w:hAnsiTheme="minorHAnsi" w:cstheme="minorHAnsi"/>
          <w:b/>
          <w:sz w:val="24"/>
          <w:szCs w:val="24"/>
        </w:rPr>
        <w:t>OBJETIVOS GERAIS DO SERVIÇO</w:t>
      </w:r>
    </w:p>
    <w:p w:rsidR="00A77E7D" w:rsidRPr="00C858B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Complementar o trabalho social com famílias, prevenindo a ocorrência de situações de risco social e fortalecendo a convivência familiar e comunitária;</w:t>
      </w:r>
    </w:p>
    <w:p w:rsidR="00A77E7D" w:rsidRPr="00C858B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Prevenir a institucionalização e a segregação de crianças, adolescentes, jovens e idosos, em especial, das pessoas com deficiência, assegurando o direito à convivência familiar e comunitária;</w:t>
      </w:r>
    </w:p>
    <w:p w:rsidR="00A77E7D" w:rsidRPr="00C858B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 xml:space="preserve">Promover acessos a benefícios e serviços </w:t>
      </w:r>
      <w:proofErr w:type="spellStart"/>
      <w:r w:rsidRPr="00C858BD">
        <w:rPr>
          <w:rFonts w:asciiTheme="minorHAnsi" w:hAnsiTheme="minorHAnsi"/>
        </w:rPr>
        <w:t>socioassistenciais</w:t>
      </w:r>
      <w:proofErr w:type="spellEnd"/>
      <w:r w:rsidRPr="00C858BD">
        <w:rPr>
          <w:rFonts w:asciiTheme="minorHAnsi" w:hAnsiTheme="minorHAnsi"/>
        </w:rPr>
        <w:t>, fortalecendo a rede de proteção social de assistência social nos territórios;</w:t>
      </w:r>
    </w:p>
    <w:p w:rsidR="00A77E7D" w:rsidRPr="00C858B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Promover acessos a serviços setoriais, em especial das políticas de educação, saúde, cultura, esporte e lazer existentes no território, contribuindo para o usufruto dos usuários aos demais direitos;</w:t>
      </w:r>
    </w:p>
    <w:p w:rsidR="00A77E7D" w:rsidRPr="00C858B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Oportunizar o acesso às informações sobre direitos e sobre participação cidadã, estimulando o desenvolvimento do protagonismo dos usuários;</w:t>
      </w:r>
    </w:p>
    <w:p w:rsidR="00A77E7D" w:rsidRPr="00C858B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Possibilitar acessos a experiências e manifestações artísticas, culturais, esportivas e de lazer, com vistas ao desenvolvimento de novas sociabilidades;</w:t>
      </w:r>
    </w:p>
    <w:p w:rsidR="00A77E7D" w:rsidRDefault="00A77E7D" w:rsidP="003F1647">
      <w:pPr>
        <w:pStyle w:val="PargrafodaLista"/>
        <w:numPr>
          <w:ilvl w:val="0"/>
          <w:numId w:val="8"/>
        </w:numPr>
        <w:spacing w:line="360" w:lineRule="auto"/>
        <w:jc w:val="both"/>
        <w:rPr>
          <w:rFonts w:asciiTheme="minorHAnsi" w:hAnsiTheme="minorHAnsi"/>
        </w:rPr>
      </w:pPr>
      <w:r w:rsidRPr="00C858BD">
        <w:rPr>
          <w:rFonts w:asciiTheme="minorHAnsi" w:hAnsiTheme="minorHAnsi"/>
        </w:rPr>
        <w:t xml:space="preserve">Favorecer o desenvolvimento de atividades </w:t>
      </w:r>
      <w:proofErr w:type="spellStart"/>
      <w:r w:rsidRPr="00C858BD">
        <w:rPr>
          <w:rFonts w:asciiTheme="minorHAnsi" w:hAnsiTheme="minorHAnsi"/>
        </w:rPr>
        <w:t>intergeracionais</w:t>
      </w:r>
      <w:proofErr w:type="spellEnd"/>
      <w:r w:rsidRPr="00C858BD">
        <w:rPr>
          <w:rFonts w:asciiTheme="minorHAnsi" w:hAnsiTheme="minorHAnsi"/>
        </w:rPr>
        <w:t xml:space="preserve">, propiciando trocas de experiências e vivências, fortalecendo o respeito, a solidariedade e os vínculos familiares e </w:t>
      </w:r>
      <w:proofErr w:type="gramStart"/>
      <w:r w:rsidRPr="00C858BD">
        <w:rPr>
          <w:rFonts w:asciiTheme="minorHAnsi" w:hAnsiTheme="minorHAnsi"/>
        </w:rPr>
        <w:t>comunitários</w:t>
      </w:r>
      <w:proofErr w:type="gramEnd"/>
    </w:p>
    <w:p w:rsidR="00A77E7D" w:rsidRDefault="00A77E7D" w:rsidP="003F1647">
      <w:pPr>
        <w:pStyle w:val="PargrafodaLista"/>
        <w:spacing w:line="360" w:lineRule="auto"/>
        <w:jc w:val="both"/>
        <w:rPr>
          <w:rFonts w:asciiTheme="minorHAnsi" w:hAnsiTheme="minorHAnsi"/>
        </w:rPr>
      </w:pPr>
    </w:p>
    <w:p w:rsidR="00A77E7D" w:rsidRDefault="00A77E7D" w:rsidP="003F1647">
      <w:pPr>
        <w:spacing w:after="0" w:line="360" w:lineRule="auto"/>
        <w:jc w:val="both"/>
        <w:rPr>
          <w:b/>
          <w:sz w:val="24"/>
          <w:szCs w:val="24"/>
        </w:rPr>
      </w:pPr>
      <w:r>
        <w:rPr>
          <w:rFonts w:asciiTheme="minorHAnsi" w:hAnsiTheme="minorHAnsi" w:cstheme="minorHAnsi"/>
          <w:b/>
          <w:sz w:val="24"/>
          <w:szCs w:val="24"/>
        </w:rPr>
        <w:t xml:space="preserve">3.3 </w:t>
      </w:r>
      <w:r w:rsidRPr="00F456A5">
        <w:rPr>
          <w:b/>
          <w:sz w:val="24"/>
          <w:szCs w:val="24"/>
        </w:rPr>
        <w:t xml:space="preserve">OBJETIVOS ESPECÍFICOS </w:t>
      </w:r>
      <w:r>
        <w:rPr>
          <w:b/>
          <w:sz w:val="24"/>
          <w:szCs w:val="24"/>
        </w:rPr>
        <w:t>PARA CRIANÇAS E ADOLESCENTES DE 6 A 15 ANOS</w:t>
      </w:r>
    </w:p>
    <w:p w:rsidR="00A77E7D" w:rsidRDefault="00A77E7D" w:rsidP="003F1647">
      <w:pPr>
        <w:spacing w:after="0" w:line="360" w:lineRule="auto"/>
        <w:ind w:left="360"/>
        <w:jc w:val="both"/>
        <w:rPr>
          <w:b/>
          <w:sz w:val="24"/>
          <w:szCs w:val="24"/>
        </w:rPr>
      </w:pPr>
    </w:p>
    <w:p w:rsidR="00A77E7D" w:rsidRPr="0069272C" w:rsidRDefault="00A77E7D"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Complementar as ações da família e comunidade na proteção e desenvolvimento de crianças e adolescentes e no fortalecimento dos vínculos familiares e sociais;</w:t>
      </w:r>
    </w:p>
    <w:p w:rsidR="00A77E7D" w:rsidRPr="0069272C" w:rsidRDefault="00A77E7D"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Assegurar espaços de referência para o convívio grupal, comunitário e social e o desenvolvimento de relações de afetividade, solidariedade e respeito mútuo;</w:t>
      </w:r>
    </w:p>
    <w:p w:rsidR="00A77E7D" w:rsidRPr="0069272C" w:rsidRDefault="00A77E7D"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Possibilitar a ampliação do universo informacional, artístico e cultural das crianças e adolescentes, bem como estimular o desenvolvimento de potencialidades, habilidades, talentos e propiciar sua formação cidadã;</w:t>
      </w:r>
    </w:p>
    <w:p w:rsidR="00A77E7D" w:rsidRPr="0069272C" w:rsidRDefault="00A77E7D"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 xml:space="preserve">Estimular a participação na vida pública do território e desenvolver competências para a compreensão crítica da realidade social e do mundo contemporâneo; </w:t>
      </w:r>
    </w:p>
    <w:p w:rsidR="00A77E7D" w:rsidRDefault="00A77E7D"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lastRenderedPageBreak/>
        <w:t>Contribuir para a inserção, reinserção e permanência do jovem no sistema educacional.</w:t>
      </w:r>
    </w:p>
    <w:p w:rsidR="00647946" w:rsidRDefault="00647946" w:rsidP="003F1647">
      <w:pPr>
        <w:spacing w:after="0" w:line="360" w:lineRule="auto"/>
        <w:jc w:val="both"/>
        <w:rPr>
          <w:rFonts w:asciiTheme="minorHAnsi" w:hAnsiTheme="minorHAnsi"/>
          <w:b/>
          <w:bCs/>
          <w:sz w:val="24"/>
          <w:szCs w:val="24"/>
        </w:rPr>
      </w:pPr>
    </w:p>
    <w:p w:rsidR="00647946" w:rsidRPr="0069272C" w:rsidRDefault="00647946" w:rsidP="003F1647">
      <w:pPr>
        <w:spacing w:after="0" w:line="360" w:lineRule="auto"/>
        <w:jc w:val="both"/>
        <w:rPr>
          <w:rFonts w:asciiTheme="minorHAnsi" w:hAnsiTheme="minorHAnsi"/>
          <w:b/>
          <w:bCs/>
          <w:sz w:val="24"/>
          <w:szCs w:val="24"/>
        </w:rPr>
      </w:pPr>
      <w:r w:rsidRPr="00647946">
        <w:rPr>
          <w:rFonts w:asciiTheme="minorHAnsi" w:hAnsiTheme="minorHAnsi"/>
          <w:b/>
          <w:bCs/>
          <w:sz w:val="24"/>
          <w:szCs w:val="24"/>
        </w:rPr>
        <w:t>3.4</w:t>
      </w:r>
      <w:r>
        <w:rPr>
          <w:rFonts w:asciiTheme="minorHAnsi" w:hAnsiTheme="minorHAnsi"/>
          <w:b/>
          <w:bCs/>
          <w:sz w:val="24"/>
          <w:szCs w:val="24"/>
        </w:rPr>
        <w:t xml:space="preserve"> </w:t>
      </w:r>
      <w:r w:rsidRPr="0069272C">
        <w:rPr>
          <w:rFonts w:asciiTheme="minorHAnsi" w:hAnsiTheme="minorHAnsi"/>
          <w:b/>
          <w:bCs/>
          <w:sz w:val="24"/>
          <w:szCs w:val="24"/>
        </w:rPr>
        <w:t xml:space="preserve">OBJETIVOS ESPECÍFICOS PARA ADOLESCENTES DE </w:t>
      </w:r>
      <w:r w:rsidRPr="002F4B9F">
        <w:rPr>
          <w:rFonts w:asciiTheme="minorHAnsi" w:hAnsiTheme="minorHAnsi"/>
          <w:b/>
          <w:bCs/>
          <w:sz w:val="24"/>
          <w:szCs w:val="24"/>
        </w:rPr>
        <w:t>15 A 17 ANOS</w:t>
      </w:r>
      <w:r w:rsidR="002F4B9F">
        <w:rPr>
          <w:rFonts w:asciiTheme="minorHAnsi" w:hAnsiTheme="minorHAnsi"/>
          <w:b/>
          <w:bCs/>
          <w:sz w:val="24"/>
          <w:szCs w:val="24"/>
        </w:rPr>
        <w:t xml:space="preserve"> INCOMPLETOS</w:t>
      </w:r>
    </w:p>
    <w:p w:rsidR="00647946" w:rsidRPr="0069272C" w:rsidRDefault="00647946" w:rsidP="003F1647">
      <w:pPr>
        <w:spacing w:after="0" w:line="360" w:lineRule="auto"/>
        <w:ind w:left="765"/>
        <w:jc w:val="both"/>
        <w:rPr>
          <w:rFonts w:asciiTheme="minorHAnsi" w:hAnsiTheme="minorHAnsi"/>
          <w:bCs/>
          <w:sz w:val="24"/>
          <w:szCs w:val="24"/>
        </w:rPr>
      </w:pPr>
    </w:p>
    <w:p w:rsidR="00647946" w:rsidRPr="0069272C" w:rsidRDefault="00647946" w:rsidP="003F1647">
      <w:pPr>
        <w:pStyle w:val="PargrafodaLista"/>
        <w:numPr>
          <w:ilvl w:val="0"/>
          <w:numId w:val="10"/>
        </w:numPr>
        <w:spacing w:line="360" w:lineRule="auto"/>
        <w:ind w:left="1134"/>
        <w:jc w:val="both"/>
        <w:rPr>
          <w:rFonts w:asciiTheme="minorHAnsi" w:hAnsiTheme="minorHAnsi"/>
          <w:bCs/>
        </w:rPr>
      </w:pPr>
      <w:r w:rsidRPr="0069272C">
        <w:rPr>
          <w:rFonts w:asciiTheme="minorHAnsi" w:hAnsiTheme="minorHAnsi"/>
          <w:bCs/>
        </w:rPr>
        <w:t>Complementar as ações da família e da comunidade na proteção e no desenvolvimento de crianças e adolescentes e no fortalecimento dos vínculos familiares e sociais;</w:t>
      </w:r>
    </w:p>
    <w:p w:rsidR="00647946" w:rsidRPr="0069272C"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Assegurar espaços de referência para o convívio grupal, comunitário e social e o desenvolvimento de relações de afetividade, solidariedade e respeito mútuo;</w:t>
      </w:r>
    </w:p>
    <w:p w:rsidR="00647946" w:rsidRPr="0069272C"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Possibilitar a ampliação do universo informacional, artístico e cultural das crianças e adolescentes, bem como estimular o desenvolvimento de potencialidades, habilidades, talentos e propiciar sua formação cidadã;</w:t>
      </w:r>
    </w:p>
    <w:p w:rsidR="00647946" w:rsidRPr="0069272C"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Estimular a participação na vida pública do território e desenvolver competências para a compreensão crítica da realidade social e do mundo contemporâneo;</w:t>
      </w:r>
    </w:p>
    <w:p w:rsidR="00647946" w:rsidRPr="0069272C"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Possibilitar o reconhecimento do trabalho e da educação como direito de cidadania e desenvolver conhecimentos sobre o mundo do trabalho e competências específicas básicas;</w:t>
      </w:r>
    </w:p>
    <w:p w:rsidR="00647946" w:rsidRPr="0069272C"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 xml:space="preserve"> Contribuir para a inserção, reinserção e permanência no sistema educacional.</w:t>
      </w:r>
    </w:p>
    <w:p w:rsidR="00647946" w:rsidRPr="0069272C"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bCs/>
        </w:rPr>
        <w:t>Propiciar vivências para o alcance de autonomia e protagonismo social;</w:t>
      </w:r>
    </w:p>
    <w:p w:rsidR="00647946" w:rsidRPr="00647946" w:rsidRDefault="00647946" w:rsidP="003F1647">
      <w:pPr>
        <w:pStyle w:val="PargrafodaLista"/>
        <w:numPr>
          <w:ilvl w:val="0"/>
          <w:numId w:val="9"/>
        </w:numPr>
        <w:spacing w:line="360" w:lineRule="auto"/>
        <w:jc w:val="both"/>
        <w:rPr>
          <w:rFonts w:asciiTheme="minorHAnsi" w:hAnsiTheme="minorHAnsi"/>
          <w:bCs/>
        </w:rPr>
      </w:pPr>
      <w:r w:rsidRPr="0069272C">
        <w:rPr>
          <w:rFonts w:asciiTheme="minorHAnsi" w:hAnsiTheme="minorHAnsi"/>
        </w:rPr>
        <w:t>Possibilitar o reconhecimento do trabalho e da educação como direito de cidadania e desenvolver conhecimentos sobre o mundo do trabalho e competências específicas básicas;</w:t>
      </w:r>
    </w:p>
    <w:p w:rsidR="00647946" w:rsidRDefault="00647946" w:rsidP="003F1647">
      <w:pPr>
        <w:spacing w:line="360" w:lineRule="auto"/>
        <w:jc w:val="both"/>
        <w:rPr>
          <w:rFonts w:asciiTheme="minorHAnsi" w:hAnsiTheme="minorHAnsi"/>
          <w:bCs/>
        </w:rPr>
      </w:pPr>
    </w:p>
    <w:p w:rsidR="00647946" w:rsidRDefault="00647946" w:rsidP="003F1647">
      <w:pPr>
        <w:spacing w:line="360" w:lineRule="auto"/>
        <w:ind w:firstLine="426"/>
        <w:jc w:val="both"/>
        <w:rPr>
          <w:b/>
          <w:sz w:val="24"/>
          <w:szCs w:val="24"/>
        </w:rPr>
      </w:pPr>
      <w:proofErr w:type="gramStart"/>
      <w:r>
        <w:rPr>
          <w:rFonts w:asciiTheme="minorHAnsi" w:hAnsiTheme="minorHAnsi"/>
          <w:b/>
          <w:bCs/>
          <w:sz w:val="24"/>
          <w:szCs w:val="24"/>
        </w:rPr>
        <w:t xml:space="preserve">3.5 </w:t>
      </w:r>
      <w:r>
        <w:rPr>
          <w:b/>
          <w:sz w:val="24"/>
          <w:szCs w:val="24"/>
        </w:rPr>
        <w:t>DISTRIBUIÇÃO</w:t>
      </w:r>
      <w:proofErr w:type="gramEnd"/>
      <w:r>
        <w:rPr>
          <w:b/>
          <w:sz w:val="24"/>
          <w:szCs w:val="24"/>
        </w:rPr>
        <w:t xml:space="preserve"> DOS SERVIÇOS, QUANTITATIVO E FUNCIONAMENTO</w:t>
      </w:r>
    </w:p>
    <w:tbl>
      <w:tblPr>
        <w:tblStyle w:val="Tabelacomgrade"/>
        <w:tblW w:w="0" w:type="auto"/>
        <w:jc w:val="center"/>
        <w:tblLook w:val="04A0" w:firstRow="1" w:lastRow="0" w:firstColumn="1" w:lastColumn="0" w:noHBand="0" w:noVBand="1"/>
      </w:tblPr>
      <w:tblGrid>
        <w:gridCol w:w="1396"/>
        <w:gridCol w:w="1831"/>
        <w:gridCol w:w="1419"/>
        <w:gridCol w:w="1283"/>
        <w:gridCol w:w="2793"/>
      </w:tblGrid>
      <w:tr w:rsidR="00647946" w:rsidTr="00BC205C">
        <w:trPr>
          <w:jc w:val="center"/>
        </w:trPr>
        <w:tc>
          <w:tcPr>
            <w:tcW w:w="1396" w:type="dxa"/>
          </w:tcPr>
          <w:p w:rsidR="00647946" w:rsidRDefault="00647946" w:rsidP="003F1647">
            <w:pPr>
              <w:spacing w:line="360" w:lineRule="auto"/>
              <w:jc w:val="center"/>
              <w:rPr>
                <w:b/>
                <w:sz w:val="24"/>
                <w:szCs w:val="24"/>
              </w:rPr>
            </w:pPr>
            <w:r>
              <w:rPr>
                <w:b/>
                <w:sz w:val="24"/>
                <w:szCs w:val="24"/>
              </w:rPr>
              <w:t>Quantidade de grupos</w:t>
            </w:r>
          </w:p>
        </w:tc>
        <w:tc>
          <w:tcPr>
            <w:tcW w:w="1831" w:type="dxa"/>
          </w:tcPr>
          <w:p w:rsidR="00647946" w:rsidRDefault="00647946" w:rsidP="003F1647">
            <w:pPr>
              <w:spacing w:line="360" w:lineRule="auto"/>
              <w:jc w:val="center"/>
              <w:rPr>
                <w:b/>
                <w:sz w:val="24"/>
                <w:szCs w:val="24"/>
              </w:rPr>
            </w:pPr>
            <w:r>
              <w:rPr>
                <w:b/>
                <w:sz w:val="24"/>
                <w:szCs w:val="24"/>
              </w:rPr>
              <w:t xml:space="preserve">Quantidade máxima de participantes </w:t>
            </w:r>
            <w:r>
              <w:rPr>
                <w:b/>
                <w:sz w:val="24"/>
                <w:szCs w:val="24"/>
              </w:rPr>
              <w:lastRenderedPageBreak/>
              <w:t>por grupo</w:t>
            </w:r>
          </w:p>
        </w:tc>
        <w:tc>
          <w:tcPr>
            <w:tcW w:w="1417" w:type="dxa"/>
          </w:tcPr>
          <w:p w:rsidR="00647946" w:rsidRDefault="00647946" w:rsidP="003F1647">
            <w:pPr>
              <w:spacing w:line="360" w:lineRule="auto"/>
              <w:jc w:val="center"/>
              <w:rPr>
                <w:b/>
                <w:sz w:val="24"/>
                <w:szCs w:val="24"/>
              </w:rPr>
            </w:pPr>
            <w:r>
              <w:rPr>
                <w:b/>
                <w:sz w:val="24"/>
                <w:szCs w:val="24"/>
              </w:rPr>
              <w:lastRenderedPageBreak/>
              <w:t>Faixa etária</w:t>
            </w:r>
          </w:p>
        </w:tc>
        <w:tc>
          <w:tcPr>
            <w:tcW w:w="1283" w:type="dxa"/>
          </w:tcPr>
          <w:p w:rsidR="00647946" w:rsidRDefault="00647946" w:rsidP="003F1647">
            <w:pPr>
              <w:spacing w:line="360" w:lineRule="auto"/>
              <w:jc w:val="center"/>
              <w:rPr>
                <w:b/>
                <w:sz w:val="24"/>
                <w:szCs w:val="24"/>
              </w:rPr>
            </w:pPr>
            <w:r>
              <w:rPr>
                <w:b/>
                <w:sz w:val="24"/>
                <w:szCs w:val="24"/>
              </w:rPr>
              <w:t>Período</w:t>
            </w:r>
          </w:p>
        </w:tc>
        <w:tc>
          <w:tcPr>
            <w:tcW w:w="2793" w:type="dxa"/>
          </w:tcPr>
          <w:p w:rsidR="00647946" w:rsidRDefault="00647946" w:rsidP="003F1647">
            <w:pPr>
              <w:spacing w:line="360" w:lineRule="auto"/>
              <w:jc w:val="center"/>
              <w:rPr>
                <w:b/>
                <w:sz w:val="24"/>
                <w:szCs w:val="24"/>
              </w:rPr>
            </w:pPr>
            <w:r>
              <w:rPr>
                <w:b/>
                <w:sz w:val="24"/>
                <w:szCs w:val="24"/>
              </w:rPr>
              <w:t xml:space="preserve">Dias de funcionamento e carga horária </w:t>
            </w:r>
          </w:p>
        </w:tc>
      </w:tr>
      <w:tr w:rsidR="00647946" w:rsidTr="00BC205C">
        <w:trPr>
          <w:jc w:val="center"/>
        </w:trPr>
        <w:tc>
          <w:tcPr>
            <w:tcW w:w="1396" w:type="dxa"/>
          </w:tcPr>
          <w:p w:rsidR="00647946" w:rsidRPr="000B2C67" w:rsidRDefault="00647946" w:rsidP="003F1647">
            <w:pPr>
              <w:spacing w:line="360" w:lineRule="auto"/>
              <w:jc w:val="center"/>
              <w:rPr>
                <w:sz w:val="24"/>
                <w:szCs w:val="24"/>
              </w:rPr>
            </w:pPr>
            <w:r>
              <w:rPr>
                <w:sz w:val="24"/>
                <w:szCs w:val="24"/>
              </w:rPr>
              <w:lastRenderedPageBreak/>
              <w:t>01</w:t>
            </w:r>
          </w:p>
        </w:tc>
        <w:tc>
          <w:tcPr>
            <w:tcW w:w="1831" w:type="dxa"/>
          </w:tcPr>
          <w:p w:rsidR="00647946" w:rsidRPr="000B2C67" w:rsidRDefault="00647946" w:rsidP="003F1647">
            <w:pPr>
              <w:spacing w:line="360" w:lineRule="auto"/>
              <w:jc w:val="center"/>
              <w:rPr>
                <w:sz w:val="24"/>
                <w:szCs w:val="24"/>
              </w:rPr>
            </w:pPr>
            <w:r>
              <w:rPr>
                <w:sz w:val="24"/>
                <w:szCs w:val="24"/>
              </w:rPr>
              <w:t>30</w:t>
            </w:r>
          </w:p>
        </w:tc>
        <w:tc>
          <w:tcPr>
            <w:tcW w:w="1417" w:type="dxa"/>
          </w:tcPr>
          <w:p w:rsidR="00647946" w:rsidRPr="003F4156" w:rsidRDefault="00647946" w:rsidP="003F1647">
            <w:pPr>
              <w:spacing w:line="360" w:lineRule="auto"/>
              <w:jc w:val="center"/>
              <w:rPr>
                <w:sz w:val="24"/>
                <w:szCs w:val="24"/>
              </w:rPr>
            </w:pPr>
            <w:r w:rsidRPr="003F4156">
              <w:rPr>
                <w:sz w:val="24"/>
                <w:szCs w:val="24"/>
              </w:rPr>
              <w:t>6 a 8 anos</w:t>
            </w:r>
          </w:p>
        </w:tc>
        <w:tc>
          <w:tcPr>
            <w:tcW w:w="1283" w:type="dxa"/>
          </w:tcPr>
          <w:p w:rsidR="00647946" w:rsidRPr="003F4156" w:rsidRDefault="00647946" w:rsidP="003F1647">
            <w:pPr>
              <w:spacing w:line="360" w:lineRule="auto"/>
              <w:jc w:val="center"/>
              <w:rPr>
                <w:sz w:val="24"/>
                <w:szCs w:val="24"/>
              </w:rPr>
            </w:pPr>
            <w:r>
              <w:rPr>
                <w:sz w:val="24"/>
                <w:szCs w:val="24"/>
              </w:rPr>
              <w:t>Matutino</w:t>
            </w:r>
          </w:p>
        </w:tc>
        <w:tc>
          <w:tcPr>
            <w:tcW w:w="2793" w:type="dxa"/>
            <w:vMerge w:val="restart"/>
          </w:tcPr>
          <w:p w:rsidR="00647946" w:rsidRDefault="00647946" w:rsidP="003F1647">
            <w:pPr>
              <w:spacing w:line="360" w:lineRule="auto"/>
              <w:jc w:val="center"/>
              <w:rPr>
                <w:sz w:val="24"/>
                <w:szCs w:val="24"/>
              </w:rPr>
            </w:pPr>
            <w:r>
              <w:rPr>
                <w:sz w:val="24"/>
                <w:szCs w:val="24"/>
              </w:rPr>
              <w:t>A</w:t>
            </w:r>
            <w:r w:rsidRPr="00216718">
              <w:rPr>
                <w:sz w:val="24"/>
                <w:szCs w:val="24"/>
              </w:rPr>
              <w:t>s atividades poderão ser realizadas em dias úteis, feriados ou finais de semana, em turnos diários de até quatro horas.</w:t>
            </w:r>
          </w:p>
        </w:tc>
      </w:tr>
      <w:tr w:rsidR="00647946" w:rsidTr="00BC205C">
        <w:trPr>
          <w:jc w:val="center"/>
        </w:trPr>
        <w:tc>
          <w:tcPr>
            <w:tcW w:w="1396" w:type="dxa"/>
          </w:tcPr>
          <w:p w:rsidR="00647946" w:rsidRPr="003F4156" w:rsidRDefault="00647946" w:rsidP="003F1647">
            <w:pPr>
              <w:spacing w:line="360" w:lineRule="auto"/>
              <w:jc w:val="center"/>
              <w:rPr>
                <w:sz w:val="24"/>
                <w:szCs w:val="24"/>
              </w:rPr>
            </w:pPr>
            <w:r>
              <w:rPr>
                <w:sz w:val="24"/>
                <w:szCs w:val="24"/>
              </w:rPr>
              <w:t>01</w:t>
            </w:r>
          </w:p>
        </w:tc>
        <w:tc>
          <w:tcPr>
            <w:tcW w:w="1831" w:type="dxa"/>
          </w:tcPr>
          <w:p w:rsidR="00647946" w:rsidRPr="003F4156" w:rsidRDefault="00647946" w:rsidP="003F1647">
            <w:pPr>
              <w:spacing w:line="360" w:lineRule="auto"/>
              <w:jc w:val="center"/>
              <w:rPr>
                <w:sz w:val="24"/>
                <w:szCs w:val="24"/>
              </w:rPr>
            </w:pPr>
            <w:r>
              <w:rPr>
                <w:sz w:val="24"/>
                <w:szCs w:val="24"/>
              </w:rPr>
              <w:t>30</w:t>
            </w:r>
          </w:p>
        </w:tc>
        <w:tc>
          <w:tcPr>
            <w:tcW w:w="1417" w:type="dxa"/>
          </w:tcPr>
          <w:p w:rsidR="00647946" w:rsidRPr="003F4156" w:rsidRDefault="00647946" w:rsidP="003F1647">
            <w:pPr>
              <w:spacing w:line="360" w:lineRule="auto"/>
              <w:jc w:val="center"/>
              <w:rPr>
                <w:sz w:val="24"/>
                <w:szCs w:val="24"/>
              </w:rPr>
            </w:pPr>
            <w:r>
              <w:rPr>
                <w:sz w:val="24"/>
                <w:szCs w:val="24"/>
              </w:rPr>
              <w:t>6 a 8 anos</w:t>
            </w:r>
          </w:p>
        </w:tc>
        <w:tc>
          <w:tcPr>
            <w:tcW w:w="1283" w:type="dxa"/>
          </w:tcPr>
          <w:p w:rsidR="00647946" w:rsidRPr="003F4156" w:rsidRDefault="00647946" w:rsidP="003F1647">
            <w:pPr>
              <w:spacing w:line="360" w:lineRule="auto"/>
              <w:jc w:val="center"/>
              <w:rPr>
                <w:sz w:val="24"/>
                <w:szCs w:val="24"/>
              </w:rPr>
            </w:pPr>
            <w:r>
              <w:rPr>
                <w:sz w:val="24"/>
                <w:szCs w:val="24"/>
              </w:rPr>
              <w:t>Vespertino</w:t>
            </w:r>
          </w:p>
        </w:tc>
        <w:tc>
          <w:tcPr>
            <w:tcW w:w="2793" w:type="dxa"/>
            <w:vMerge/>
          </w:tcPr>
          <w:p w:rsidR="00647946" w:rsidRDefault="00647946" w:rsidP="003F1647">
            <w:pPr>
              <w:spacing w:line="360" w:lineRule="auto"/>
              <w:jc w:val="center"/>
              <w:rPr>
                <w:sz w:val="24"/>
                <w:szCs w:val="24"/>
              </w:rPr>
            </w:pPr>
          </w:p>
        </w:tc>
      </w:tr>
      <w:tr w:rsidR="00647946" w:rsidTr="00BC205C">
        <w:trPr>
          <w:jc w:val="center"/>
        </w:trPr>
        <w:tc>
          <w:tcPr>
            <w:tcW w:w="1396" w:type="dxa"/>
          </w:tcPr>
          <w:p w:rsidR="00647946" w:rsidRPr="006548D7" w:rsidRDefault="00647946" w:rsidP="003F1647">
            <w:pPr>
              <w:spacing w:line="360" w:lineRule="auto"/>
              <w:jc w:val="center"/>
              <w:rPr>
                <w:sz w:val="24"/>
                <w:szCs w:val="24"/>
              </w:rPr>
            </w:pPr>
            <w:r>
              <w:rPr>
                <w:sz w:val="24"/>
                <w:szCs w:val="24"/>
              </w:rPr>
              <w:t>01</w:t>
            </w:r>
          </w:p>
        </w:tc>
        <w:tc>
          <w:tcPr>
            <w:tcW w:w="1831" w:type="dxa"/>
          </w:tcPr>
          <w:p w:rsidR="00647946" w:rsidRPr="006548D7" w:rsidRDefault="00647946" w:rsidP="003F1647">
            <w:pPr>
              <w:spacing w:line="360" w:lineRule="auto"/>
              <w:jc w:val="center"/>
              <w:rPr>
                <w:sz w:val="24"/>
                <w:szCs w:val="24"/>
              </w:rPr>
            </w:pPr>
            <w:r w:rsidRPr="006548D7">
              <w:rPr>
                <w:sz w:val="24"/>
                <w:szCs w:val="24"/>
              </w:rPr>
              <w:t>30</w:t>
            </w:r>
          </w:p>
        </w:tc>
        <w:tc>
          <w:tcPr>
            <w:tcW w:w="1417" w:type="dxa"/>
          </w:tcPr>
          <w:p w:rsidR="00647946" w:rsidRPr="006548D7" w:rsidRDefault="00647946" w:rsidP="003F1647">
            <w:pPr>
              <w:spacing w:line="360" w:lineRule="auto"/>
              <w:jc w:val="center"/>
              <w:rPr>
                <w:sz w:val="24"/>
                <w:szCs w:val="24"/>
              </w:rPr>
            </w:pPr>
            <w:r w:rsidRPr="006548D7">
              <w:rPr>
                <w:sz w:val="24"/>
                <w:szCs w:val="24"/>
              </w:rPr>
              <w:t>9 a 11 anos</w:t>
            </w:r>
          </w:p>
        </w:tc>
        <w:tc>
          <w:tcPr>
            <w:tcW w:w="1283" w:type="dxa"/>
          </w:tcPr>
          <w:p w:rsidR="00647946" w:rsidRPr="006548D7" w:rsidRDefault="00647946" w:rsidP="003F1647">
            <w:pPr>
              <w:spacing w:line="360" w:lineRule="auto"/>
              <w:jc w:val="center"/>
              <w:rPr>
                <w:sz w:val="24"/>
                <w:szCs w:val="24"/>
              </w:rPr>
            </w:pPr>
            <w:r w:rsidRPr="006548D7">
              <w:rPr>
                <w:sz w:val="24"/>
                <w:szCs w:val="24"/>
              </w:rPr>
              <w:t>Matutino</w:t>
            </w:r>
          </w:p>
        </w:tc>
        <w:tc>
          <w:tcPr>
            <w:tcW w:w="2793" w:type="dxa"/>
            <w:vMerge/>
          </w:tcPr>
          <w:p w:rsidR="00647946" w:rsidRPr="006548D7" w:rsidRDefault="00647946" w:rsidP="003F1647">
            <w:pPr>
              <w:spacing w:line="360" w:lineRule="auto"/>
              <w:jc w:val="center"/>
              <w:rPr>
                <w:sz w:val="24"/>
                <w:szCs w:val="24"/>
              </w:rPr>
            </w:pPr>
          </w:p>
        </w:tc>
      </w:tr>
      <w:tr w:rsidR="00647946" w:rsidTr="00BC205C">
        <w:trPr>
          <w:jc w:val="center"/>
        </w:trPr>
        <w:tc>
          <w:tcPr>
            <w:tcW w:w="1396" w:type="dxa"/>
          </w:tcPr>
          <w:p w:rsidR="00647946" w:rsidRPr="006548D7" w:rsidRDefault="00647946" w:rsidP="003F1647">
            <w:pPr>
              <w:spacing w:line="360" w:lineRule="auto"/>
              <w:jc w:val="center"/>
              <w:rPr>
                <w:sz w:val="24"/>
                <w:szCs w:val="24"/>
              </w:rPr>
            </w:pPr>
            <w:r>
              <w:rPr>
                <w:sz w:val="24"/>
                <w:szCs w:val="24"/>
              </w:rPr>
              <w:t>01</w:t>
            </w:r>
          </w:p>
        </w:tc>
        <w:tc>
          <w:tcPr>
            <w:tcW w:w="1831" w:type="dxa"/>
          </w:tcPr>
          <w:p w:rsidR="00647946" w:rsidRPr="006548D7" w:rsidRDefault="00647946" w:rsidP="003F1647">
            <w:pPr>
              <w:spacing w:line="360" w:lineRule="auto"/>
              <w:jc w:val="center"/>
              <w:rPr>
                <w:sz w:val="24"/>
                <w:szCs w:val="24"/>
              </w:rPr>
            </w:pPr>
            <w:r w:rsidRPr="006548D7">
              <w:rPr>
                <w:sz w:val="24"/>
                <w:szCs w:val="24"/>
              </w:rPr>
              <w:t>30</w:t>
            </w:r>
          </w:p>
        </w:tc>
        <w:tc>
          <w:tcPr>
            <w:tcW w:w="1417" w:type="dxa"/>
          </w:tcPr>
          <w:p w:rsidR="00647946" w:rsidRPr="006548D7" w:rsidRDefault="00647946" w:rsidP="003F1647">
            <w:pPr>
              <w:spacing w:line="360" w:lineRule="auto"/>
              <w:jc w:val="center"/>
              <w:rPr>
                <w:sz w:val="24"/>
                <w:szCs w:val="24"/>
              </w:rPr>
            </w:pPr>
            <w:r w:rsidRPr="006548D7">
              <w:rPr>
                <w:sz w:val="24"/>
                <w:szCs w:val="24"/>
              </w:rPr>
              <w:t>9 a 11 anos</w:t>
            </w:r>
          </w:p>
        </w:tc>
        <w:tc>
          <w:tcPr>
            <w:tcW w:w="1283" w:type="dxa"/>
          </w:tcPr>
          <w:p w:rsidR="00647946" w:rsidRPr="006548D7" w:rsidRDefault="00647946" w:rsidP="003F1647">
            <w:pPr>
              <w:spacing w:line="360" w:lineRule="auto"/>
              <w:jc w:val="center"/>
              <w:rPr>
                <w:sz w:val="24"/>
                <w:szCs w:val="24"/>
              </w:rPr>
            </w:pPr>
            <w:r w:rsidRPr="006548D7">
              <w:rPr>
                <w:sz w:val="24"/>
                <w:szCs w:val="24"/>
              </w:rPr>
              <w:t>Vespertino</w:t>
            </w:r>
          </w:p>
        </w:tc>
        <w:tc>
          <w:tcPr>
            <w:tcW w:w="2793" w:type="dxa"/>
            <w:vMerge/>
          </w:tcPr>
          <w:p w:rsidR="00647946" w:rsidRPr="006548D7" w:rsidRDefault="00647946" w:rsidP="003F1647">
            <w:pPr>
              <w:spacing w:line="360" w:lineRule="auto"/>
              <w:jc w:val="center"/>
              <w:rPr>
                <w:sz w:val="24"/>
                <w:szCs w:val="24"/>
              </w:rPr>
            </w:pPr>
          </w:p>
        </w:tc>
      </w:tr>
      <w:tr w:rsidR="00647946" w:rsidTr="00BC205C">
        <w:trPr>
          <w:jc w:val="center"/>
        </w:trPr>
        <w:tc>
          <w:tcPr>
            <w:tcW w:w="1396" w:type="dxa"/>
          </w:tcPr>
          <w:p w:rsidR="00647946" w:rsidRPr="006548D7" w:rsidRDefault="00647946" w:rsidP="003F1647">
            <w:pPr>
              <w:spacing w:line="360" w:lineRule="auto"/>
              <w:jc w:val="center"/>
              <w:rPr>
                <w:sz w:val="24"/>
                <w:szCs w:val="24"/>
              </w:rPr>
            </w:pPr>
            <w:r w:rsidRPr="006548D7">
              <w:rPr>
                <w:sz w:val="24"/>
                <w:szCs w:val="24"/>
              </w:rPr>
              <w:t>01</w:t>
            </w:r>
          </w:p>
        </w:tc>
        <w:tc>
          <w:tcPr>
            <w:tcW w:w="1831" w:type="dxa"/>
          </w:tcPr>
          <w:p w:rsidR="00647946" w:rsidRPr="006548D7" w:rsidRDefault="00647946" w:rsidP="003F1647">
            <w:pPr>
              <w:spacing w:line="360" w:lineRule="auto"/>
              <w:jc w:val="center"/>
              <w:rPr>
                <w:sz w:val="24"/>
                <w:szCs w:val="24"/>
              </w:rPr>
            </w:pPr>
            <w:r w:rsidRPr="006548D7">
              <w:rPr>
                <w:sz w:val="24"/>
                <w:szCs w:val="24"/>
              </w:rPr>
              <w:t>30</w:t>
            </w:r>
          </w:p>
        </w:tc>
        <w:tc>
          <w:tcPr>
            <w:tcW w:w="1417" w:type="dxa"/>
          </w:tcPr>
          <w:p w:rsidR="00647946" w:rsidRPr="008D7173" w:rsidRDefault="00647946" w:rsidP="003F1647">
            <w:pPr>
              <w:spacing w:line="360" w:lineRule="auto"/>
              <w:jc w:val="center"/>
              <w:rPr>
                <w:sz w:val="24"/>
                <w:szCs w:val="24"/>
                <w:highlight w:val="yellow"/>
              </w:rPr>
            </w:pPr>
            <w:r w:rsidRPr="002F4B9F">
              <w:rPr>
                <w:sz w:val="24"/>
                <w:szCs w:val="24"/>
              </w:rPr>
              <w:t>12 a 18 anos</w:t>
            </w:r>
            <w:r w:rsidR="002F4B9F">
              <w:rPr>
                <w:sz w:val="24"/>
                <w:szCs w:val="24"/>
              </w:rPr>
              <w:t xml:space="preserve"> incompletos</w:t>
            </w:r>
          </w:p>
        </w:tc>
        <w:tc>
          <w:tcPr>
            <w:tcW w:w="1283" w:type="dxa"/>
          </w:tcPr>
          <w:p w:rsidR="00647946" w:rsidRPr="006548D7" w:rsidRDefault="00647946" w:rsidP="003F1647">
            <w:pPr>
              <w:spacing w:line="360" w:lineRule="auto"/>
              <w:jc w:val="center"/>
              <w:rPr>
                <w:sz w:val="24"/>
                <w:szCs w:val="24"/>
              </w:rPr>
            </w:pPr>
            <w:r w:rsidRPr="006548D7">
              <w:rPr>
                <w:sz w:val="24"/>
                <w:szCs w:val="24"/>
              </w:rPr>
              <w:t>Matutino</w:t>
            </w:r>
          </w:p>
        </w:tc>
        <w:tc>
          <w:tcPr>
            <w:tcW w:w="2793" w:type="dxa"/>
            <w:vMerge w:val="restart"/>
          </w:tcPr>
          <w:p w:rsidR="00647946" w:rsidRPr="006548D7" w:rsidRDefault="00647946" w:rsidP="003F1647">
            <w:pPr>
              <w:spacing w:line="360" w:lineRule="auto"/>
              <w:jc w:val="center"/>
              <w:rPr>
                <w:sz w:val="24"/>
                <w:szCs w:val="24"/>
              </w:rPr>
            </w:pPr>
            <w:r w:rsidRPr="00434200">
              <w:rPr>
                <w:sz w:val="24"/>
                <w:szCs w:val="24"/>
              </w:rPr>
              <w:t>As atividades podem ser realizadas em dias úteis, feriados ou finais de semana, em turnos de até três horas.</w:t>
            </w:r>
          </w:p>
        </w:tc>
      </w:tr>
      <w:tr w:rsidR="00647946" w:rsidTr="00BC205C">
        <w:trPr>
          <w:jc w:val="center"/>
        </w:trPr>
        <w:tc>
          <w:tcPr>
            <w:tcW w:w="1396" w:type="dxa"/>
          </w:tcPr>
          <w:p w:rsidR="00647946" w:rsidRPr="006548D7" w:rsidRDefault="00647946" w:rsidP="003F1647">
            <w:pPr>
              <w:spacing w:line="360" w:lineRule="auto"/>
              <w:jc w:val="center"/>
              <w:rPr>
                <w:sz w:val="24"/>
                <w:szCs w:val="24"/>
              </w:rPr>
            </w:pPr>
            <w:r w:rsidRPr="006548D7">
              <w:rPr>
                <w:sz w:val="24"/>
                <w:szCs w:val="24"/>
              </w:rPr>
              <w:t>01</w:t>
            </w:r>
          </w:p>
        </w:tc>
        <w:tc>
          <w:tcPr>
            <w:tcW w:w="1831" w:type="dxa"/>
          </w:tcPr>
          <w:p w:rsidR="00647946" w:rsidRPr="006548D7" w:rsidRDefault="00647946" w:rsidP="003F1647">
            <w:pPr>
              <w:spacing w:line="360" w:lineRule="auto"/>
              <w:jc w:val="center"/>
              <w:rPr>
                <w:sz w:val="24"/>
                <w:szCs w:val="24"/>
              </w:rPr>
            </w:pPr>
            <w:r w:rsidRPr="006548D7">
              <w:rPr>
                <w:sz w:val="24"/>
                <w:szCs w:val="24"/>
              </w:rPr>
              <w:t>30</w:t>
            </w:r>
          </w:p>
        </w:tc>
        <w:tc>
          <w:tcPr>
            <w:tcW w:w="1417" w:type="dxa"/>
          </w:tcPr>
          <w:p w:rsidR="00647946" w:rsidRPr="008D7173" w:rsidRDefault="00647946" w:rsidP="003F1647">
            <w:pPr>
              <w:spacing w:line="360" w:lineRule="auto"/>
              <w:jc w:val="center"/>
              <w:rPr>
                <w:sz w:val="24"/>
                <w:szCs w:val="24"/>
                <w:highlight w:val="yellow"/>
              </w:rPr>
            </w:pPr>
            <w:r w:rsidRPr="002F4B9F">
              <w:rPr>
                <w:sz w:val="24"/>
                <w:szCs w:val="24"/>
              </w:rPr>
              <w:t>12 a 18 anos</w:t>
            </w:r>
            <w:r w:rsidR="002F4B9F">
              <w:rPr>
                <w:sz w:val="24"/>
                <w:szCs w:val="24"/>
              </w:rPr>
              <w:t xml:space="preserve"> incompletos</w:t>
            </w:r>
          </w:p>
        </w:tc>
        <w:tc>
          <w:tcPr>
            <w:tcW w:w="1283" w:type="dxa"/>
          </w:tcPr>
          <w:p w:rsidR="00647946" w:rsidRPr="006548D7" w:rsidRDefault="00647946" w:rsidP="003F1647">
            <w:pPr>
              <w:spacing w:line="360" w:lineRule="auto"/>
              <w:jc w:val="center"/>
              <w:rPr>
                <w:sz w:val="24"/>
                <w:szCs w:val="24"/>
              </w:rPr>
            </w:pPr>
            <w:r w:rsidRPr="006548D7">
              <w:rPr>
                <w:sz w:val="24"/>
                <w:szCs w:val="24"/>
              </w:rPr>
              <w:t>Vespertino</w:t>
            </w:r>
          </w:p>
        </w:tc>
        <w:tc>
          <w:tcPr>
            <w:tcW w:w="2793" w:type="dxa"/>
            <w:vMerge/>
          </w:tcPr>
          <w:p w:rsidR="00647946" w:rsidRPr="006548D7" w:rsidRDefault="00647946" w:rsidP="003F1647">
            <w:pPr>
              <w:spacing w:line="360" w:lineRule="auto"/>
              <w:jc w:val="center"/>
              <w:rPr>
                <w:sz w:val="24"/>
                <w:szCs w:val="24"/>
              </w:rPr>
            </w:pPr>
          </w:p>
        </w:tc>
      </w:tr>
    </w:tbl>
    <w:p w:rsidR="007003B4" w:rsidRDefault="007003B4" w:rsidP="003F1647">
      <w:pPr>
        <w:spacing w:line="360" w:lineRule="auto"/>
        <w:jc w:val="both"/>
        <w:rPr>
          <w:rFonts w:asciiTheme="minorHAnsi" w:eastAsia="Times New Roman" w:hAnsiTheme="minorHAnsi" w:cstheme="minorHAnsi"/>
          <w:b/>
          <w:sz w:val="24"/>
          <w:szCs w:val="24"/>
          <w:lang w:eastAsia="pt-BR"/>
        </w:rPr>
      </w:pPr>
    </w:p>
    <w:p w:rsidR="004F0F64" w:rsidRPr="00770F49" w:rsidRDefault="004F0F64" w:rsidP="003F1647">
      <w:pPr>
        <w:spacing w:line="360" w:lineRule="auto"/>
        <w:jc w:val="both"/>
        <w:rPr>
          <w:rFonts w:asciiTheme="minorHAnsi" w:eastAsia="Times New Roman" w:hAnsiTheme="minorHAnsi" w:cstheme="minorHAnsi"/>
          <w:sz w:val="24"/>
          <w:szCs w:val="24"/>
          <w:lang w:eastAsia="pt-BR"/>
        </w:rPr>
      </w:pPr>
      <w:r w:rsidRPr="00770F49">
        <w:rPr>
          <w:rFonts w:asciiTheme="minorHAnsi" w:eastAsia="Times New Roman" w:hAnsiTheme="minorHAnsi" w:cstheme="minorHAnsi"/>
          <w:b/>
          <w:sz w:val="24"/>
          <w:szCs w:val="24"/>
          <w:lang w:eastAsia="pt-BR"/>
        </w:rPr>
        <w:t>3.</w:t>
      </w:r>
      <w:r w:rsidR="00647946">
        <w:rPr>
          <w:rFonts w:asciiTheme="minorHAnsi" w:eastAsia="Times New Roman" w:hAnsiTheme="minorHAnsi" w:cstheme="minorHAnsi"/>
          <w:b/>
          <w:sz w:val="24"/>
          <w:szCs w:val="24"/>
          <w:lang w:eastAsia="pt-BR"/>
        </w:rPr>
        <w:t>6</w:t>
      </w:r>
      <w:proofErr w:type="gramStart"/>
      <w:r w:rsidRPr="00770F49">
        <w:rPr>
          <w:rFonts w:asciiTheme="minorHAnsi" w:eastAsia="Times New Roman" w:hAnsiTheme="minorHAnsi" w:cstheme="minorHAnsi"/>
          <w:b/>
          <w:sz w:val="24"/>
          <w:szCs w:val="24"/>
          <w:lang w:eastAsia="pt-BR"/>
        </w:rPr>
        <w:t xml:space="preserve">  </w:t>
      </w:r>
      <w:proofErr w:type="gramEnd"/>
      <w:r w:rsidR="006A3D5E" w:rsidRPr="00770F49">
        <w:rPr>
          <w:rFonts w:asciiTheme="minorHAnsi" w:eastAsia="Times New Roman" w:hAnsiTheme="minorHAnsi" w:cstheme="minorHAnsi"/>
          <w:b/>
          <w:sz w:val="24"/>
          <w:szCs w:val="24"/>
          <w:lang w:eastAsia="pt-BR"/>
        </w:rPr>
        <w:t>Quantidade de</w:t>
      </w:r>
      <w:r w:rsidR="0054608C" w:rsidRPr="00770F49">
        <w:rPr>
          <w:rFonts w:asciiTheme="minorHAnsi" w:eastAsia="Times New Roman" w:hAnsiTheme="minorHAnsi" w:cstheme="minorHAnsi"/>
          <w:b/>
          <w:sz w:val="24"/>
          <w:szCs w:val="24"/>
          <w:lang w:eastAsia="pt-BR"/>
        </w:rPr>
        <w:t xml:space="preserve"> Serviços</w:t>
      </w:r>
      <w:r w:rsidR="000D0292" w:rsidRPr="00770F49">
        <w:rPr>
          <w:rFonts w:asciiTheme="minorHAnsi" w:eastAsia="Times New Roman" w:hAnsiTheme="minorHAnsi" w:cstheme="minorHAnsi"/>
          <w:b/>
          <w:sz w:val="24"/>
          <w:szCs w:val="24"/>
          <w:lang w:eastAsia="pt-BR"/>
        </w:rPr>
        <w:t>:</w:t>
      </w:r>
      <w:r w:rsidR="000D0292" w:rsidRPr="00770F49">
        <w:rPr>
          <w:rFonts w:asciiTheme="minorHAnsi" w:eastAsia="Times New Roman" w:hAnsiTheme="minorHAnsi" w:cstheme="minorHAnsi"/>
          <w:sz w:val="24"/>
          <w:szCs w:val="24"/>
          <w:lang w:eastAsia="pt-BR"/>
        </w:rPr>
        <w:t xml:space="preserve"> ser</w:t>
      </w:r>
      <w:r w:rsidR="00A7078B" w:rsidRPr="00770F49">
        <w:rPr>
          <w:rFonts w:asciiTheme="minorHAnsi" w:eastAsia="Times New Roman" w:hAnsiTheme="minorHAnsi" w:cstheme="minorHAnsi"/>
          <w:sz w:val="24"/>
          <w:szCs w:val="24"/>
          <w:lang w:eastAsia="pt-BR"/>
        </w:rPr>
        <w:t>á</w:t>
      </w:r>
      <w:r w:rsidR="000D0292" w:rsidRPr="00770F49">
        <w:rPr>
          <w:rFonts w:asciiTheme="minorHAnsi" w:eastAsia="Times New Roman" w:hAnsiTheme="minorHAnsi" w:cstheme="minorHAnsi"/>
          <w:sz w:val="24"/>
          <w:szCs w:val="24"/>
          <w:lang w:eastAsia="pt-BR"/>
        </w:rPr>
        <w:t xml:space="preserve"> credenciada</w:t>
      </w:r>
      <w:r w:rsidR="00A7078B" w:rsidRPr="00770F49">
        <w:rPr>
          <w:rFonts w:asciiTheme="minorHAnsi" w:eastAsia="Times New Roman" w:hAnsiTheme="minorHAnsi" w:cstheme="minorHAnsi"/>
          <w:sz w:val="24"/>
          <w:szCs w:val="24"/>
          <w:lang w:eastAsia="pt-BR"/>
        </w:rPr>
        <w:t xml:space="preserve"> apenas</w:t>
      </w:r>
      <w:r w:rsidR="000D0292" w:rsidRPr="00770F49">
        <w:rPr>
          <w:rFonts w:asciiTheme="minorHAnsi" w:eastAsia="Times New Roman" w:hAnsiTheme="minorHAnsi" w:cstheme="minorHAnsi"/>
          <w:sz w:val="24"/>
          <w:szCs w:val="24"/>
          <w:lang w:eastAsia="pt-BR"/>
        </w:rPr>
        <w:t xml:space="preserve"> </w:t>
      </w:r>
      <w:r w:rsidR="00A7078B" w:rsidRPr="00770F49">
        <w:rPr>
          <w:rFonts w:asciiTheme="minorHAnsi" w:eastAsia="Times New Roman" w:hAnsiTheme="minorHAnsi" w:cstheme="minorHAnsi"/>
          <w:sz w:val="24"/>
          <w:szCs w:val="24"/>
          <w:lang w:eastAsia="pt-BR"/>
        </w:rPr>
        <w:t>1 (uma)</w:t>
      </w:r>
      <w:r w:rsidR="000D0292" w:rsidRPr="00770F49">
        <w:rPr>
          <w:rFonts w:asciiTheme="minorHAnsi" w:eastAsia="Times New Roman" w:hAnsiTheme="minorHAnsi" w:cstheme="minorHAnsi"/>
          <w:sz w:val="24"/>
          <w:szCs w:val="24"/>
          <w:lang w:eastAsia="pt-BR"/>
        </w:rPr>
        <w:t xml:space="preserve"> Organ</w:t>
      </w:r>
      <w:r w:rsidR="00A7078B" w:rsidRPr="00770F49">
        <w:rPr>
          <w:rFonts w:asciiTheme="minorHAnsi" w:eastAsia="Times New Roman" w:hAnsiTheme="minorHAnsi" w:cstheme="minorHAnsi"/>
          <w:sz w:val="24"/>
          <w:szCs w:val="24"/>
          <w:lang w:eastAsia="pt-BR"/>
        </w:rPr>
        <w:t>ização</w:t>
      </w:r>
      <w:r w:rsidR="000D0292" w:rsidRPr="00770F49">
        <w:rPr>
          <w:rFonts w:asciiTheme="minorHAnsi" w:eastAsia="Times New Roman" w:hAnsiTheme="minorHAnsi" w:cstheme="minorHAnsi"/>
          <w:sz w:val="24"/>
          <w:szCs w:val="24"/>
          <w:lang w:eastAsia="pt-BR"/>
        </w:rPr>
        <w:t xml:space="preserve"> da Sociedade Civil</w:t>
      </w:r>
      <w:r w:rsidR="006A3D5E" w:rsidRPr="00770F49">
        <w:rPr>
          <w:rFonts w:asciiTheme="minorHAnsi" w:eastAsia="Times New Roman" w:hAnsiTheme="minorHAnsi" w:cstheme="minorHAnsi"/>
          <w:sz w:val="24"/>
          <w:szCs w:val="24"/>
          <w:lang w:eastAsia="pt-BR"/>
        </w:rPr>
        <w:t xml:space="preserve"> </w:t>
      </w:r>
    </w:p>
    <w:p w:rsidR="001B2F19" w:rsidRPr="00770F49" w:rsidRDefault="00647946" w:rsidP="003F1647">
      <w:pPr>
        <w:spacing w:line="360" w:lineRule="auto"/>
        <w:jc w:val="both"/>
        <w:rPr>
          <w:rFonts w:asciiTheme="minorHAnsi" w:hAnsiTheme="minorHAnsi" w:cstheme="minorHAnsi"/>
          <w:b/>
          <w:sz w:val="24"/>
          <w:szCs w:val="24"/>
        </w:rPr>
      </w:pPr>
      <w:r>
        <w:rPr>
          <w:rFonts w:asciiTheme="minorHAnsi" w:eastAsia="Times New Roman" w:hAnsiTheme="minorHAnsi" w:cstheme="minorHAnsi"/>
          <w:b/>
          <w:sz w:val="24"/>
          <w:szCs w:val="24"/>
          <w:lang w:eastAsia="pt-BR"/>
        </w:rPr>
        <w:t>3.7</w:t>
      </w:r>
      <w:r w:rsidR="001B2F19" w:rsidRPr="00770F49">
        <w:rPr>
          <w:rFonts w:asciiTheme="minorHAnsi" w:eastAsia="Times New Roman" w:hAnsiTheme="minorHAnsi" w:cstheme="minorHAnsi"/>
          <w:b/>
          <w:sz w:val="24"/>
          <w:szCs w:val="24"/>
          <w:lang w:eastAsia="pt-BR"/>
        </w:rPr>
        <w:t xml:space="preserve"> Vagas:</w:t>
      </w:r>
      <w:r w:rsidR="001B2F19" w:rsidRPr="00770F49">
        <w:rPr>
          <w:rFonts w:asciiTheme="minorHAnsi" w:hAnsiTheme="minorHAnsi" w:cstheme="minorHAnsi"/>
          <w:sz w:val="24"/>
          <w:szCs w:val="24"/>
        </w:rPr>
        <w:t xml:space="preserve"> </w:t>
      </w:r>
      <w:r w:rsidR="00881152" w:rsidRPr="00770F49">
        <w:rPr>
          <w:rFonts w:asciiTheme="minorHAnsi" w:hAnsiTheme="minorHAnsi" w:cstheme="minorHAnsi"/>
          <w:b/>
          <w:sz w:val="24"/>
          <w:szCs w:val="24"/>
        </w:rPr>
        <w:t>1</w:t>
      </w:r>
      <w:r w:rsidR="00A7078B" w:rsidRPr="00770F49">
        <w:rPr>
          <w:rFonts w:asciiTheme="minorHAnsi" w:hAnsiTheme="minorHAnsi" w:cstheme="minorHAnsi"/>
          <w:b/>
          <w:sz w:val="24"/>
          <w:szCs w:val="24"/>
        </w:rPr>
        <w:t>64</w:t>
      </w:r>
      <w:r w:rsidR="00881152" w:rsidRPr="00770F49">
        <w:rPr>
          <w:rFonts w:asciiTheme="minorHAnsi" w:hAnsiTheme="minorHAnsi" w:cstheme="minorHAnsi"/>
          <w:b/>
          <w:sz w:val="24"/>
          <w:szCs w:val="24"/>
        </w:rPr>
        <w:t xml:space="preserve"> vagas</w:t>
      </w:r>
    </w:p>
    <w:p w:rsidR="00881152" w:rsidRPr="00770F49" w:rsidRDefault="00BC205C" w:rsidP="003F1647">
      <w:pPr>
        <w:spacing w:line="360" w:lineRule="auto"/>
        <w:jc w:val="both"/>
        <w:rPr>
          <w:rFonts w:asciiTheme="minorHAnsi" w:hAnsiTheme="minorHAnsi" w:cstheme="minorHAnsi"/>
          <w:sz w:val="24"/>
          <w:szCs w:val="24"/>
        </w:rPr>
      </w:pPr>
      <w:proofErr w:type="gramStart"/>
      <w:r>
        <w:rPr>
          <w:rFonts w:asciiTheme="minorHAnsi" w:hAnsiTheme="minorHAnsi" w:cstheme="minorHAnsi"/>
          <w:b/>
          <w:sz w:val="24"/>
          <w:szCs w:val="24"/>
        </w:rPr>
        <w:t>3.8</w:t>
      </w:r>
      <w:r w:rsidR="00881152" w:rsidRPr="00770F49">
        <w:rPr>
          <w:rFonts w:asciiTheme="minorHAnsi" w:hAnsiTheme="minorHAnsi" w:cstheme="minorHAnsi"/>
          <w:b/>
          <w:sz w:val="24"/>
          <w:szCs w:val="24"/>
        </w:rPr>
        <w:t xml:space="preserve"> Abrangência</w:t>
      </w:r>
      <w:proofErr w:type="gramEnd"/>
      <w:r w:rsidR="00881152" w:rsidRPr="00770F49">
        <w:rPr>
          <w:rFonts w:asciiTheme="minorHAnsi" w:hAnsiTheme="minorHAnsi" w:cstheme="minorHAnsi"/>
          <w:b/>
          <w:sz w:val="24"/>
          <w:szCs w:val="24"/>
        </w:rPr>
        <w:t xml:space="preserve"> Territorial: </w:t>
      </w:r>
      <w:r w:rsidR="00881152" w:rsidRPr="00770F49">
        <w:rPr>
          <w:rFonts w:asciiTheme="minorHAnsi" w:hAnsiTheme="minorHAnsi" w:cstheme="minorHAnsi"/>
          <w:sz w:val="24"/>
          <w:szCs w:val="24"/>
        </w:rPr>
        <w:t>Município de Lages/SC</w:t>
      </w:r>
    </w:p>
    <w:p w:rsidR="00A77E7D" w:rsidRPr="00C858BD" w:rsidRDefault="00BC205C"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b/>
          <w:sz w:val="24"/>
          <w:szCs w:val="24"/>
        </w:rPr>
        <w:t>3.9</w:t>
      </w:r>
      <w:r w:rsidR="00881152" w:rsidRPr="00770F49">
        <w:rPr>
          <w:rFonts w:asciiTheme="minorHAnsi" w:hAnsiTheme="minorHAnsi" w:cstheme="minorHAnsi"/>
          <w:b/>
          <w:sz w:val="24"/>
          <w:szCs w:val="24"/>
        </w:rPr>
        <w:t xml:space="preserve"> Local</w:t>
      </w:r>
      <w:proofErr w:type="gramEnd"/>
      <w:r w:rsidR="00A77E7D">
        <w:rPr>
          <w:rFonts w:asciiTheme="minorHAnsi" w:hAnsiTheme="minorHAnsi" w:cstheme="minorHAnsi"/>
          <w:b/>
          <w:sz w:val="24"/>
          <w:szCs w:val="24"/>
        </w:rPr>
        <w:t xml:space="preserve"> de execução do Serviço</w:t>
      </w:r>
      <w:r w:rsidR="00881152" w:rsidRPr="00770F49">
        <w:rPr>
          <w:rFonts w:asciiTheme="minorHAnsi" w:hAnsiTheme="minorHAnsi" w:cstheme="minorHAnsi"/>
          <w:b/>
          <w:sz w:val="24"/>
          <w:szCs w:val="24"/>
        </w:rPr>
        <w:t xml:space="preserve">: </w:t>
      </w:r>
      <w:r w:rsidR="00881152" w:rsidRPr="00770F49">
        <w:rPr>
          <w:rFonts w:asciiTheme="minorHAnsi" w:hAnsiTheme="minorHAnsi" w:cstheme="minorHAnsi"/>
          <w:sz w:val="24"/>
          <w:szCs w:val="24"/>
        </w:rPr>
        <w:t>Sede da Organização da Sociedade Civil credenciada</w:t>
      </w:r>
      <w:r w:rsidR="00A77E7D">
        <w:rPr>
          <w:rFonts w:asciiTheme="minorHAnsi" w:hAnsiTheme="minorHAnsi" w:cstheme="minorHAnsi"/>
          <w:sz w:val="24"/>
          <w:szCs w:val="24"/>
        </w:rPr>
        <w:t>.</w:t>
      </w:r>
      <w:r w:rsidR="00881152" w:rsidRPr="00770F49">
        <w:rPr>
          <w:rFonts w:asciiTheme="minorHAnsi" w:hAnsiTheme="minorHAnsi" w:cstheme="minorHAnsi"/>
          <w:b/>
          <w:sz w:val="24"/>
          <w:szCs w:val="24"/>
        </w:rPr>
        <w:t xml:space="preserve"> </w:t>
      </w:r>
      <w:r w:rsidR="00A77E7D" w:rsidRPr="00C858BD">
        <w:rPr>
          <w:rFonts w:asciiTheme="minorHAnsi" w:hAnsiTheme="minorHAnsi" w:cstheme="minorHAnsi"/>
          <w:sz w:val="24"/>
          <w:szCs w:val="24"/>
        </w:rPr>
        <w:t xml:space="preserve">A Organização de Assistência Social deve estar localizada no município de Lages–SC, em edificação que ofereça instalações físicas em condições adequadas de acessibilidade, higiene, salubridade, iluminação, ventilação, conservação, privacidade e segurança. </w:t>
      </w:r>
    </w:p>
    <w:p w:rsidR="00A77E7D" w:rsidRPr="00C858BD" w:rsidRDefault="00A77E7D" w:rsidP="003F1647">
      <w:pPr>
        <w:spacing w:after="0" w:line="360" w:lineRule="auto"/>
        <w:ind w:firstLine="360"/>
        <w:jc w:val="both"/>
        <w:rPr>
          <w:rFonts w:asciiTheme="minorHAnsi" w:hAnsiTheme="minorHAnsi" w:cstheme="minorHAnsi"/>
          <w:sz w:val="24"/>
          <w:szCs w:val="24"/>
        </w:rPr>
      </w:pPr>
      <w:r w:rsidRPr="00C858BD">
        <w:rPr>
          <w:rFonts w:asciiTheme="minorHAnsi" w:hAnsiTheme="minorHAnsi" w:cstheme="minorHAnsi"/>
          <w:sz w:val="24"/>
          <w:szCs w:val="24"/>
        </w:rPr>
        <w:t xml:space="preserve">De acordo com a Tipificação Nacional de Serviços </w:t>
      </w:r>
      <w:proofErr w:type="spellStart"/>
      <w:r w:rsidRPr="00C858BD">
        <w:rPr>
          <w:rFonts w:asciiTheme="minorHAnsi" w:hAnsiTheme="minorHAnsi" w:cstheme="minorHAnsi"/>
          <w:sz w:val="24"/>
          <w:szCs w:val="24"/>
        </w:rPr>
        <w:t>Socioassistenciais</w:t>
      </w:r>
      <w:proofErr w:type="spellEnd"/>
      <w:r w:rsidRPr="00C858BD">
        <w:rPr>
          <w:rFonts w:asciiTheme="minorHAnsi" w:hAnsiTheme="minorHAnsi" w:cstheme="minorHAnsi"/>
          <w:sz w:val="24"/>
          <w:szCs w:val="24"/>
        </w:rPr>
        <w:t xml:space="preserve"> (Resolução CNAS nº 109/2009), o ambiente físico para a oferta do SCFV deve ter sala para atendimento individualizado, sala para atividades coletivas e comunitárias e instalações sanitárias. </w:t>
      </w:r>
    </w:p>
    <w:p w:rsidR="00A77E7D" w:rsidRPr="00C858BD" w:rsidRDefault="00A77E7D" w:rsidP="003F1647">
      <w:pPr>
        <w:spacing w:after="0" w:line="360" w:lineRule="auto"/>
        <w:ind w:firstLine="360"/>
        <w:jc w:val="both"/>
        <w:rPr>
          <w:rFonts w:asciiTheme="minorHAnsi" w:hAnsiTheme="minorHAnsi" w:cstheme="minorHAnsi"/>
          <w:sz w:val="24"/>
          <w:szCs w:val="24"/>
        </w:rPr>
      </w:pPr>
      <w:r w:rsidRPr="00C858BD">
        <w:rPr>
          <w:rFonts w:asciiTheme="minorHAnsi" w:hAnsiTheme="minorHAnsi" w:cstheme="minorHAnsi"/>
          <w:sz w:val="24"/>
          <w:szCs w:val="24"/>
        </w:rPr>
        <w:t xml:space="preserve">Para o atendimento a crianças e adolescentes </w:t>
      </w:r>
      <w:proofErr w:type="gramStart"/>
      <w:r w:rsidRPr="00C858BD">
        <w:rPr>
          <w:rFonts w:asciiTheme="minorHAnsi" w:hAnsiTheme="minorHAnsi" w:cstheme="minorHAnsi"/>
          <w:sz w:val="24"/>
          <w:szCs w:val="24"/>
        </w:rPr>
        <w:t>deve-se</w:t>
      </w:r>
      <w:proofErr w:type="gramEnd"/>
      <w:r w:rsidRPr="00C858BD">
        <w:rPr>
          <w:rFonts w:asciiTheme="minorHAnsi" w:hAnsiTheme="minorHAnsi" w:cstheme="minorHAnsi"/>
          <w:sz w:val="24"/>
          <w:szCs w:val="24"/>
        </w:rPr>
        <w:t xml:space="preserve"> considerar materiais e mobiliários adequados, o que não significa mobiliários iguais aos utilizados no ambiente escolar. </w:t>
      </w:r>
    </w:p>
    <w:p w:rsidR="00A77E7D" w:rsidRPr="00C858BD" w:rsidRDefault="00A77E7D" w:rsidP="003F1647">
      <w:pPr>
        <w:spacing w:after="0" w:line="360" w:lineRule="auto"/>
        <w:ind w:firstLine="360"/>
        <w:jc w:val="both"/>
        <w:rPr>
          <w:rFonts w:asciiTheme="minorHAnsi" w:hAnsiTheme="minorHAnsi" w:cstheme="minorHAnsi"/>
          <w:sz w:val="24"/>
          <w:szCs w:val="24"/>
        </w:rPr>
      </w:pPr>
      <w:r w:rsidRPr="00C858BD">
        <w:rPr>
          <w:rFonts w:asciiTheme="minorHAnsi" w:hAnsiTheme="minorHAnsi" w:cstheme="minorHAnsi"/>
          <w:sz w:val="24"/>
          <w:szCs w:val="24"/>
        </w:rPr>
        <w:lastRenderedPageBreak/>
        <w:t xml:space="preserve">Quanto ao atendimento da pessoa com deficiência, </w:t>
      </w:r>
      <w:proofErr w:type="gramStart"/>
      <w:r w:rsidRPr="00C858BD">
        <w:rPr>
          <w:rFonts w:asciiTheme="minorHAnsi" w:hAnsiTheme="minorHAnsi" w:cstheme="minorHAnsi"/>
          <w:sz w:val="24"/>
          <w:szCs w:val="24"/>
        </w:rPr>
        <w:t>é</w:t>
      </w:r>
      <w:proofErr w:type="gramEnd"/>
      <w:r w:rsidRPr="00C858BD">
        <w:rPr>
          <w:rFonts w:asciiTheme="minorHAnsi" w:hAnsiTheme="minorHAnsi" w:cstheme="minorHAnsi"/>
          <w:sz w:val="24"/>
          <w:szCs w:val="24"/>
        </w:rPr>
        <w:t xml:space="preserve"> fundamental que, nas unidades de oferta do SCFV, sejam realizadas as adequações de acessibilidade que garantam o pleno exercício de seus direitos. </w:t>
      </w:r>
    </w:p>
    <w:p w:rsidR="00A77E7D" w:rsidRPr="00C858BD" w:rsidRDefault="00A77E7D" w:rsidP="003F1647">
      <w:pPr>
        <w:spacing w:after="0" w:line="360" w:lineRule="auto"/>
        <w:ind w:firstLine="709"/>
        <w:jc w:val="both"/>
        <w:rPr>
          <w:rFonts w:asciiTheme="minorHAnsi" w:hAnsiTheme="minorHAnsi" w:cstheme="minorHAnsi"/>
          <w:sz w:val="24"/>
          <w:szCs w:val="24"/>
        </w:rPr>
      </w:pPr>
      <w:r w:rsidRPr="00C858BD">
        <w:rPr>
          <w:rFonts w:asciiTheme="minorHAnsi" w:hAnsiTheme="minorHAnsi" w:cstheme="minorHAnsi"/>
          <w:sz w:val="24"/>
          <w:szCs w:val="24"/>
        </w:rPr>
        <w:t xml:space="preserve">O ambiente físico onde os grupos do SCFV realizam as suas atividades deve ser organizado de maneira a estimular a convivência, a socialização e a integração entre os usuários e os profissionais. Deve ser ofertado de modo a garantir as seguranças de acolhida e de convívio familiar e comunitário, além de estimular o desenvolvimento da autonomia dos usuários. </w:t>
      </w:r>
    </w:p>
    <w:p w:rsidR="00881152" w:rsidRPr="00770F49" w:rsidRDefault="00A77E7D" w:rsidP="003F1647">
      <w:pPr>
        <w:spacing w:line="360" w:lineRule="auto"/>
        <w:jc w:val="both"/>
        <w:rPr>
          <w:rFonts w:asciiTheme="minorHAnsi" w:hAnsiTheme="minorHAnsi" w:cstheme="minorHAnsi"/>
          <w:b/>
          <w:sz w:val="24"/>
          <w:szCs w:val="24"/>
        </w:rPr>
      </w:pPr>
      <w:r w:rsidRPr="00C858BD">
        <w:rPr>
          <w:rFonts w:asciiTheme="minorHAnsi" w:hAnsiTheme="minorHAnsi" w:cstheme="minorHAnsi"/>
          <w:sz w:val="24"/>
          <w:szCs w:val="24"/>
        </w:rPr>
        <w:t>No local de execução SCFV deve haver placa de identificação externa com a natureza institucional do equipamento.</w:t>
      </w:r>
      <w:r w:rsidR="00881152" w:rsidRPr="00770F49">
        <w:rPr>
          <w:rFonts w:asciiTheme="minorHAnsi" w:hAnsiTheme="minorHAnsi" w:cstheme="minorHAnsi"/>
          <w:sz w:val="24"/>
          <w:szCs w:val="24"/>
        </w:rPr>
        <w:t xml:space="preserve"> </w:t>
      </w:r>
      <w:r w:rsidR="00881152" w:rsidRPr="00770F49">
        <w:rPr>
          <w:rFonts w:asciiTheme="minorHAnsi" w:hAnsiTheme="minorHAnsi" w:cstheme="minorHAnsi"/>
          <w:b/>
          <w:sz w:val="24"/>
          <w:szCs w:val="24"/>
        </w:rPr>
        <w:t xml:space="preserve"> </w:t>
      </w:r>
    </w:p>
    <w:p w:rsidR="00881152" w:rsidRPr="00770F49" w:rsidRDefault="00881152" w:rsidP="003F1647">
      <w:pPr>
        <w:spacing w:line="360" w:lineRule="auto"/>
        <w:jc w:val="both"/>
        <w:rPr>
          <w:rFonts w:asciiTheme="minorHAnsi" w:hAnsiTheme="minorHAnsi" w:cstheme="minorHAnsi"/>
          <w:sz w:val="24"/>
          <w:szCs w:val="24"/>
        </w:rPr>
      </w:pPr>
      <w:proofErr w:type="gramStart"/>
      <w:r w:rsidRPr="00770F49">
        <w:rPr>
          <w:rFonts w:asciiTheme="minorHAnsi" w:hAnsiTheme="minorHAnsi" w:cstheme="minorHAnsi"/>
          <w:b/>
          <w:sz w:val="24"/>
          <w:szCs w:val="24"/>
        </w:rPr>
        <w:t>3.7 Valor</w:t>
      </w:r>
      <w:proofErr w:type="gramEnd"/>
      <w:r w:rsidRPr="00770F49">
        <w:rPr>
          <w:rFonts w:asciiTheme="minorHAnsi" w:hAnsiTheme="minorHAnsi" w:cstheme="minorHAnsi"/>
          <w:b/>
          <w:sz w:val="24"/>
          <w:szCs w:val="24"/>
        </w:rPr>
        <w:t xml:space="preserve"> do repasse de recurso mensal: </w:t>
      </w:r>
      <w:r w:rsidRPr="00770F49">
        <w:rPr>
          <w:rFonts w:asciiTheme="minorHAnsi" w:hAnsiTheme="minorHAnsi" w:cstheme="minorHAnsi"/>
          <w:sz w:val="24"/>
          <w:szCs w:val="24"/>
        </w:rPr>
        <w:t>Para o desenvolvimento</w:t>
      </w:r>
      <w:r w:rsidR="00A7078B" w:rsidRPr="00770F49">
        <w:rPr>
          <w:rFonts w:asciiTheme="minorHAnsi" w:hAnsiTheme="minorHAnsi" w:cstheme="minorHAnsi"/>
          <w:sz w:val="24"/>
          <w:szCs w:val="24"/>
        </w:rPr>
        <w:t xml:space="preserve"> do Serviço de Convivência e Fortalecimento de Vínculos</w:t>
      </w:r>
      <w:r w:rsidRPr="00770F49">
        <w:rPr>
          <w:rFonts w:asciiTheme="minorHAnsi" w:hAnsiTheme="minorHAnsi" w:cstheme="minorHAnsi"/>
          <w:sz w:val="24"/>
          <w:szCs w:val="24"/>
        </w:rPr>
        <w:t xml:space="preserve"> será repassado o valor</w:t>
      </w:r>
      <w:r w:rsidR="001D4AAE">
        <w:rPr>
          <w:rFonts w:asciiTheme="minorHAnsi" w:hAnsiTheme="minorHAnsi" w:cstheme="minorHAnsi"/>
          <w:sz w:val="24"/>
          <w:szCs w:val="24"/>
        </w:rPr>
        <w:t xml:space="preserve"> mensal</w:t>
      </w:r>
      <w:r w:rsidRPr="00770F49">
        <w:rPr>
          <w:rFonts w:asciiTheme="minorHAnsi" w:hAnsiTheme="minorHAnsi" w:cstheme="minorHAnsi"/>
          <w:sz w:val="24"/>
          <w:szCs w:val="24"/>
        </w:rPr>
        <w:t xml:space="preserve"> </w:t>
      </w:r>
      <w:r w:rsidR="001D4AAE" w:rsidRPr="005303B8">
        <w:rPr>
          <w:rFonts w:asciiTheme="minorHAnsi" w:hAnsiTheme="minorHAnsi" w:cstheme="minorHAnsi"/>
          <w:sz w:val="24"/>
          <w:szCs w:val="24"/>
        </w:rPr>
        <w:t>R$ 160,00 (cento sessenta reais) “</w:t>
      </w:r>
      <w:r w:rsidR="001D4AAE" w:rsidRPr="005303B8">
        <w:rPr>
          <w:rFonts w:asciiTheme="minorHAnsi" w:hAnsiTheme="minorHAnsi" w:cstheme="minorHAnsi"/>
          <w:i/>
          <w:sz w:val="24"/>
          <w:szCs w:val="24"/>
        </w:rPr>
        <w:t>per capta”</w:t>
      </w:r>
      <w:r w:rsidR="001D4AAE" w:rsidRPr="005303B8">
        <w:rPr>
          <w:rFonts w:asciiTheme="minorHAnsi" w:hAnsiTheme="minorHAnsi" w:cstheme="minorHAnsi"/>
          <w:sz w:val="24"/>
          <w:szCs w:val="24"/>
        </w:rPr>
        <w:t xml:space="preserve">, totalizando o valor de R$ </w:t>
      </w:r>
      <w:r w:rsidR="001D4AAE">
        <w:rPr>
          <w:rFonts w:asciiTheme="minorHAnsi" w:hAnsiTheme="minorHAnsi" w:cstheme="minorHAnsi"/>
          <w:sz w:val="24"/>
          <w:szCs w:val="24"/>
        </w:rPr>
        <w:t>26.240.000</w:t>
      </w:r>
      <w:r w:rsidR="001D4AAE" w:rsidRPr="005303B8">
        <w:rPr>
          <w:rFonts w:asciiTheme="minorHAnsi" w:hAnsiTheme="minorHAnsi" w:cstheme="minorHAnsi"/>
          <w:sz w:val="24"/>
          <w:szCs w:val="24"/>
        </w:rPr>
        <w:t xml:space="preserve"> ao mês (</w:t>
      </w:r>
      <w:r w:rsidR="002C6572">
        <w:rPr>
          <w:rFonts w:asciiTheme="minorHAnsi" w:hAnsiTheme="minorHAnsi" w:cstheme="minorHAnsi"/>
          <w:sz w:val="24"/>
          <w:szCs w:val="24"/>
        </w:rPr>
        <w:t xml:space="preserve">vinte e seis mil </w:t>
      </w:r>
      <w:r w:rsidR="001D4AAE">
        <w:rPr>
          <w:rFonts w:asciiTheme="minorHAnsi" w:hAnsiTheme="minorHAnsi" w:cstheme="minorHAnsi"/>
          <w:sz w:val="24"/>
          <w:szCs w:val="24"/>
        </w:rPr>
        <w:t>duzentos e quarenta reais</w:t>
      </w:r>
      <w:r w:rsidR="001D4AAE" w:rsidRPr="005303B8">
        <w:rPr>
          <w:rFonts w:asciiTheme="minorHAnsi" w:hAnsiTheme="minorHAnsi" w:cstheme="minorHAnsi"/>
          <w:sz w:val="24"/>
          <w:szCs w:val="24"/>
        </w:rPr>
        <w:t>).</w:t>
      </w:r>
    </w:p>
    <w:p w:rsidR="00770F49" w:rsidRDefault="00881152" w:rsidP="003F1647">
      <w:pPr>
        <w:spacing w:after="0" w:line="360" w:lineRule="auto"/>
        <w:jc w:val="both"/>
        <w:rPr>
          <w:rFonts w:asciiTheme="minorHAnsi" w:hAnsiTheme="minorHAnsi" w:cstheme="minorHAnsi"/>
          <w:sz w:val="24"/>
          <w:szCs w:val="24"/>
        </w:rPr>
      </w:pPr>
      <w:r w:rsidRPr="00770F49">
        <w:rPr>
          <w:rFonts w:asciiTheme="minorHAnsi" w:hAnsiTheme="minorHAnsi" w:cstheme="minorHAnsi"/>
          <w:b/>
          <w:sz w:val="24"/>
          <w:szCs w:val="24"/>
        </w:rPr>
        <w:t>3.8 Usuários:</w:t>
      </w:r>
      <w:r>
        <w:rPr>
          <w:rFonts w:asciiTheme="minorHAnsi" w:hAnsiTheme="minorHAnsi" w:cstheme="minorHAnsi"/>
          <w:b/>
        </w:rPr>
        <w:t xml:space="preserve"> </w:t>
      </w:r>
      <w:r w:rsidR="00770F49" w:rsidRPr="00984FAD">
        <w:rPr>
          <w:rFonts w:asciiTheme="minorHAnsi" w:hAnsiTheme="minorHAnsi" w:cstheme="minorHAnsi"/>
          <w:sz w:val="24"/>
          <w:szCs w:val="24"/>
        </w:rPr>
        <w:t xml:space="preserve">Crianças e adolescentes, de ambos os sexos, com idade entre </w:t>
      </w:r>
      <w:proofErr w:type="gramStart"/>
      <w:r w:rsidR="00770F49" w:rsidRPr="007003B4">
        <w:rPr>
          <w:rFonts w:asciiTheme="minorHAnsi" w:hAnsiTheme="minorHAnsi" w:cstheme="minorHAnsi"/>
          <w:sz w:val="24"/>
          <w:szCs w:val="24"/>
        </w:rPr>
        <w:t>6</w:t>
      </w:r>
      <w:proofErr w:type="gramEnd"/>
      <w:r w:rsidR="00770F49" w:rsidRPr="007003B4">
        <w:rPr>
          <w:rFonts w:asciiTheme="minorHAnsi" w:hAnsiTheme="minorHAnsi" w:cstheme="minorHAnsi"/>
          <w:sz w:val="24"/>
          <w:szCs w:val="24"/>
        </w:rPr>
        <w:t xml:space="preserve"> (seis) e 18 (dezoito) anos incompletos,</w:t>
      </w:r>
      <w:r w:rsidR="00770F49" w:rsidRPr="00984FAD">
        <w:rPr>
          <w:rFonts w:asciiTheme="minorHAnsi" w:hAnsiTheme="minorHAnsi" w:cstheme="minorHAnsi"/>
          <w:sz w:val="24"/>
          <w:szCs w:val="24"/>
        </w:rPr>
        <w:t xml:space="preserve"> residentes em territó</w:t>
      </w:r>
      <w:r w:rsidR="00770F49">
        <w:rPr>
          <w:rFonts w:asciiTheme="minorHAnsi" w:hAnsiTheme="minorHAnsi" w:cstheme="minorHAnsi"/>
          <w:sz w:val="24"/>
          <w:szCs w:val="24"/>
        </w:rPr>
        <w:t>rios de vulnerabilidade social sendo, prioritariamente:</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com deficiência, com prioridade para as beneficiárias do BPC;</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cujas famílias são beneficiárias de programas de transferência de renda;</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encaminhadas pelos serviços da Proteção Social Especial;</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residentes em territórios com ausência ou precariedade na oferta de serviços e oportunidades de convívio familiar e comunitário;</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que vivenciam situações de fragilização de vínculos.</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 xml:space="preserve"> Crianças e adolescentes encaminhados pelos serviços da Proteção Social Especial: Programa de Erradicação do Trabalho Infantil (PETI); Serviço de Proteção e Atendimento Especializado a Famílias e Indivíduos (PAEFI);</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em situação de acolhimento ou que já retornaram ao convívio familiar após medida protetiva de acolhimento;</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Crianças e adolescentes de famílias com precário acesso à renda e a serviços públicos;</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Adolescentes egressos de medidas socioeducativas ou em cumprimento de medidas socioeducativas em meio aberto;</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lastRenderedPageBreak/>
        <w:t>Adolescentes em cumprimento ou egressos de medida de proteção do Estatuto da Criança e do Adolescente (ECA, 1990);</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Adolescentes do Programa de Erradicação do Trabalho Infantil (PETI) ou adolescentes egressos ou vinculados a programas de combate à violência e ao abuso e à exploração sexual;</w:t>
      </w:r>
    </w:p>
    <w:p w:rsidR="00770F49"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Adolescentes de famílias com perfil de programas de transferência de renda;</w:t>
      </w:r>
    </w:p>
    <w:p w:rsidR="00770F49" w:rsidRPr="00984FAD" w:rsidRDefault="00770F49" w:rsidP="003F1647">
      <w:pPr>
        <w:pStyle w:val="PargrafodaLista"/>
        <w:numPr>
          <w:ilvl w:val="0"/>
          <w:numId w:val="6"/>
        </w:numPr>
        <w:spacing w:line="360" w:lineRule="auto"/>
        <w:jc w:val="both"/>
        <w:rPr>
          <w:rFonts w:asciiTheme="minorHAnsi" w:hAnsiTheme="minorHAnsi" w:cstheme="minorHAnsi"/>
        </w:rPr>
      </w:pPr>
      <w:r w:rsidRPr="00984FAD">
        <w:rPr>
          <w:rFonts w:asciiTheme="minorHAnsi" w:hAnsiTheme="minorHAnsi" w:cstheme="minorHAnsi"/>
        </w:rPr>
        <w:t>Adolescentes fora da escola.</w:t>
      </w:r>
    </w:p>
    <w:p w:rsidR="00770F49" w:rsidRDefault="00770F49" w:rsidP="003F1647">
      <w:pPr>
        <w:spacing w:after="0" w:line="360" w:lineRule="auto"/>
        <w:jc w:val="both"/>
        <w:rPr>
          <w:rFonts w:asciiTheme="minorHAnsi" w:hAnsiTheme="minorHAnsi" w:cstheme="minorHAnsi"/>
          <w:b/>
          <w:sz w:val="24"/>
          <w:szCs w:val="24"/>
        </w:rPr>
      </w:pPr>
    </w:p>
    <w:p w:rsidR="00770F49" w:rsidRPr="00984FAD" w:rsidRDefault="00BC205C" w:rsidP="003F1647">
      <w:pPr>
        <w:spacing w:after="0" w:line="360" w:lineRule="auto"/>
        <w:jc w:val="both"/>
        <w:rPr>
          <w:rFonts w:asciiTheme="minorHAnsi" w:hAnsiTheme="minorHAnsi" w:cstheme="minorHAnsi"/>
          <w:b/>
          <w:sz w:val="24"/>
          <w:szCs w:val="24"/>
        </w:rPr>
      </w:pPr>
      <w:proofErr w:type="gramStart"/>
      <w:r>
        <w:rPr>
          <w:rFonts w:asciiTheme="minorHAnsi" w:hAnsiTheme="minorHAnsi" w:cstheme="minorHAnsi"/>
          <w:b/>
          <w:sz w:val="24"/>
          <w:szCs w:val="24"/>
        </w:rPr>
        <w:t>3.9 Perfil</w:t>
      </w:r>
      <w:proofErr w:type="gramEnd"/>
      <w:r>
        <w:rPr>
          <w:rFonts w:asciiTheme="minorHAnsi" w:hAnsiTheme="minorHAnsi" w:cstheme="minorHAnsi"/>
          <w:b/>
          <w:sz w:val="24"/>
          <w:szCs w:val="24"/>
        </w:rPr>
        <w:t xml:space="preserve"> Prioritário</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Em situação de isolamento;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Trabalho infantil;</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Vivência de violência e, ou negligência;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Fora da escola ou com defasagem escolar superior a </w:t>
      </w:r>
      <w:proofErr w:type="gramStart"/>
      <w:r w:rsidRPr="00984FAD">
        <w:rPr>
          <w:rFonts w:asciiTheme="minorHAnsi" w:hAnsiTheme="minorHAnsi" w:cstheme="minorHAnsi"/>
        </w:rPr>
        <w:t>2</w:t>
      </w:r>
      <w:proofErr w:type="gramEnd"/>
      <w:r w:rsidRPr="00984FAD">
        <w:rPr>
          <w:rFonts w:asciiTheme="minorHAnsi" w:hAnsiTheme="minorHAnsi" w:cstheme="minorHAnsi"/>
        </w:rPr>
        <w:t xml:space="preserve"> anos;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Em situação de acolhimento;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Em cumprimento de MSE em meio aberto;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Egressos de medidas socioeducativas;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Situação de abuso e/ou exploração sexual; </w:t>
      </w:r>
    </w:p>
    <w:p w:rsidR="00770F49" w:rsidRDefault="00770F49" w:rsidP="003F1647">
      <w:pPr>
        <w:pStyle w:val="PargrafodaLista"/>
        <w:numPr>
          <w:ilvl w:val="0"/>
          <w:numId w:val="7"/>
        </w:numPr>
        <w:spacing w:line="360" w:lineRule="auto"/>
        <w:jc w:val="both"/>
        <w:rPr>
          <w:rFonts w:asciiTheme="minorHAnsi" w:hAnsiTheme="minorHAnsi" w:cstheme="minorHAnsi"/>
        </w:rPr>
      </w:pPr>
      <w:r w:rsidRPr="00984FAD">
        <w:rPr>
          <w:rFonts w:asciiTheme="minorHAnsi" w:hAnsiTheme="minorHAnsi" w:cstheme="minorHAnsi"/>
        </w:rPr>
        <w:t xml:space="preserve">Com medidas de proteção </w:t>
      </w:r>
      <w:proofErr w:type="gramStart"/>
      <w:r w:rsidRPr="00984FAD">
        <w:rPr>
          <w:rFonts w:asciiTheme="minorHAnsi" w:hAnsiTheme="minorHAnsi" w:cstheme="minorHAnsi"/>
        </w:rPr>
        <w:t>do ECA</w:t>
      </w:r>
      <w:proofErr w:type="gramEnd"/>
      <w:r w:rsidRPr="00984FAD">
        <w:rPr>
          <w:rFonts w:asciiTheme="minorHAnsi" w:hAnsiTheme="minorHAnsi" w:cstheme="minorHAnsi"/>
        </w:rPr>
        <w:t xml:space="preserve">; </w:t>
      </w:r>
    </w:p>
    <w:p w:rsidR="00770F49" w:rsidRPr="00984FAD" w:rsidRDefault="00770F49" w:rsidP="003F1647">
      <w:pPr>
        <w:pStyle w:val="PargrafodaLista"/>
        <w:numPr>
          <w:ilvl w:val="0"/>
          <w:numId w:val="7"/>
        </w:numPr>
        <w:spacing w:line="360" w:lineRule="auto"/>
        <w:jc w:val="both"/>
        <w:rPr>
          <w:rFonts w:asciiTheme="minorHAnsi" w:hAnsiTheme="minorHAnsi" w:cstheme="minorHAnsi"/>
          <w:b/>
        </w:rPr>
      </w:pPr>
      <w:r w:rsidRPr="00984FAD">
        <w:rPr>
          <w:rFonts w:asciiTheme="minorHAnsi" w:hAnsiTheme="minorHAnsi" w:cstheme="minorHAnsi"/>
        </w:rPr>
        <w:t xml:space="preserve">Crianças e adolescentes em situação de rua; </w:t>
      </w:r>
    </w:p>
    <w:p w:rsidR="00770F49" w:rsidRPr="00984FAD" w:rsidRDefault="00770F49" w:rsidP="003F1647">
      <w:pPr>
        <w:pStyle w:val="PargrafodaLista"/>
        <w:numPr>
          <w:ilvl w:val="0"/>
          <w:numId w:val="7"/>
        </w:numPr>
        <w:spacing w:line="360" w:lineRule="auto"/>
        <w:jc w:val="both"/>
        <w:rPr>
          <w:rFonts w:asciiTheme="minorHAnsi" w:hAnsiTheme="minorHAnsi" w:cstheme="minorHAnsi"/>
          <w:b/>
        </w:rPr>
      </w:pPr>
      <w:r w:rsidRPr="00984FAD">
        <w:rPr>
          <w:rFonts w:asciiTheme="minorHAnsi" w:hAnsiTheme="minorHAnsi" w:cstheme="minorHAnsi"/>
        </w:rPr>
        <w:t>Vulnerabilidade que diz respeito às pessoas com deficiência;</w:t>
      </w:r>
    </w:p>
    <w:p w:rsidR="00405266" w:rsidRDefault="00405266" w:rsidP="003F1647">
      <w:pPr>
        <w:pStyle w:val="PADRAO"/>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heme="minorHAnsi" w:eastAsia="Calibri" w:hAnsiTheme="minorHAnsi" w:cstheme="minorHAnsi"/>
          <w:sz w:val="22"/>
          <w:szCs w:val="22"/>
          <w:lang w:val="pt-BR" w:eastAsia="en-US"/>
        </w:rPr>
      </w:pPr>
    </w:p>
    <w:p w:rsidR="00A7078B" w:rsidRPr="0020402C" w:rsidRDefault="00BC205C" w:rsidP="003F1647">
      <w:pPr>
        <w:spacing w:after="0" w:line="360" w:lineRule="auto"/>
        <w:jc w:val="both"/>
        <w:rPr>
          <w:rFonts w:asciiTheme="minorHAnsi" w:hAnsiTheme="minorHAnsi" w:cstheme="minorHAnsi"/>
          <w:sz w:val="24"/>
          <w:szCs w:val="24"/>
        </w:rPr>
      </w:pPr>
      <w:proofErr w:type="gramStart"/>
      <w:r w:rsidRPr="0020402C">
        <w:rPr>
          <w:rFonts w:asciiTheme="minorHAnsi" w:hAnsiTheme="minorHAnsi" w:cstheme="minorHAnsi"/>
          <w:b/>
          <w:sz w:val="24"/>
          <w:szCs w:val="24"/>
        </w:rPr>
        <w:t>3.10</w:t>
      </w:r>
      <w:r w:rsidR="002D53C4" w:rsidRPr="0020402C">
        <w:rPr>
          <w:rFonts w:asciiTheme="minorHAnsi" w:hAnsiTheme="minorHAnsi" w:cstheme="minorHAnsi"/>
          <w:b/>
          <w:sz w:val="24"/>
          <w:szCs w:val="24"/>
        </w:rPr>
        <w:t xml:space="preserve"> </w:t>
      </w:r>
      <w:r w:rsidR="00405266" w:rsidRPr="0020402C">
        <w:rPr>
          <w:rFonts w:asciiTheme="minorHAnsi" w:hAnsiTheme="minorHAnsi" w:cstheme="minorHAnsi"/>
          <w:b/>
          <w:sz w:val="24"/>
          <w:szCs w:val="24"/>
        </w:rPr>
        <w:t>Justificativa</w:t>
      </w:r>
      <w:proofErr w:type="gramEnd"/>
      <w:r w:rsidR="00405266" w:rsidRPr="0020402C">
        <w:rPr>
          <w:rFonts w:asciiTheme="minorHAnsi" w:hAnsiTheme="minorHAnsi" w:cstheme="minorHAnsi"/>
          <w:b/>
          <w:sz w:val="24"/>
          <w:szCs w:val="24"/>
        </w:rPr>
        <w:t>:</w:t>
      </w:r>
      <w:r w:rsidR="00B64873" w:rsidRPr="0020402C">
        <w:rPr>
          <w:rFonts w:asciiTheme="minorHAnsi" w:hAnsiTheme="minorHAnsi" w:cstheme="minorHAnsi"/>
          <w:b/>
          <w:sz w:val="24"/>
          <w:szCs w:val="24"/>
        </w:rPr>
        <w:t xml:space="preserve"> </w:t>
      </w:r>
      <w:r w:rsidR="00A7078B" w:rsidRPr="0020402C">
        <w:rPr>
          <w:rFonts w:asciiTheme="minorHAnsi" w:hAnsiTheme="minorHAnsi" w:cstheme="minorHAnsi"/>
          <w:sz w:val="24"/>
          <w:szCs w:val="24"/>
        </w:rPr>
        <w:t xml:space="preserve">Na atualidade, é crescente o número de crianças e adolescentes em situação de vulnerabilidade e/ou risco social, bem como situações de violações de direitos decorrentes de diversas expressões de violência e fragilização de vínculos familiares e comunitários. </w:t>
      </w:r>
    </w:p>
    <w:p w:rsidR="00A7078B" w:rsidRPr="0020402C" w:rsidRDefault="00A7078B" w:rsidP="003F1647">
      <w:pPr>
        <w:spacing w:after="0" w:line="360" w:lineRule="auto"/>
        <w:jc w:val="both"/>
        <w:rPr>
          <w:rFonts w:asciiTheme="minorHAnsi" w:hAnsiTheme="minorHAnsi" w:cstheme="minorHAnsi"/>
          <w:sz w:val="24"/>
          <w:szCs w:val="24"/>
        </w:rPr>
      </w:pPr>
      <w:r w:rsidRPr="0020402C">
        <w:rPr>
          <w:rFonts w:asciiTheme="minorHAnsi" w:hAnsiTheme="minorHAnsi" w:cstheme="minorHAnsi"/>
          <w:sz w:val="24"/>
          <w:szCs w:val="24"/>
        </w:rPr>
        <w:tab/>
        <w:t>É imperativo que o Poder Público e a sociedade civil organizada, estabeleçam estratégias de forma colaborativa com vistas à proteção de crianças e adolescentes em tais condições.</w:t>
      </w:r>
    </w:p>
    <w:p w:rsidR="00A7078B" w:rsidRPr="0020402C" w:rsidRDefault="00A7078B" w:rsidP="003F1647">
      <w:pPr>
        <w:spacing w:after="0" w:line="360" w:lineRule="auto"/>
        <w:jc w:val="both"/>
        <w:rPr>
          <w:rFonts w:asciiTheme="minorHAnsi" w:hAnsiTheme="minorHAnsi" w:cstheme="minorHAnsi"/>
          <w:sz w:val="24"/>
          <w:szCs w:val="24"/>
        </w:rPr>
      </w:pPr>
      <w:r w:rsidRPr="0020402C">
        <w:rPr>
          <w:rFonts w:asciiTheme="minorHAnsi" w:hAnsiTheme="minorHAnsi" w:cstheme="minorHAnsi"/>
          <w:sz w:val="24"/>
          <w:szCs w:val="24"/>
        </w:rPr>
        <w:t xml:space="preserve">O Estatuto da Criança e do Adolescente - ECA (Lei nº 8.069/1990) e a Política Nacional de Assistência Social – PNAS/2004, reafirmam o dever do Estado e da Sociedade quanto à garantia dos direitos das crianças e adolescentes, sobretudo aquelas que vivenciam experiências que prejudicam seu desenvolvimento e às expõe </w:t>
      </w:r>
      <w:proofErr w:type="gramStart"/>
      <w:r w:rsidRPr="0020402C">
        <w:rPr>
          <w:rFonts w:asciiTheme="minorHAnsi" w:hAnsiTheme="minorHAnsi" w:cstheme="minorHAnsi"/>
          <w:sz w:val="24"/>
          <w:szCs w:val="24"/>
        </w:rPr>
        <w:t>à</w:t>
      </w:r>
      <w:proofErr w:type="gramEnd"/>
      <w:r w:rsidRPr="0020402C">
        <w:rPr>
          <w:rFonts w:asciiTheme="minorHAnsi" w:hAnsiTheme="minorHAnsi" w:cstheme="minorHAnsi"/>
          <w:sz w:val="24"/>
          <w:szCs w:val="24"/>
        </w:rPr>
        <w:t xml:space="preserve"> riscos diversos, impossibilitando a construção de </w:t>
      </w:r>
      <w:r w:rsidRPr="0020402C">
        <w:rPr>
          <w:rFonts w:asciiTheme="minorHAnsi" w:hAnsiTheme="minorHAnsi" w:cstheme="minorHAnsi"/>
          <w:sz w:val="24"/>
          <w:szCs w:val="24"/>
        </w:rPr>
        <w:lastRenderedPageBreak/>
        <w:t>um projeto de vida que lhe dê oportunidades dignas de acesso às políticas públicas, bens e serviços.</w:t>
      </w:r>
    </w:p>
    <w:p w:rsidR="00A7078B" w:rsidRPr="0020402C" w:rsidRDefault="00A7078B" w:rsidP="003F1647">
      <w:pPr>
        <w:spacing w:after="0" w:line="360" w:lineRule="auto"/>
        <w:jc w:val="both"/>
        <w:rPr>
          <w:rFonts w:asciiTheme="minorHAnsi" w:hAnsiTheme="minorHAnsi" w:cstheme="minorHAnsi"/>
          <w:sz w:val="24"/>
          <w:szCs w:val="24"/>
        </w:rPr>
      </w:pPr>
      <w:r w:rsidRPr="0020402C">
        <w:rPr>
          <w:rFonts w:asciiTheme="minorHAnsi" w:hAnsiTheme="minorHAnsi" w:cstheme="minorHAnsi"/>
          <w:sz w:val="24"/>
          <w:szCs w:val="24"/>
        </w:rPr>
        <w:tab/>
        <w:t>Considera-se a insuficiência do Poder Público no atendimento às crianças e adolescentes, seja na ausência de oferta de serviços em diversos territórios, seja pela dificuldade de investimentos que correspondam efetivamente à crescente demanda de proteção social para essa faixa etária.</w:t>
      </w:r>
    </w:p>
    <w:p w:rsidR="00E57E7E" w:rsidRPr="0020402C" w:rsidRDefault="00A7078B" w:rsidP="003F1647">
      <w:pPr>
        <w:spacing w:after="0" w:line="360" w:lineRule="auto"/>
        <w:jc w:val="both"/>
        <w:rPr>
          <w:rFonts w:asciiTheme="minorHAnsi" w:hAnsiTheme="minorHAnsi" w:cstheme="minorHAnsi"/>
          <w:sz w:val="24"/>
          <w:szCs w:val="24"/>
        </w:rPr>
      </w:pPr>
      <w:r w:rsidRPr="0020402C">
        <w:rPr>
          <w:rFonts w:asciiTheme="minorHAnsi" w:hAnsiTheme="minorHAnsi" w:cstheme="minorHAnsi"/>
          <w:sz w:val="24"/>
          <w:szCs w:val="24"/>
        </w:rPr>
        <w:t xml:space="preserve">Diante disso, as parcerias com a sociedade civil são fundamentais para garantir que o município de Lages possa ampliar sua rede de atendimento, ofertando ações </w:t>
      </w:r>
      <w:proofErr w:type="spellStart"/>
      <w:r w:rsidRPr="0020402C">
        <w:rPr>
          <w:rFonts w:asciiTheme="minorHAnsi" w:hAnsiTheme="minorHAnsi" w:cstheme="minorHAnsi"/>
          <w:sz w:val="24"/>
          <w:szCs w:val="24"/>
        </w:rPr>
        <w:t>socioassistenciais</w:t>
      </w:r>
      <w:proofErr w:type="spellEnd"/>
      <w:r w:rsidRPr="0020402C">
        <w:rPr>
          <w:rFonts w:asciiTheme="minorHAnsi" w:hAnsiTheme="minorHAnsi" w:cstheme="minorHAnsi"/>
          <w:sz w:val="24"/>
          <w:szCs w:val="24"/>
        </w:rPr>
        <w:t xml:space="preserve"> que possibilitem espaços de convivência e fortalecimento de vínculos para crianças e adolescentes, os quais possam, ainda, promover o desenvolvimento da autonomia e a construção da cidadania.</w:t>
      </w:r>
    </w:p>
    <w:p w:rsidR="00187BE3" w:rsidRDefault="00187BE3" w:rsidP="003F1647">
      <w:pPr>
        <w:spacing w:line="360" w:lineRule="auto"/>
        <w:jc w:val="both"/>
        <w:rPr>
          <w:rFonts w:asciiTheme="minorHAnsi" w:hAnsiTheme="minorHAnsi" w:cstheme="minorHAnsi"/>
          <w:b/>
          <w:sz w:val="24"/>
          <w:szCs w:val="24"/>
        </w:rPr>
      </w:pPr>
    </w:p>
    <w:p w:rsidR="00A77E7D" w:rsidRDefault="00392C29" w:rsidP="003F1647">
      <w:pPr>
        <w:spacing w:line="360" w:lineRule="auto"/>
        <w:jc w:val="both"/>
        <w:rPr>
          <w:rFonts w:asciiTheme="minorHAnsi" w:hAnsiTheme="minorHAnsi" w:cstheme="minorHAnsi"/>
          <w:b/>
          <w:sz w:val="24"/>
          <w:szCs w:val="24"/>
        </w:rPr>
      </w:pPr>
      <w:r w:rsidRPr="0020402C">
        <w:rPr>
          <w:rFonts w:asciiTheme="minorHAnsi" w:hAnsiTheme="minorHAnsi" w:cstheme="minorHAnsi"/>
          <w:b/>
          <w:sz w:val="24"/>
          <w:szCs w:val="24"/>
        </w:rPr>
        <w:t>3</w:t>
      </w:r>
      <w:r w:rsidR="00BC205C" w:rsidRPr="0020402C">
        <w:rPr>
          <w:rFonts w:asciiTheme="minorHAnsi" w:hAnsiTheme="minorHAnsi" w:cstheme="minorHAnsi"/>
          <w:b/>
          <w:sz w:val="24"/>
          <w:szCs w:val="24"/>
        </w:rPr>
        <w:t>.11</w:t>
      </w:r>
      <w:r w:rsidRPr="0020402C">
        <w:rPr>
          <w:rFonts w:asciiTheme="minorHAnsi" w:hAnsiTheme="minorHAnsi" w:cstheme="minorHAnsi"/>
          <w:b/>
          <w:sz w:val="24"/>
          <w:szCs w:val="24"/>
        </w:rPr>
        <w:t xml:space="preserve"> </w:t>
      </w:r>
      <w:r w:rsidR="0020402C">
        <w:rPr>
          <w:rFonts w:asciiTheme="minorHAnsi" w:hAnsiTheme="minorHAnsi" w:cstheme="minorHAnsi"/>
          <w:b/>
          <w:sz w:val="24"/>
          <w:szCs w:val="24"/>
        </w:rPr>
        <w:t>Provisões</w:t>
      </w:r>
      <w:r w:rsidRPr="0020402C">
        <w:rPr>
          <w:rFonts w:asciiTheme="minorHAnsi" w:hAnsiTheme="minorHAnsi" w:cstheme="minorHAnsi"/>
          <w:b/>
          <w:sz w:val="24"/>
          <w:szCs w:val="24"/>
        </w:rPr>
        <w:t xml:space="preserve">: </w:t>
      </w:r>
    </w:p>
    <w:p w:rsidR="0020402C" w:rsidRPr="0020402C" w:rsidRDefault="0020402C" w:rsidP="003F1647">
      <w:pPr>
        <w:spacing w:line="360" w:lineRule="auto"/>
        <w:jc w:val="both"/>
        <w:rPr>
          <w:rFonts w:asciiTheme="minorHAnsi" w:hAnsiTheme="minorHAnsi" w:cstheme="minorHAnsi"/>
          <w:sz w:val="24"/>
          <w:szCs w:val="24"/>
        </w:rPr>
      </w:pPr>
      <w:r w:rsidRPr="0020402C">
        <w:rPr>
          <w:rFonts w:asciiTheme="minorHAnsi" w:hAnsiTheme="minorHAnsi" w:cstheme="minorHAnsi"/>
          <w:b/>
          <w:sz w:val="24"/>
          <w:szCs w:val="24"/>
        </w:rPr>
        <w:t>3.12</w:t>
      </w:r>
      <w:r>
        <w:rPr>
          <w:rFonts w:asciiTheme="minorHAnsi" w:hAnsiTheme="minorHAnsi" w:cstheme="minorHAnsi"/>
          <w:sz w:val="24"/>
          <w:szCs w:val="24"/>
        </w:rPr>
        <w:t xml:space="preserve"> </w:t>
      </w:r>
      <w:r w:rsidRPr="0020402C">
        <w:rPr>
          <w:rFonts w:asciiTheme="minorHAnsi" w:hAnsiTheme="minorHAnsi" w:cstheme="minorHAnsi"/>
          <w:sz w:val="24"/>
          <w:szCs w:val="24"/>
        </w:rPr>
        <w:t>No mínimo 01 (uma) sala de atendimento individualizado</w:t>
      </w:r>
      <w:r w:rsidRPr="0020402C">
        <w:rPr>
          <w:rFonts w:asciiTheme="minorHAnsi" w:hAnsiTheme="minorHAnsi" w:cstheme="minorHAnsi"/>
          <w:sz w:val="24"/>
          <w:szCs w:val="24"/>
        </w:rPr>
        <w:tab/>
        <w:t>Com adequada iluminação, ventilação, conservação, privacidade, salubridade, limpeza e acessibilidade em todos seus ambientes de acordo com as normas da ABNT.</w:t>
      </w:r>
    </w:p>
    <w:p w:rsidR="0020402C" w:rsidRPr="0020402C" w:rsidRDefault="0020402C" w:rsidP="003F1647">
      <w:pPr>
        <w:spacing w:line="360" w:lineRule="auto"/>
        <w:jc w:val="both"/>
        <w:rPr>
          <w:rFonts w:asciiTheme="minorHAnsi" w:hAnsiTheme="minorHAnsi" w:cstheme="minorHAnsi"/>
          <w:sz w:val="24"/>
          <w:szCs w:val="24"/>
        </w:rPr>
      </w:pPr>
      <w:r w:rsidRPr="0020402C">
        <w:rPr>
          <w:rFonts w:asciiTheme="minorHAnsi" w:hAnsiTheme="minorHAnsi" w:cstheme="minorHAnsi"/>
          <w:b/>
          <w:sz w:val="24"/>
          <w:szCs w:val="24"/>
        </w:rPr>
        <w:t>3.12.1</w:t>
      </w:r>
      <w:r>
        <w:rPr>
          <w:rFonts w:asciiTheme="minorHAnsi" w:hAnsiTheme="minorHAnsi" w:cstheme="minorHAnsi"/>
          <w:sz w:val="24"/>
          <w:szCs w:val="24"/>
        </w:rPr>
        <w:t xml:space="preserve"> </w:t>
      </w:r>
      <w:r w:rsidRPr="0020402C">
        <w:rPr>
          <w:rFonts w:asciiTheme="minorHAnsi" w:hAnsiTheme="minorHAnsi" w:cstheme="minorHAnsi"/>
          <w:sz w:val="24"/>
          <w:szCs w:val="24"/>
        </w:rPr>
        <w:t>No mínimo 01 (uma) sala de atividades coletivas e comunitárias</w:t>
      </w:r>
      <w:r>
        <w:rPr>
          <w:rFonts w:asciiTheme="minorHAnsi" w:hAnsiTheme="minorHAnsi" w:cstheme="minorHAnsi"/>
          <w:sz w:val="24"/>
          <w:szCs w:val="24"/>
        </w:rPr>
        <w:t>, c</w:t>
      </w:r>
      <w:r w:rsidRPr="0020402C">
        <w:rPr>
          <w:rFonts w:asciiTheme="minorHAnsi" w:hAnsiTheme="minorHAnsi" w:cstheme="minorHAnsi"/>
          <w:sz w:val="24"/>
          <w:szCs w:val="24"/>
        </w:rPr>
        <w:t>om adequada iluminação, ventilação, conservação, privacidade, salubridade,</w:t>
      </w:r>
      <w:r>
        <w:rPr>
          <w:rFonts w:asciiTheme="minorHAnsi" w:hAnsiTheme="minorHAnsi" w:cstheme="minorHAnsi"/>
          <w:sz w:val="24"/>
          <w:szCs w:val="24"/>
        </w:rPr>
        <w:t xml:space="preserve"> </w:t>
      </w:r>
      <w:r w:rsidRPr="0020402C">
        <w:rPr>
          <w:rFonts w:asciiTheme="minorHAnsi" w:hAnsiTheme="minorHAnsi" w:cstheme="minorHAnsi"/>
          <w:sz w:val="24"/>
          <w:szCs w:val="24"/>
        </w:rPr>
        <w:t>limpeza e acessibilidade em todos seus</w:t>
      </w:r>
      <w:r>
        <w:rPr>
          <w:rFonts w:asciiTheme="minorHAnsi" w:hAnsiTheme="minorHAnsi" w:cstheme="minorHAnsi"/>
          <w:sz w:val="24"/>
          <w:szCs w:val="24"/>
        </w:rPr>
        <w:t xml:space="preserve"> </w:t>
      </w:r>
      <w:r w:rsidRPr="0020402C">
        <w:rPr>
          <w:rFonts w:asciiTheme="minorHAnsi" w:hAnsiTheme="minorHAnsi" w:cstheme="minorHAnsi"/>
          <w:sz w:val="24"/>
          <w:szCs w:val="24"/>
        </w:rPr>
        <w:t>ambientes de acordo com as normas da ABNT, com capacidade para pelo menos 30 (trinta)</w:t>
      </w:r>
      <w:r>
        <w:rPr>
          <w:rFonts w:asciiTheme="minorHAnsi" w:hAnsiTheme="minorHAnsi" w:cstheme="minorHAnsi"/>
          <w:sz w:val="24"/>
          <w:szCs w:val="24"/>
        </w:rPr>
        <w:t xml:space="preserve"> </w:t>
      </w:r>
      <w:r w:rsidRPr="0020402C">
        <w:rPr>
          <w:rFonts w:asciiTheme="minorHAnsi" w:hAnsiTheme="minorHAnsi" w:cstheme="minorHAnsi"/>
          <w:sz w:val="24"/>
          <w:szCs w:val="24"/>
        </w:rPr>
        <w:t xml:space="preserve">pessoas. </w:t>
      </w:r>
    </w:p>
    <w:p w:rsidR="0020402C" w:rsidRPr="0020402C" w:rsidRDefault="0020402C" w:rsidP="003F1647">
      <w:pPr>
        <w:spacing w:line="360" w:lineRule="auto"/>
        <w:jc w:val="both"/>
        <w:rPr>
          <w:rFonts w:asciiTheme="minorHAnsi" w:hAnsiTheme="minorHAnsi" w:cstheme="minorHAnsi"/>
          <w:sz w:val="24"/>
          <w:szCs w:val="24"/>
        </w:rPr>
      </w:pPr>
      <w:r w:rsidRPr="0020402C">
        <w:rPr>
          <w:rFonts w:asciiTheme="minorHAnsi" w:hAnsiTheme="minorHAnsi" w:cstheme="minorHAnsi"/>
          <w:b/>
          <w:sz w:val="24"/>
          <w:szCs w:val="24"/>
        </w:rPr>
        <w:t>3.12.2</w:t>
      </w:r>
      <w:r>
        <w:rPr>
          <w:rFonts w:asciiTheme="minorHAnsi" w:hAnsiTheme="minorHAnsi" w:cstheme="minorHAnsi"/>
          <w:sz w:val="24"/>
          <w:szCs w:val="24"/>
        </w:rPr>
        <w:t xml:space="preserve"> </w:t>
      </w:r>
      <w:r w:rsidRPr="0020402C">
        <w:rPr>
          <w:rFonts w:asciiTheme="minorHAnsi" w:hAnsiTheme="minorHAnsi" w:cstheme="minorHAnsi"/>
          <w:sz w:val="24"/>
          <w:szCs w:val="24"/>
        </w:rPr>
        <w:t xml:space="preserve">Instalações </w:t>
      </w:r>
      <w:r w:rsidR="003A6D53">
        <w:rPr>
          <w:rFonts w:asciiTheme="minorHAnsi" w:hAnsiTheme="minorHAnsi" w:cstheme="minorHAnsi"/>
          <w:sz w:val="24"/>
          <w:szCs w:val="24"/>
        </w:rPr>
        <w:t>s</w:t>
      </w:r>
      <w:r w:rsidRPr="0020402C">
        <w:rPr>
          <w:rFonts w:asciiTheme="minorHAnsi" w:hAnsiTheme="minorHAnsi" w:cstheme="minorHAnsi"/>
          <w:sz w:val="24"/>
          <w:szCs w:val="24"/>
        </w:rPr>
        <w:t>anitárias</w:t>
      </w:r>
      <w:r w:rsidR="003A6D53">
        <w:rPr>
          <w:rFonts w:asciiTheme="minorHAnsi" w:hAnsiTheme="minorHAnsi" w:cstheme="minorHAnsi"/>
          <w:sz w:val="24"/>
          <w:szCs w:val="24"/>
        </w:rPr>
        <w:t xml:space="preserve"> c</w:t>
      </w:r>
      <w:r w:rsidRPr="0020402C">
        <w:rPr>
          <w:rFonts w:asciiTheme="minorHAnsi" w:hAnsiTheme="minorHAnsi" w:cstheme="minorHAnsi"/>
          <w:sz w:val="24"/>
          <w:szCs w:val="24"/>
        </w:rPr>
        <w:t>om adequada iluminação, ventilação, conservação, privacidade, salubridade,</w:t>
      </w:r>
      <w:r>
        <w:rPr>
          <w:rFonts w:asciiTheme="minorHAnsi" w:hAnsiTheme="minorHAnsi" w:cstheme="minorHAnsi"/>
          <w:sz w:val="24"/>
          <w:szCs w:val="24"/>
        </w:rPr>
        <w:t xml:space="preserve"> </w:t>
      </w:r>
      <w:r w:rsidRPr="0020402C">
        <w:rPr>
          <w:rFonts w:asciiTheme="minorHAnsi" w:hAnsiTheme="minorHAnsi" w:cstheme="minorHAnsi"/>
          <w:sz w:val="24"/>
          <w:szCs w:val="24"/>
        </w:rPr>
        <w:t>limpeza e acessibilidade em todos seus ambientes de acordo com as normas da ABNT.</w:t>
      </w:r>
    </w:p>
    <w:p w:rsidR="0020402C" w:rsidRDefault="0020402C" w:rsidP="003F1647">
      <w:pPr>
        <w:spacing w:line="360" w:lineRule="auto"/>
        <w:jc w:val="both"/>
        <w:rPr>
          <w:rFonts w:asciiTheme="minorHAnsi" w:hAnsiTheme="minorHAnsi" w:cstheme="minorHAnsi"/>
          <w:sz w:val="24"/>
          <w:szCs w:val="24"/>
        </w:rPr>
      </w:pPr>
      <w:r w:rsidRPr="0020402C">
        <w:rPr>
          <w:rFonts w:asciiTheme="minorHAnsi" w:hAnsiTheme="minorHAnsi" w:cstheme="minorHAnsi"/>
          <w:b/>
          <w:sz w:val="24"/>
          <w:szCs w:val="24"/>
        </w:rPr>
        <w:t>3.12.3</w:t>
      </w:r>
      <w:r w:rsidR="004C5214">
        <w:rPr>
          <w:rFonts w:asciiTheme="minorHAnsi" w:hAnsiTheme="minorHAnsi" w:cstheme="minorHAnsi"/>
          <w:sz w:val="24"/>
          <w:szCs w:val="24"/>
        </w:rPr>
        <w:t xml:space="preserve"> </w:t>
      </w:r>
      <w:r>
        <w:rPr>
          <w:rFonts w:asciiTheme="minorHAnsi" w:hAnsiTheme="minorHAnsi" w:cstheme="minorHAnsi"/>
          <w:sz w:val="24"/>
          <w:szCs w:val="24"/>
        </w:rPr>
        <w:t>Espaço aberto</w:t>
      </w:r>
      <w:r w:rsidRPr="0020402C">
        <w:rPr>
          <w:rFonts w:asciiTheme="minorHAnsi" w:hAnsiTheme="minorHAnsi" w:cstheme="minorHAnsi"/>
          <w:sz w:val="24"/>
          <w:szCs w:val="24"/>
        </w:rPr>
        <w:t xml:space="preserve"> para atividades lúdicas e esportivas</w:t>
      </w:r>
      <w:r>
        <w:rPr>
          <w:rFonts w:asciiTheme="minorHAnsi" w:hAnsiTheme="minorHAnsi" w:cstheme="minorHAnsi"/>
          <w:sz w:val="24"/>
          <w:szCs w:val="24"/>
        </w:rPr>
        <w:t xml:space="preserve"> que possibilite a convivência dos participantes ao ar livre.</w:t>
      </w:r>
      <w:proofErr w:type="gramStart"/>
      <w:r w:rsidRPr="0020402C">
        <w:rPr>
          <w:rFonts w:asciiTheme="minorHAnsi" w:hAnsiTheme="minorHAnsi" w:cstheme="minorHAnsi"/>
          <w:sz w:val="24"/>
          <w:szCs w:val="24"/>
        </w:rPr>
        <w:tab/>
      </w:r>
      <w:proofErr w:type="gramEnd"/>
    </w:p>
    <w:p w:rsidR="0020402C" w:rsidRPr="0020402C" w:rsidRDefault="004C5214" w:rsidP="003F1647">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3.12.4 </w:t>
      </w:r>
      <w:r w:rsidR="0020402C" w:rsidRPr="0020402C">
        <w:rPr>
          <w:rFonts w:asciiTheme="minorHAnsi" w:hAnsiTheme="minorHAnsi" w:cstheme="minorHAnsi"/>
          <w:sz w:val="24"/>
          <w:szCs w:val="24"/>
        </w:rPr>
        <w:t>Materiais permanentes e de consumo necessários ao desenvolvimento do serviço, tais como: mobiliá</w:t>
      </w:r>
      <w:r w:rsidR="0020402C">
        <w:rPr>
          <w:rFonts w:asciiTheme="minorHAnsi" w:hAnsiTheme="minorHAnsi" w:cstheme="minorHAnsi"/>
          <w:sz w:val="24"/>
          <w:szCs w:val="24"/>
        </w:rPr>
        <w:t>rio, computadores, m</w:t>
      </w:r>
      <w:r w:rsidR="0020402C" w:rsidRPr="0020402C">
        <w:rPr>
          <w:rFonts w:asciiTheme="minorHAnsi" w:hAnsiTheme="minorHAnsi" w:cstheme="minorHAnsi"/>
          <w:sz w:val="24"/>
          <w:szCs w:val="24"/>
        </w:rPr>
        <w:t xml:space="preserve">ateriais </w:t>
      </w:r>
      <w:r w:rsidR="0020402C">
        <w:rPr>
          <w:rFonts w:asciiTheme="minorHAnsi" w:hAnsiTheme="minorHAnsi" w:cstheme="minorHAnsi"/>
          <w:sz w:val="24"/>
          <w:szCs w:val="24"/>
        </w:rPr>
        <w:t>s</w:t>
      </w:r>
      <w:r w:rsidR="0020402C" w:rsidRPr="0020402C">
        <w:rPr>
          <w:rFonts w:asciiTheme="minorHAnsi" w:hAnsiTheme="minorHAnsi" w:cstheme="minorHAnsi"/>
          <w:sz w:val="24"/>
          <w:szCs w:val="24"/>
        </w:rPr>
        <w:t>ocioeducativos</w:t>
      </w:r>
      <w:r w:rsidR="0020402C">
        <w:rPr>
          <w:rFonts w:asciiTheme="minorHAnsi" w:hAnsiTheme="minorHAnsi" w:cstheme="minorHAnsi"/>
          <w:sz w:val="24"/>
          <w:szCs w:val="24"/>
        </w:rPr>
        <w:t>, a</w:t>
      </w:r>
      <w:r w:rsidR="0020402C" w:rsidRPr="0020402C">
        <w:rPr>
          <w:rFonts w:asciiTheme="minorHAnsi" w:hAnsiTheme="minorHAnsi" w:cstheme="minorHAnsi"/>
          <w:sz w:val="24"/>
          <w:szCs w:val="24"/>
        </w:rPr>
        <w:t>rtigos pedagógicos, culturais e esportivos</w:t>
      </w:r>
      <w:r w:rsidR="0020402C" w:rsidRPr="0020402C">
        <w:rPr>
          <w:rFonts w:asciiTheme="minorHAnsi" w:hAnsiTheme="minorHAnsi" w:cstheme="minorHAnsi"/>
          <w:b/>
          <w:sz w:val="24"/>
          <w:szCs w:val="24"/>
        </w:rPr>
        <w:t>.</w:t>
      </w:r>
    </w:p>
    <w:p w:rsidR="00392C29" w:rsidRPr="004C5214" w:rsidRDefault="00FD57DF" w:rsidP="003F1647">
      <w:pPr>
        <w:spacing w:line="360" w:lineRule="auto"/>
        <w:jc w:val="both"/>
        <w:rPr>
          <w:rFonts w:asciiTheme="minorHAnsi" w:hAnsiTheme="minorHAnsi" w:cstheme="minorHAnsi"/>
          <w:b/>
          <w:sz w:val="24"/>
          <w:szCs w:val="24"/>
        </w:rPr>
      </w:pPr>
      <w:r w:rsidRPr="004C5214">
        <w:rPr>
          <w:rFonts w:asciiTheme="minorHAnsi" w:hAnsiTheme="minorHAnsi" w:cstheme="minorHAnsi"/>
          <w:b/>
          <w:sz w:val="24"/>
          <w:szCs w:val="24"/>
        </w:rPr>
        <w:lastRenderedPageBreak/>
        <w:t>3.12.</w:t>
      </w:r>
      <w:r w:rsidR="004C5214" w:rsidRPr="004C5214">
        <w:rPr>
          <w:rFonts w:asciiTheme="minorHAnsi" w:hAnsiTheme="minorHAnsi" w:cstheme="minorHAnsi"/>
          <w:b/>
          <w:sz w:val="24"/>
          <w:szCs w:val="24"/>
        </w:rPr>
        <w:t>5</w:t>
      </w:r>
      <w:r w:rsidR="00392C29" w:rsidRPr="004C5214">
        <w:rPr>
          <w:rFonts w:asciiTheme="minorHAnsi" w:hAnsiTheme="minorHAnsi" w:cstheme="minorHAnsi"/>
          <w:b/>
          <w:sz w:val="24"/>
          <w:szCs w:val="24"/>
        </w:rPr>
        <w:t xml:space="preserve"> </w:t>
      </w:r>
      <w:r w:rsidRPr="004C5214">
        <w:rPr>
          <w:rFonts w:asciiTheme="minorHAnsi" w:hAnsiTheme="minorHAnsi" w:cstheme="minorHAnsi"/>
          <w:b/>
          <w:sz w:val="24"/>
          <w:szCs w:val="24"/>
        </w:rPr>
        <w:t>Recursos Humanos – Equipe mínima</w:t>
      </w:r>
      <w:r w:rsidR="00D374F4" w:rsidRPr="004C5214">
        <w:rPr>
          <w:rFonts w:asciiTheme="minorHAnsi" w:hAnsiTheme="minorHAnsi" w:cstheme="minorHAnsi"/>
          <w:b/>
          <w:sz w:val="24"/>
          <w:szCs w:val="24"/>
        </w:rPr>
        <w:t xml:space="preserve"> e </w:t>
      </w:r>
      <w:r w:rsidRPr="004C5214">
        <w:rPr>
          <w:rFonts w:asciiTheme="minorHAnsi" w:hAnsiTheme="minorHAnsi" w:cstheme="minorHAnsi"/>
          <w:b/>
          <w:sz w:val="24"/>
          <w:szCs w:val="24"/>
        </w:rPr>
        <w:t>carga horária:</w:t>
      </w:r>
    </w:p>
    <w:p w:rsidR="00FD57DF" w:rsidRPr="004C5214" w:rsidRDefault="00FD57DF" w:rsidP="003F1647">
      <w:pPr>
        <w:spacing w:line="360" w:lineRule="auto"/>
        <w:jc w:val="both"/>
        <w:rPr>
          <w:rFonts w:asciiTheme="minorHAnsi" w:hAnsiTheme="minorHAnsi" w:cstheme="minorHAnsi"/>
          <w:b/>
          <w:sz w:val="24"/>
          <w:szCs w:val="24"/>
        </w:rPr>
      </w:pPr>
      <w:r w:rsidRPr="004C5214">
        <w:rPr>
          <w:rFonts w:asciiTheme="minorHAnsi" w:hAnsiTheme="minorHAnsi" w:cstheme="minorHAnsi"/>
          <w:b/>
          <w:sz w:val="24"/>
          <w:szCs w:val="24"/>
        </w:rPr>
        <w:t>I. Nível Superior:</w:t>
      </w:r>
    </w:p>
    <w:p w:rsidR="00FD57DF" w:rsidRPr="004C5214" w:rsidRDefault="004C5214" w:rsidP="003F1647">
      <w:pPr>
        <w:spacing w:line="360" w:lineRule="auto"/>
        <w:jc w:val="both"/>
        <w:rPr>
          <w:rFonts w:asciiTheme="minorHAnsi" w:hAnsiTheme="minorHAnsi" w:cstheme="minorHAnsi"/>
          <w:sz w:val="24"/>
          <w:szCs w:val="24"/>
        </w:rPr>
      </w:pPr>
      <w:r w:rsidRPr="004C5214">
        <w:rPr>
          <w:rFonts w:asciiTheme="minorHAnsi" w:hAnsiTheme="minorHAnsi" w:cstheme="minorHAnsi"/>
          <w:b/>
          <w:sz w:val="24"/>
          <w:szCs w:val="24"/>
        </w:rPr>
        <w:t>a</w:t>
      </w:r>
      <w:r w:rsidR="00FD57DF" w:rsidRPr="004C5214">
        <w:rPr>
          <w:rFonts w:asciiTheme="minorHAnsi" w:hAnsiTheme="minorHAnsi" w:cstheme="minorHAnsi"/>
          <w:b/>
          <w:sz w:val="24"/>
          <w:szCs w:val="24"/>
        </w:rPr>
        <w:t xml:space="preserve">) Assistente Social: </w:t>
      </w:r>
      <w:proofErr w:type="gramStart"/>
      <w:r w:rsidR="00FD57DF" w:rsidRPr="004C5214">
        <w:rPr>
          <w:rFonts w:asciiTheme="minorHAnsi" w:hAnsiTheme="minorHAnsi" w:cstheme="minorHAnsi"/>
          <w:sz w:val="24"/>
          <w:szCs w:val="24"/>
        </w:rPr>
        <w:t>1</w:t>
      </w:r>
      <w:proofErr w:type="gramEnd"/>
      <w:r w:rsidR="00FD57DF" w:rsidRPr="004C5214">
        <w:rPr>
          <w:rFonts w:asciiTheme="minorHAnsi" w:hAnsiTheme="minorHAnsi" w:cstheme="minorHAnsi"/>
          <w:sz w:val="24"/>
          <w:szCs w:val="24"/>
        </w:rPr>
        <w:t xml:space="preserve"> técnico, </w:t>
      </w:r>
      <w:r w:rsidR="007003B4">
        <w:rPr>
          <w:rFonts w:asciiTheme="minorHAnsi" w:hAnsiTheme="minorHAnsi" w:cstheme="minorHAnsi"/>
          <w:sz w:val="24"/>
          <w:szCs w:val="24"/>
        </w:rPr>
        <w:t xml:space="preserve">com carga horária de no mínimo </w:t>
      </w:r>
      <w:r w:rsidR="00FD57DF" w:rsidRPr="004C5214">
        <w:rPr>
          <w:rFonts w:asciiTheme="minorHAnsi" w:hAnsiTheme="minorHAnsi" w:cstheme="minorHAnsi"/>
          <w:sz w:val="24"/>
          <w:szCs w:val="24"/>
        </w:rPr>
        <w:t>12 horas semanais</w:t>
      </w:r>
    </w:p>
    <w:p w:rsidR="00FD57DF" w:rsidRPr="004C5214" w:rsidRDefault="004C5214" w:rsidP="003F1647">
      <w:pPr>
        <w:spacing w:before="240" w:line="360" w:lineRule="auto"/>
        <w:jc w:val="both"/>
        <w:rPr>
          <w:rFonts w:asciiTheme="minorHAnsi" w:hAnsiTheme="minorHAnsi" w:cstheme="minorHAnsi"/>
          <w:sz w:val="24"/>
          <w:szCs w:val="24"/>
        </w:rPr>
      </w:pPr>
      <w:r w:rsidRPr="004C5214">
        <w:rPr>
          <w:rFonts w:asciiTheme="minorHAnsi" w:hAnsiTheme="minorHAnsi" w:cstheme="minorHAnsi"/>
          <w:b/>
          <w:sz w:val="24"/>
          <w:szCs w:val="24"/>
        </w:rPr>
        <w:t>b</w:t>
      </w:r>
      <w:r w:rsidR="00FD57DF" w:rsidRPr="004C5214">
        <w:rPr>
          <w:rFonts w:asciiTheme="minorHAnsi" w:hAnsiTheme="minorHAnsi" w:cstheme="minorHAnsi"/>
          <w:b/>
          <w:sz w:val="24"/>
          <w:szCs w:val="24"/>
        </w:rPr>
        <w:t xml:space="preserve">) Psicólogo: </w:t>
      </w:r>
      <w:proofErr w:type="gramStart"/>
      <w:r w:rsidR="00FD57DF" w:rsidRPr="004C5214">
        <w:rPr>
          <w:rFonts w:asciiTheme="minorHAnsi" w:hAnsiTheme="minorHAnsi" w:cstheme="minorHAnsi"/>
          <w:sz w:val="24"/>
          <w:szCs w:val="24"/>
        </w:rPr>
        <w:t>1</w:t>
      </w:r>
      <w:proofErr w:type="gramEnd"/>
      <w:r w:rsidR="00FD57DF" w:rsidRPr="004C5214">
        <w:rPr>
          <w:rFonts w:asciiTheme="minorHAnsi" w:hAnsiTheme="minorHAnsi" w:cstheme="minorHAnsi"/>
          <w:sz w:val="24"/>
          <w:szCs w:val="24"/>
        </w:rPr>
        <w:t xml:space="preserve"> técnico, </w:t>
      </w:r>
      <w:r w:rsidR="007003B4">
        <w:rPr>
          <w:rFonts w:asciiTheme="minorHAnsi" w:hAnsiTheme="minorHAnsi" w:cstheme="minorHAnsi"/>
          <w:sz w:val="24"/>
          <w:szCs w:val="24"/>
        </w:rPr>
        <w:t xml:space="preserve">com carga horária de no mínimo </w:t>
      </w:r>
      <w:r w:rsidR="00FD57DF" w:rsidRPr="004C5214">
        <w:rPr>
          <w:rFonts w:asciiTheme="minorHAnsi" w:hAnsiTheme="minorHAnsi" w:cstheme="minorHAnsi"/>
          <w:sz w:val="24"/>
          <w:szCs w:val="24"/>
        </w:rPr>
        <w:t>12 horas semanais</w:t>
      </w:r>
    </w:p>
    <w:p w:rsidR="002D6A0F" w:rsidRPr="004C5214" w:rsidRDefault="002D6A0F" w:rsidP="003F1647">
      <w:pPr>
        <w:spacing w:before="240" w:line="360" w:lineRule="auto"/>
        <w:jc w:val="both"/>
        <w:rPr>
          <w:rFonts w:asciiTheme="minorHAnsi" w:hAnsiTheme="minorHAnsi" w:cstheme="minorHAnsi"/>
          <w:b/>
          <w:sz w:val="24"/>
          <w:szCs w:val="24"/>
        </w:rPr>
      </w:pPr>
      <w:r w:rsidRPr="004C5214">
        <w:rPr>
          <w:rFonts w:asciiTheme="minorHAnsi" w:hAnsiTheme="minorHAnsi" w:cstheme="minorHAnsi"/>
          <w:b/>
          <w:sz w:val="24"/>
          <w:szCs w:val="24"/>
        </w:rPr>
        <w:t>II. Nível Médio</w:t>
      </w:r>
      <w:r w:rsidR="003E777E" w:rsidRPr="004C5214">
        <w:rPr>
          <w:rFonts w:asciiTheme="minorHAnsi" w:hAnsiTheme="minorHAnsi" w:cstheme="minorHAnsi"/>
          <w:b/>
          <w:sz w:val="24"/>
          <w:szCs w:val="24"/>
        </w:rPr>
        <w:t xml:space="preserve"> </w:t>
      </w:r>
    </w:p>
    <w:p w:rsidR="0017346A" w:rsidRPr="004C5214" w:rsidRDefault="004C5214" w:rsidP="003F1647">
      <w:pPr>
        <w:spacing w:before="240" w:line="360" w:lineRule="auto"/>
        <w:jc w:val="both"/>
        <w:rPr>
          <w:rFonts w:asciiTheme="minorHAnsi" w:hAnsiTheme="minorHAnsi" w:cstheme="minorHAnsi"/>
          <w:sz w:val="24"/>
          <w:szCs w:val="24"/>
        </w:rPr>
      </w:pPr>
      <w:r w:rsidRPr="004C5214">
        <w:rPr>
          <w:rFonts w:asciiTheme="minorHAnsi" w:hAnsiTheme="minorHAnsi" w:cstheme="minorHAnsi"/>
          <w:b/>
          <w:sz w:val="24"/>
          <w:szCs w:val="24"/>
        </w:rPr>
        <w:t>a</w:t>
      </w:r>
      <w:r w:rsidR="0017346A" w:rsidRPr="004C5214">
        <w:rPr>
          <w:rFonts w:asciiTheme="minorHAnsi" w:hAnsiTheme="minorHAnsi" w:cstheme="minorHAnsi"/>
          <w:b/>
          <w:sz w:val="24"/>
          <w:szCs w:val="24"/>
        </w:rPr>
        <w:t xml:space="preserve">) </w:t>
      </w:r>
      <w:r w:rsidRPr="004C5214">
        <w:rPr>
          <w:rFonts w:asciiTheme="minorHAnsi" w:hAnsiTheme="minorHAnsi" w:cstheme="minorHAnsi"/>
          <w:b/>
          <w:sz w:val="24"/>
          <w:szCs w:val="24"/>
        </w:rPr>
        <w:t xml:space="preserve">Orientador Social: </w:t>
      </w:r>
      <w:r w:rsidRPr="004C5214">
        <w:rPr>
          <w:rFonts w:asciiTheme="minorHAnsi" w:hAnsiTheme="minorHAnsi" w:cstheme="minorHAnsi"/>
          <w:sz w:val="24"/>
          <w:szCs w:val="24"/>
        </w:rPr>
        <w:t>40 horas semanais</w:t>
      </w:r>
    </w:p>
    <w:p w:rsidR="00D374F4" w:rsidRDefault="00D374F4" w:rsidP="003F1647">
      <w:pPr>
        <w:spacing w:line="360" w:lineRule="auto"/>
        <w:rPr>
          <w:b/>
          <w:sz w:val="24"/>
          <w:szCs w:val="24"/>
        </w:rPr>
      </w:pPr>
      <w:proofErr w:type="gramStart"/>
      <w:r w:rsidRPr="004C5214">
        <w:rPr>
          <w:b/>
          <w:sz w:val="24"/>
          <w:szCs w:val="24"/>
        </w:rPr>
        <w:t>3.</w:t>
      </w:r>
      <w:r w:rsidR="004C5214">
        <w:rPr>
          <w:b/>
          <w:sz w:val="24"/>
          <w:szCs w:val="24"/>
        </w:rPr>
        <w:t>1</w:t>
      </w:r>
      <w:r w:rsidR="00F37581">
        <w:rPr>
          <w:b/>
          <w:sz w:val="24"/>
          <w:szCs w:val="24"/>
        </w:rPr>
        <w:t>3</w:t>
      </w:r>
      <w:r w:rsidRPr="004C5214">
        <w:rPr>
          <w:b/>
          <w:sz w:val="24"/>
          <w:szCs w:val="24"/>
        </w:rPr>
        <w:t xml:space="preserve"> Trabalho</w:t>
      </w:r>
      <w:proofErr w:type="gramEnd"/>
      <w:r w:rsidRPr="004C5214">
        <w:rPr>
          <w:b/>
          <w:sz w:val="24"/>
          <w:szCs w:val="24"/>
        </w:rPr>
        <w:t xml:space="preserve"> essencial ao Serviço:</w:t>
      </w:r>
    </w:p>
    <w:p w:rsidR="004C5214" w:rsidRPr="004C5214" w:rsidRDefault="004C5214" w:rsidP="003F1647">
      <w:pPr>
        <w:spacing w:line="360" w:lineRule="auto"/>
        <w:jc w:val="both"/>
        <w:rPr>
          <w:sz w:val="24"/>
          <w:szCs w:val="24"/>
        </w:rPr>
      </w:pPr>
      <w:r w:rsidRPr="004C5214">
        <w:rPr>
          <w:sz w:val="24"/>
          <w:szCs w:val="24"/>
        </w:rPr>
        <w:t>Acolhida; orientação e encaminhamentos; grupos de convívio e fortalecimento de vínculos; informação, comunicação e defesa de direitos; fortalecimento da função protetiva da família; mobilização e fortalecimento de redes sociais de apoio; informação; banco de dados de usuários e organizações; elaboração de relatórios e/ou prontuários; desenvolvimento do convívio familiar e comunitário; mobilização para a cidadania.</w:t>
      </w:r>
    </w:p>
    <w:p w:rsidR="00B72861" w:rsidRPr="00F37581" w:rsidRDefault="00B72861" w:rsidP="003F1647">
      <w:pPr>
        <w:spacing w:line="360" w:lineRule="auto"/>
        <w:rPr>
          <w:b/>
          <w:sz w:val="24"/>
          <w:szCs w:val="24"/>
        </w:rPr>
      </w:pPr>
      <w:r w:rsidRPr="00F37581">
        <w:rPr>
          <w:b/>
          <w:sz w:val="24"/>
          <w:szCs w:val="24"/>
        </w:rPr>
        <w:t>3.</w:t>
      </w:r>
      <w:r w:rsidR="00F37581" w:rsidRPr="00F37581">
        <w:rPr>
          <w:b/>
          <w:sz w:val="24"/>
          <w:szCs w:val="24"/>
        </w:rPr>
        <w:t>14</w:t>
      </w:r>
      <w:r w:rsidRPr="00F37581">
        <w:rPr>
          <w:b/>
          <w:sz w:val="24"/>
          <w:szCs w:val="24"/>
        </w:rPr>
        <w:t xml:space="preserve"> </w:t>
      </w:r>
      <w:r w:rsidR="00F37581" w:rsidRPr="00F37581">
        <w:rPr>
          <w:b/>
          <w:sz w:val="24"/>
          <w:szCs w:val="24"/>
        </w:rPr>
        <w:t>Seguranças Garantidas</w:t>
      </w:r>
    </w:p>
    <w:p w:rsidR="00F37581" w:rsidRPr="00F37581" w:rsidRDefault="007003B4" w:rsidP="003F1647">
      <w:pPr>
        <w:spacing w:line="360" w:lineRule="auto"/>
        <w:jc w:val="both"/>
        <w:rPr>
          <w:sz w:val="24"/>
          <w:szCs w:val="24"/>
        </w:rPr>
      </w:pPr>
      <w:r>
        <w:rPr>
          <w:b/>
          <w:sz w:val="24"/>
          <w:szCs w:val="24"/>
        </w:rPr>
        <w:t xml:space="preserve">3.14.1 </w:t>
      </w:r>
      <w:r w:rsidR="00F37581" w:rsidRPr="00F37581">
        <w:rPr>
          <w:sz w:val="24"/>
          <w:szCs w:val="24"/>
        </w:rPr>
        <w:t>Segurança de Acolhida:</w:t>
      </w:r>
    </w:p>
    <w:p w:rsidR="00F37581" w:rsidRPr="00F37581" w:rsidRDefault="00F37581" w:rsidP="003F1647">
      <w:pPr>
        <w:spacing w:line="360" w:lineRule="auto"/>
        <w:jc w:val="both"/>
        <w:rPr>
          <w:sz w:val="24"/>
          <w:szCs w:val="24"/>
        </w:rPr>
      </w:pPr>
      <w:r w:rsidRPr="00F37581">
        <w:rPr>
          <w:sz w:val="24"/>
          <w:szCs w:val="24"/>
        </w:rPr>
        <w:t>- Ter acolhida suas demandas interesses, necessidades e possibilidades;</w:t>
      </w:r>
    </w:p>
    <w:p w:rsidR="00F37581" w:rsidRPr="00F37581" w:rsidRDefault="00F37581" w:rsidP="003F1647">
      <w:pPr>
        <w:spacing w:line="360" w:lineRule="auto"/>
        <w:jc w:val="both"/>
        <w:rPr>
          <w:sz w:val="24"/>
          <w:szCs w:val="24"/>
        </w:rPr>
      </w:pPr>
      <w:r w:rsidRPr="00F37581">
        <w:rPr>
          <w:sz w:val="24"/>
          <w:szCs w:val="24"/>
        </w:rPr>
        <w:t xml:space="preserve">- Receber orientações e encaminhamentos com o objetivo de aumentar o acesso a benefícios </w:t>
      </w:r>
      <w:proofErr w:type="spellStart"/>
      <w:r w:rsidRPr="00F37581">
        <w:rPr>
          <w:sz w:val="24"/>
          <w:szCs w:val="24"/>
        </w:rPr>
        <w:t>socioassistenciais</w:t>
      </w:r>
      <w:proofErr w:type="spellEnd"/>
      <w:r w:rsidRPr="00F37581">
        <w:rPr>
          <w:sz w:val="24"/>
          <w:szCs w:val="24"/>
        </w:rPr>
        <w:t xml:space="preserve"> e programas de transferência de renda, bem como aos demais direitos sociais, civis e políticos;</w:t>
      </w:r>
    </w:p>
    <w:p w:rsidR="00F37581" w:rsidRPr="00F37581" w:rsidRDefault="00F37581" w:rsidP="003F1647">
      <w:pPr>
        <w:spacing w:line="360" w:lineRule="auto"/>
        <w:jc w:val="both"/>
        <w:rPr>
          <w:sz w:val="24"/>
          <w:szCs w:val="24"/>
        </w:rPr>
      </w:pPr>
      <w:r w:rsidRPr="00F37581">
        <w:rPr>
          <w:sz w:val="24"/>
          <w:szCs w:val="24"/>
        </w:rPr>
        <w:t xml:space="preserve">- Ter acesso </w:t>
      </w:r>
      <w:proofErr w:type="gramStart"/>
      <w:r w:rsidRPr="00F37581">
        <w:rPr>
          <w:sz w:val="24"/>
          <w:szCs w:val="24"/>
        </w:rPr>
        <w:t>a</w:t>
      </w:r>
      <w:proofErr w:type="gramEnd"/>
      <w:r w:rsidRPr="00F37581">
        <w:rPr>
          <w:sz w:val="24"/>
          <w:szCs w:val="24"/>
        </w:rPr>
        <w:t xml:space="preserve"> ambiência acolhedora.</w:t>
      </w:r>
    </w:p>
    <w:p w:rsidR="00F37581" w:rsidRPr="00F37581" w:rsidRDefault="00F37581" w:rsidP="003F1647">
      <w:pPr>
        <w:spacing w:line="360" w:lineRule="auto"/>
        <w:jc w:val="both"/>
        <w:rPr>
          <w:b/>
          <w:sz w:val="24"/>
          <w:szCs w:val="24"/>
        </w:rPr>
      </w:pPr>
      <w:r w:rsidRPr="00F37581">
        <w:rPr>
          <w:b/>
          <w:sz w:val="24"/>
          <w:szCs w:val="24"/>
        </w:rPr>
        <w:t xml:space="preserve">3.14.2 </w:t>
      </w:r>
      <w:r w:rsidRPr="00F37581">
        <w:rPr>
          <w:sz w:val="24"/>
          <w:szCs w:val="24"/>
        </w:rPr>
        <w:t>Segurança de Convívio Familiar e Comunitário</w:t>
      </w:r>
    </w:p>
    <w:p w:rsidR="00F37581" w:rsidRPr="00F37581" w:rsidRDefault="00F37581" w:rsidP="003F1647">
      <w:pPr>
        <w:spacing w:line="360" w:lineRule="auto"/>
        <w:jc w:val="both"/>
        <w:rPr>
          <w:sz w:val="24"/>
          <w:szCs w:val="24"/>
        </w:rPr>
      </w:pPr>
      <w:r w:rsidRPr="00F37581">
        <w:rPr>
          <w:sz w:val="24"/>
          <w:szCs w:val="24"/>
        </w:rPr>
        <w:t>- Vivenciar experiências que contribuam para o fortalecimento de vínculos familiares e comunitários;</w:t>
      </w:r>
    </w:p>
    <w:p w:rsidR="00F37581" w:rsidRPr="00F37581" w:rsidRDefault="00F37581" w:rsidP="003F1647">
      <w:pPr>
        <w:spacing w:line="360" w:lineRule="auto"/>
        <w:jc w:val="both"/>
        <w:rPr>
          <w:sz w:val="24"/>
          <w:szCs w:val="24"/>
        </w:rPr>
      </w:pPr>
      <w:r w:rsidRPr="00F37581">
        <w:rPr>
          <w:sz w:val="24"/>
          <w:szCs w:val="24"/>
        </w:rPr>
        <w:lastRenderedPageBreak/>
        <w:t>- Vivenciar experiências que possibilitem meios e oportunidades de conhecer o território e (</w:t>
      </w:r>
      <w:proofErr w:type="spellStart"/>
      <w:r w:rsidRPr="00F37581">
        <w:rPr>
          <w:sz w:val="24"/>
          <w:szCs w:val="24"/>
        </w:rPr>
        <w:t>re</w:t>
      </w:r>
      <w:proofErr w:type="spellEnd"/>
      <w:r w:rsidRPr="00F37581">
        <w:rPr>
          <w:sz w:val="24"/>
          <w:szCs w:val="24"/>
        </w:rPr>
        <w:t>) significá-lo, de acordo com seus recursos e potencialidades;</w:t>
      </w:r>
    </w:p>
    <w:p w:rsidR="00F37581" w:rsidRPr="00F37581" w:rsidRDefault="00F37581" w:rsidP="003F1647">
      <w:pPr>
        <w:spacing w:line="360" w:lineRule="auto"/>
        <w:jc w:val="both"/>
        <w:rPr>
          <w:sz w:val="24"/>
          <w:szCs w:val="24"/>
        </w:rPr>
      </w:pPr>
      <w:r w:rsidRPr="00F37581">
        <w:rPr>
          <w:sz w:val="24"/>
          <w:szCs w:val="24"/>
        </w:rPr>
        <w:t>- Ter acesso a serviços, conforme demandas e necessidades.</w:t>
      </w:r>
    </w:p>
    <w:p w:rsidR="00F37581" w:rsidRPr="00F37581" w:rsidRDefault="00F37581" w:rsidP="003F1647">
      <w:pPr>
        <w:spacing w:line="360" w:lineRule="auto"/>
        <w:jc w:val="both"/>
        <w:rPr>
          <w:b/>
          <w:sz w:val="24"/>
          <w:szCs w:val="24"/>
        </w:rPr>
      </w:pPr>
      <w:r>
        <w:rPr>
          <w:b/>
          <w:sz w:val="24"/>
          <w:szCs w:val="24"/>
        </w:rPr>
        <w:t>3.14.3</w:t>
      </w:r>
      <w:r w:rsidRPr="00F37581">
        <w:rPr>
          <w:b/>
          <w:sz w:val="24"/>
          <w:szCs w:val="24"/>
        </w:rPr>
        <w:t xml:space="preserve"> </w:t>
      </w:r>
      <w:r w:rsidRPr="00F37581">
        <w:rPr>
          <w:sz w:val="24"/>
          <w:szCs w:val="24"/>
        </w:rPr>
        <w:t>Segurança de desenvolvimento da autonomia</w:t>
      </w:r>
    </w:p>
    <w:p w:rsidR="00F37581" w:rsidRPr="00F37581" w:rsidRDefault="00F37581" w:rsidP="003F1647">
      <w:pPr>
        <w:spacing w:line="360" w:lineRule="auto"/>
        <w:jc w:val="both"/>
        <w:rPr>
          <w:sz w:val="24"/>
          <w:szCs w:val="24"/>
        </w:rPr>
      </w:pPr>
      <w:r w:rsidRPr="00F37581">
        <w:rPr>
          <w:sz w:val="24"/>
          <w:szCs w:val="24"/>
        </w:rPr>
        <w:t>- Vivenciar experiências pautadas pelo respeito a si próprio e aos outros, fundamentadas em princípios éticos de justiça e cidadania;</w:t>
      </w:r>
    </w:p>
    <w:p w:rsidR="00F37581" w:rsidRPr="00F37581" w:rsidRDefault="00F37581" w:rsidP="003F1647">
      <w:pPr>
        <w:spacing w:line="360" w:lineRule="auto"/>
        <w:jc w:val="both"/>
        <w:rPr>
          <w:sz w:val="24"/>
          <w:szCs w:val="24"/>
        </w:rPr>
      </w:pPr>
      <w:r w:rsidRPr="00F37581">
        <w:rPr>
          <w:sz w:val="24"/>
          <w:szCs w:val="24"/>
        </w:rPr>
        <w:t>- Vivenciar experiências que possibilitem o desenvolvimento de potencialidades e ampliação do universo informacional e cultural;</w:t>
      </w:r>
    </w:p>
    <w:p w:rsidR="00F37581" w:rsidRPr="00F37581" w:rsidRDefault="00F37581" w:rsidP="003F1647">
      <w:pPr>
        <w:spacing w:line="360" w:lineRule="auto"/>
        <w:jc w:val="both"/>
        <w:rPr>
          <w:sz w:val="24"/>
          <w:szCs w:val="24"/>
        </w:rPr>
      </w:pPr>
      <w:r w:rsidRPr="00F37581">
        <w:rPr>
          <w:sz w:val="24"/>
          <w:szCs w:val="24"/>
        </w:rPr>
        <w:t xml:space="preserve">- Vivenciar experiências </w:t>
      </w:r>
      <w:proofErr w:type="spellStart"/>
      <w:r w:rsidRPr="00F37581">
        <w:rPr>
          <w:sz w:val="24"/>
          <w:szCs w:val="24"/>
        </w:rPr>
        <w:t>potencializadoras</w:t>
      </w:r>
      <w:proofErr w:type="spellEnd"/>
      <w:r w:rsidRPr="00F37581">
        <w:rPr>
          <w:sz w:val="24"/>
          <w:szCs w:val="24"/>
        </w:rPr>
        <w:t xml:space="preserve"> da participação social, tais como espaços de livre expressão de opiniões, de reivindicação e avaliação das ações ofertadas, bem como de espaços de estímulo para a participação em fóruns, conselhos, movimentos sociais, organizações comunitárias e outros espaços de organização social;</w:t>
      </w:r>
    </w:p>
    <w:p w:rsidR="00F37581" w:rsidRPr="00F37581" w:rsidRDefault="00F37581" w:rsidP="003F1647">
      <w:pPr>
        <w:spacing w:line="360" w:lineRule="auto"/>
        <w:jc w:val="both"/>
        <w:rPr>
          <w:sz w:val="24"/>
          <w:szCs w:val="24"/>
        </w:rPr>
      </w:pPr>
      <w:r w:rsidRPr="00F37581">
        <w:rPr>
          <w:sz w:val="24"/>
          <w:szCs w:val="24"/>
        </w:rPr>
        <w:t>- Vivenciar experiências que possibilitem o desenvolvimento de potencialidades e ampliação do universo informacional e cultural;</w:t>
      </w:r>
    </w:p>
    <w:p w:rsidR="00F37581" w:rsidRPr="00F37581" w:rsidRDefault="00F37581" w:rsidP="003F1647">
      <w:pPr>
        <w:spacing w:line="360" w:lineRule="auto"/>
        <w:jc w:val="both"/>
        <w:rPr>
          <w:sz w:val="24"/>
          <w:szCs w:val="24"/>
        </w:rPr>
      </w:pPr>
      <w:r w:rsidRPr="00F37581">
        <w:rPr>
          <w:sz w:val="24"/>
          <w:szCs w:val="24"/>
        </w:rPr>
        <w:t>- Vivenciar experiências que contribuam para a construção de projetos individuais e coletivos, desenvolvimento</w:t>
      </w:r>
      <w:r w:rsidR="00901C1C">
        <w:rPr>
          <w:sz w:val="24"/>
          <w:szCs w:val="24"/>
        </w:rPr>
        <w:t xml:space="preserve"> </w:t>
      </w:r>
      <w:r w:rsidRPr="00F37581">
        <w:rPr>
          <w:sz w:val="24"/>
          <w:szCs w:val="24"/>
        </w:rPr>
        <w:t>da autoestima, autonomia e sustentabilidade;</w:t>
      </w:r>
    </w:p>
    <w:p w:rsidR="00F37581" w:rsidRPr="00F37581" w:rsidRDefault="00F37581" w:rsidP="003F1647">
      <w:pPr>
        <w:spacing w:line="360" w:lineRule="auto"/>
        <w:jc w:val="both"/>
        <w:rPr>
          <w:sz w:val="24"/>
          <w:szCs w:val="24"/>
        </w:rPr>
      </w:pPr>
      <w:r w:rsidRPr="00F37581">
        <w:rPr>
          <w:sz w:val="24"/>
          <w:szCs w:val="24"/>
        </w:rPr>
        <w:t>- Vivenciar experiências de fortalecimento e extensão da cidadania;</w:t>
      </w:r>
    </w:p>
    <w:p w:rsidR="00F37581" w:rsidRPr="00F37581" w:rsidRDefault="00F37581" w:rsidP="003F1647">
      <w:pPr>
        <w:spacing w:line="360" w:lineRule="auto"/>
        <w:jc w:val="both"/>
        <w:rPr>
          <w:sz w:val="24"/>
          <w:szCs w:val="24"/>
        </w:rPr>
      </w:pPr>
      <w:r w:rsidRPr="00F37581">
        <w:rPr>
          <w:sz w:val="24"/>
          <w:szCs w:val="24"/>
        </w:rPr>
        <w:t>- Vivenciar experiências para relacionar-se e conviver em grupo;</w:t>
      </w:r>
    </w:p>
    <w:p w:rsidR="00F37581" w:rsidRPr="00F37581" w:rsidRDefault="00F37581" w:rsidP="003F1647">
      <w:pPr>
        <w:spacing w:line="360" w:lineRule="auto"/>
        <w:jc w:val="both"/>
        <w:rPr>
          <w:sz w:val="24"/>
          <w:szCs w:val="24"/>
        </w:rPr>
      </w:pPr>
      <w:r w:rsidRPr="00F37581">
        <w:rPr>
          <w:sz w:val="24"/>
          <w:szCs w:val="24"/>
        </w:rPr>
        <w:t>- Vivenciar experiências para relacionar-se e conviver em grupo, administrar conflitos por meio do diálogo, compartilhando outros modos de pensar, agir, atuar;</w:t>
      </w:r>
    </w:p>
    <w:p w:rsidR="00F37581" w:rsidRPr="00F37581" w:rsidRDefault="00F37581" w:rsidP="003F1647">
      <w:pPr>
        <w:spacing w:line="360" w:lineRule="auto"/>
        <w:jc w:val="both"/>
        <w:rPr>
          <w:sz w:val="24"/>
          <w:szCs w:val="24"/>
        </w:rPr>
      </w:pPr>
      <w:r w:rsidRPr="00F37581">
        <w:rPr>
          <w:sz w:val="24"/>
          <w:szCs w:val="24"/>
        </w:rPr>
        <w:t>- Vivenciar experiências que possibilitem lidar de forma construtiva com potencialidades e limites;</w:t>
      </w:r>
    </w:p>
    <w:p w:rsidR="00F37581" w:rsidRPr="00F37581" w:rsidRDefault="00F37581" w:rsidP="003F1647">
      <w:pPr>
        <w:spacing w:line="360" w:lineRule="auto"/>
        <w:jc w:val="both"/>
        <w:rPr>
          <w:sz w:val="24"/>
          <w:szCs w:val="24"/>
        </w:rPr>
      </w:pPr>
      <w:r w:rsidRPr="00F37581">
        <w:rPr>
          <w:sz w:val="24"/>
          <w:szCs w:val="24"/>
        </w:rPr>
        <w:t>- Vivenciar experiências de desenvolvimento de projetos sociais e culturais no território e a oportunidades de fomento a produções artísticas;</w:t>
      </w:r>
    </w:p>
    <w:p w:rsidR="00F37581" w:rsidRPr="00F37581" w:rsidRDefault="00F37581" w:rsidP="003F1647">
      <w:pPr>
        <w:spacing w:line="360" w:lineRule="auto"/>
        <w:jc w:val="both"/>
        <w:rPr>
          <w:sz w:val="24"/>
          <w:szCs w:val="24"/>
        </w:rPr>
      </w:pPr>
      <w:r w:rsidRPr="00F37581">
        <w:rPr>
          <w:sz w:val="24"/>
          <w:szCs w:val="24"/>
        </w:rPr>
        <w:t>- Ter reduzido o descumprimento das condicionalidades do PBF;</w:t>
      </w:r>
    </w:p>
    <w:p w:rsidR="00F37581" w:rsidRPr="00F37581" w:rsidRDefault="00F37581" w:rsidP="003F1647">
      <w:pPr>
        <w:spacing w:line="360" w:lineRule="auto"/>
        <w:jc w:val="both"/>
        <w:rPr>
          <w:sz w:val="24"/>
          <w:szCs w:val="24"/>
        </w:rPr>
      </w:pPr>
      <w:r w:rsidRPr="00F37581">
        <w:rPr>
          <w:sz w:val="24"/>
          <w:szCs w:val="24"/>
        </w:rPr>
        <w:lastRenderedPageBreak/>
        <w:t>- Contribuir para o acesso a documentação civil;</w:t>
      </w:r>
    </w:p>
    <w:p w:rsidR="00F37581" w:rsidRPr="00F37581" w:rsidRDefault="00F37581" w:rsidP="003F1647">
      <w:pPr>
        <w:spacing w:line="360" w:lineRule="auto"/>
        <w:jc w:val="both"/>
        <w:rPr>
          <w:sz w:val="24"/>
          <w:szCs w:val="24"/>
        </w:rPr>
      </w:pPr>
      <w:r w:rsidRPr="00F37581">
        <w:rPr>
          <w:sz w:val="24"/>
          <w:szCs w:val="24"/>
        </w:rPr>
        <w:t xml:space="preserve">- Ter acesso </w:t>
      </w:r>
      <w:proofErr w:type="gramStart"/>
      <w:r w:rsidRPr="00F37581">
        <w:rPr>
          <w:sz w:val="24"/>
          <w:szCs w:val="24"/>
        </w:rPr>
        <w:t>a</w:t>
      </w:r>
      <w:proofErr w:type="gramEnd"/>
      <w:r w:rsidRPr="00F37581">
        <w:rPr>
          <w:sz w:val="24"/>
          <w:szCs w:val="24"/>
        </w:rPr>
        <w:t xml:space="preserve"> ampliação da capacidade protetiva da família e a superação de suas dificuldades de convívio;</w:t>
      </w:r>
    </w:p>
    <w:p w:rsidR="00F37581" w:rsidRPr="00F37581" w:rsidRDefault="00F37581" w:rsidP="003F1647">
      <w:pPr>
        <w:spacing w:line="360" w:lineRule="auto"/>
        <w:jc w:val="both"/>
        <w:rPr>
          <w:sz w:val="24"/>
          <w:szCs w:val="24"/>
        </w:rPr>
      </w:pPr>
      <w:r w:rsidRPr="00F37581">
        <w:rPr>
          <w:sz w:val="24"/>
          <w:szCs w:val="24"/>
        </w:rPr>
        <w:t>- Ter acesso a informações sobre direitos sociais, civis e políticos e condições sobre o seu usufruto;</w:t>
      </w:r>
    </w:p>
    <w:p w:rsidR="00F37581" w:rsidRPr="00F37581" w:rsidRDefault="00F37581" w:rsidP="003F1647">
      <w:pPr>
        <w:spacing w:line="360" w:lineRule="auto"/>
        <w:jc w:val="both"/>
        <w:rPr>
          <w:sz w:val="24"/>
          <w:szCs w:val="24"/>
        </w:rPr>
      </w:pPr>
      <w:r w:rsidRPr="00F37581">
        <w:rPr>
          <w:sz w:val="24"/>
          <w:szCs w:val="24"/>
        </w:rPr>
        <w:t>- Ter acesso a atividades de lazer, esporte e manifestações artísticas e culturais do território e da cidade;</w:t>
      </w:r>
    </w:p>
    <w:p w:rsidR="00F37581" w:rsidRPr="00F37581" w:rsidRDefault="00F37581" w:rsidP="003F1647">
      <w:pPr>
        <w:spacing w:line="360" w:lineRule="auto"/>
        <w:jc w:val="both"/>
        <w:rPr>
          <w:sz w:val="24"/>
          <w:szCs w:val="24"/>
        </w:rPr>
      </w:pPr>
      <w:r w:rsidRPr="00F37581">
        <w:rPr>
          <w:sz w:val="24"/>
          <w:szCs w:val="24"/>
        </w:rPr>
        <w:t xml:space="preserve">- Ter acesso benefícios </w:t>
      </w:r>
      <w:proofErr w:type="spellStart"/>
      <w:r w:rsidRPr="00F37581">
        <w:rPr>
          <w:sz w:val="24"/>
          <w:szCs w:val="24"/>
        </w:rPr>
        <w:t>socioassistenciais</w:t>
      </w:r>
      <w:proofErr w:type="spellEnd"/>
      <w:r w:rsidRPr="00F37581">
        <w:rPr>
          <w:sz w:val="24"/>
          <w:szCs w:val="24"/>
        </w:rPr>
        <w:t xml:space="preserve"> e programas de transferência de renda;</w:t>
      </w:r>
    </w:p>
    <w:p w:rsidR="00F37581" w:rsidRPr="00F37581" w:rsidRDefault="00F37581" w:rsidP="003F1647">
      <w:pPr>
        <w:spacing w:line="360" w:lineRule="auto"/>
        <w:jc w:val="both"/>
        <w:rPr>
          <w:sz w:val="24"/>
          <w:szCs w:val="24"/>
        </w:rPr>
      </w:pPr>
      <w:r w:rsidRPr="00F37581">
        <w:rPr>
          <w:sz w:val="24"/>
          <w:szCs w:val="24"/>
        </w:rPr>
        <w:t>- Ter oportunidades de escolha e tomada de decisão;</w:t>
      </w:r>
    </w:p>
    <w:p w:rsidR="00F37581" w:rsidRPr="00F37581" w:rsidRDefault="00F37581" w:rsidP="003F1647">
      <w:pPr>
        <w:spacing w:line="360" w:lineRule="auto"/>
        <w:jc w:val="both"/>
        <w:rPr>
          <w:sz w:val="24"/>
          <w:szCs w:val="24"/>
        </w:rPr>
      </w:pPr>
      <w:r w:rsidRPr="00F37581">
        <w:rPr>
          <w:sz w:val="24"/>
          <w:szCs w:val="24"/>
        </w:rPr>
        <w:t>- Poder avaliar as atenções recebidas, expressar opiniões e reivindicações;</w:t>
      </w:r>
    </w:p>
    <w:p w:rsidR="00F37581" w:rsidRPr="00F37581" w:rsidRDefault="00F37581" w:rsidP="003F1647">
      <w:pPr>
        <w:spacing w:line="360" w:lineRule="auto"/>
        <w:jc w:val="both"/>
        <w:rPr>
          <w:sz w:val="24"/>
          <w:szCs w:val="24"/>
        </w:rPr>
      </w:pPr>
      <w:r w:rsidRPr="00F37581">
        <w:rPr>
          <w:sz w:val="24"/>
          <w:szCs w:val="24"/>
        </w:rPr>
        <w:t>- Apresentar níveis de satisfação positivos em relação ao serviço;</w:t>
      </w:r>
    </w:p>
    <w:p w:rsidR="00F37581" w:rsidRPr="00F37581" w:rsidRDefault="00F37581" w:rsidP="003F1647">
      <w:pPr>
        <w:spacing w:line="360" w:lineRule="auto"/>
        <w:jc w:val="both"/>
        <w:rPr>
          <w:sz w:val="24"/>
          <w:szCs w:val="24"/>
        </w:rPr>
      </w:pPr>
      <w:r w:rsidRPr="00F37581">
        <w:rPr>
          <w:sz w:val="24"/>
          <w:szCs w:val="24"/>
        </w:rPr>
        <w:t>- Ter acesso a experimentações no processo de formação e intercâmbios com grupos de outras localidades e faixa etária semelhante.</w:t>
      </w:r>
    </w:p>
    <w:p w:rsidR="00805AE7" w:rsidRPr="00F37581" w:rsidRDefault="00F37581" w:rsidP="003F1647">
      <w:pPr>
        <w:spacing w:line="360" w:lineRule="auto"/>
        <w:jc w:val="both"/>
        <w:rPr>
          <w:sz w:val="24"/>
          <w:szCs w:val="24"/>
        </w:rPr>
      </w:pPr>
      <w:r>
        <w:rPr>
          <w:sz w:val="24"/>
          <w:szCs w:val="24"/>
        </w:rPr>
        <w:t xml:space="preserve">- </w:t>
      </w:r>
      <w:r w:rsidRPr="00F37581">
        <w:rPr>
          <w:sz w:val="24"/>
          <w:szCs w:val="24"/>
        </w:rPr>
        <w:t>Específicos para adolescentes de 15 a 17 anos de idade: adquirir conhecimento e desenvolver capacidade para a vida profissional e o acesso ao trabalho.</w:t>
      </w:r>
    </w:p>
    <w:p w:rsidR="0017346A" w:rsidRPr="00AD085A" w:rsidRDefault="00805AE7" w:rsidP="003F1647">
      <w:pPr>
        <w:spacing w:line="360" w:lineRule="auto"/>
        <w:jc w:val="both"/>
        <w:rPr>
          <w:b/>
          <w:sz w:val="24"/>
          <w:szCs w:val="24"/>
        </w:rPr>
      </w:pPr>
      <w:r w:rsidRPr="00AD085A">
        <w:rPr>
          <w:b/>
          <w:sz w:val="24"/>
          <w:szCs w:val="24"/>
        </w:rPr>
        <w:t>3.15 Formas de Acesso:</w:t>
      </w:r>
    </w:p>
    <w:p w:rsidR="00805AE7" w:rsidRPr="007003B4" w:rsidRDefault="00805AE7" w:rsidP="003F1647">
      <w:pPr>
        <w:spacing w:line="360" w:lineRule="auto"/>
        <w:jc w:val="both"/>
        <w:rPr>
          <w:sz w:val="24"/>
          <w:szCs w:val="24"/>
        </w:rPr>
      </w:pPr>
      <w:r w:rsidRPr="007003B4">
        <w:rPr>
          <w:sz w:val="24"/>
          <w:szCs w:val="24"/>
        </w:rPr>
        <w:t xml:space="preserve">I. </w:t>
      </w:r>
      <w:r w:rsidR="00901C1C" w:rsidRPr="007003B4">
        <w:rPr>
          <w:sz w:val="24"/>
          <w:szCs w:val="24"/>
        </w:rPr>
        <w:t>Por demanda espontânea, sendo que os usuários podem buscar o serviço a qualquer tempo, sendo necessário, apenas, a avaliação da equipe técnica quanto aos critérios e perfis dos usuários, expressos no item 3.8 e 3.9 deste edital.</w:t>
      </w:r>
    </w:p>
    <w:p w:rsidR="00240793" w:rsidRPr="007003B4" w:rsidRDefault="00240793" w:rsidP="003F1647">
      <w:pPr>
        <w:spacing w:line="360" w:lineRule="auto"/>
        <w:jc w:val="both"/>
        <w:rPr>
          <w:sz w:val="24"/>
          <w:szCs w:val="24"/>
        </w:rPr>
      </w:pPr>
      <w:r w:rsidRPr="007003B4">
        <w:rPr>
          <w:sz w:val="24"/>
          <w:szCs w:val="24"/>
        </w:rPr>
        <w:t xml:space="preserve">II. </w:t>
      </w:r>
      <w:r w:rsidR="00901C1C" w:rsidRPr="007003B4">
        <w:rPr>
          <w:sz w:val="24"/>
          <w:szCs w:val="24"/>
        </w:rPr>
        <w:t>Por meio de busca ativa, onde a equipe poderá ir até os usuários potenciais do serviço a fim de convida-los a participar, respeitando critérios e perfis dos usuários, expressos no item 3.8 e 3.9 deste edital.</w:t>
      </w:r>
    </w:p>
    <w:p w:rsidR="003E15E4" w:rsidRPr="007003B4" w:rsidRDefault="00901C1C" w:rsidP="003F1647">
      <w:pPr>
        <w:spacing w:line="360" w:lineRule="auto"/>
        <w:jc w:val="both"/>
        <w:rPr>
          <w:sz w:val="24"/>
          <w:szCs w:val="24"/>
        </w:rPr>
      </w:pPr>
      <w:r w:rsidRPr="007003B4">
        <w:rPr>
          <w:sz w:val="24"/>
          <w:szCs w:val="24"/>
        </w:rPr>
        <w:t xml:space="preserve">III. Por encaminhamento da rede </w:t>
      </w:r>
      <w:proofErr w:type="spellStart"/>
      <w:r w:rsidRPr="007003B4">
        <w:rPr>
          <w:sz w:val="24"/>
          <w:szCs w:val="24"/>
        </w:rPr>
        <w:t>socioassistencial</w:t>
      </w:r>
      <w:proofErr w:type="spellEnd"/>
      <w:r w:rsidRPr="007003B4">
        <w:rPr>
          <w:sz w:val="24"/>
          <w:szCs w:val="24"/>
        </w:rPr>
        <w:t xml:space="preserve"> e </w:t>
      </w:r>
      <w:proofErr w:type="spellStart"/>
      <w:r w:rsidRPr="007003B4">
        <w:rPr>
          <w:sz w:val="24"/>
          <w:szCs w:val="24"/>
        </w:rPr>
        <w:t>intersetorial</w:t>
      </w:r>
      <w:proofErr w:type="spellEnd"/>
      <w:r w:rsidRPr="007003B4">
        <w:rPr>
          <w:sz w:val="24"/>
          <w:szCs w:val="24"/>
        </w:rPr>
        <w:t xml:space="preserve"> respeitando critérios e perfis dos usuários, expressos no item 3.8 e 3.9 deste edital.</w:t>
      </w:r>
    </w:p>
    <w:p w:rsidR="008B50D9" w:rsidRPr="007003B4" w:rsidRDefault="008B50D9" w:rsidP="003F1647">
      <w:pPr>
        <w:spacing w:line="360" w:lineRule="auto"/>
        <w:jc w:val="both"/>
      </w:pPr>
      <w:r w:rsidRPr="007003B4">
        <w:rPr>
          <w:sz w:val="24"/>
          <w:szCs w:val="24"/>
        </w:rPr>
        <w:lastRenderedPageBreak/>
        <w:t xml:space="preserve">IV. </w:t>
      </w:r>
      <w:r w:rsidR="00C9679C" w:rsidRPr="007003B4">
        <w:rPr>
          <w:sz w:val="24"/>
          <w:szCs w:val="24"/>
        </w:rPr>
        <w:t xml:space="preserve">Por </w:t>
      </w:r>
      <w:r w:rsidRPr="007003B4">
        <w:rPr>
          <w:sz w:val="24"/>
          <w:szCs w:val="24"/>
        </w:rPr>
        <w:t>Órgão</w:t>
      </w:r>
      <w:r w:rsidR="00C9679C" w:rsidRPr="007003B4">
        <w:rPr>
          <w:sz w:val="24"/>
          <w:szCs w:val="24"/>
        </w:rPr>
        <w:t>s</w:t>
      </w:r>
      <w:r w:rsidRPr="007003B4">
        <w:rPr>
          <w:sz w:val="24"/>
          <w:szCs w:val="24"/>
        </w:rPr>
        <w:t xml:space="preserve"> do Sistema de Garantia de Direitos.</w:t>
      </w:r>
    </w:p>
    <w:p w:rsidR="003E15E4" w:rsidRPr="00AD085A" w:rsidRDefault="005B3C1A" w:rsidP="003F1647">
      <w:pPr>
        <w:spacing w:line="360" w:lineRule="auto"/>
        <w:jc w:val="both"/>
        <w:rPr>
          <w:b/>
          <w:sz w:val="24"/>
          <w:szCs w:val="24"/>
        </w:rPr>
      </w:pPr>
      <w:proofErr w:type="gramStart"/>
      <w:r w:rsidRPr="00AD085A">
        <w:rPr>
          <w:b/>
          <w:sz w:val="24"/>
          <w:szCs w:val="24"/>
        </w:rPr>
        <w:t>3.16 Operacionalização</w:t>
      </w:r>
      <w:proofErr w:type="gramEnd"/>
      <w:r w:rsidRPr="00AD085A">
        <w:rPr>
          <w:b/>
          <w:sz w:val="24"/>
          <w:szCs w:val="24"/>
        </w:rPr>
        <w:t xml:space="preserve"> do serviço</w:t>
      </w:r>
    </w:p>
    <w:p w:rsidR="00F96CDF" w:rsidRPr="007003B4" w:rsidRDefault="00F96CDF" w:rsidP="003F1647">
      <w:pPr>
        <w:spacing w:line="360" w:lineRule="auto"/>
        <w:jc w:val="both"/>
        <w:rPr>
          <w:sz w:val="24"/>
          <w:szCs w:val="24"/>
        </w:rPr>
      </w:pPr>
      <w:r w:rsidRPr="007003B4">
        <w:rPr>
          <w:sz w:val="24"/>
          <w:szCs w:val="24"/>
        </w:rPr>
        <w:t xml:space="preserve">I. </w:t>
      </w:r>
      <w:r w:rsidR="005B3C1A" w:rsidRPr="007003B4">
        <w:rPr>
          <w:sz w:val="24"/>
          <w:szCs w:val="24"/>
        </w:rPr>
        <w:t xml:space="preserve">A gestão do fluxo e controle de vagas será </w:t>
      </w:r>
      <w:proofErr w:type="gramStart"/>
      <w:r w:rsidR="005B3C1A" w:rsidRPr="007003B4">
        <w:rPr>
          <w:sz w:val="24"/>
          <w:szCs w:val="24"/>
        </w:rPr>
        <w:t>realizado</w:t>
      </w:r>
      <w:proofErr w:type="gramEnd"/>
      <w:r w:rsidR="005B3C1A" w:rsidRPr="007003B4">
        <w:rPr>
          <w:sz w:val="24"/>
          <w:szCs w:val="24"/>
        </w:rPr>
        <w:t xml:space="preserve"> pela Organização parceira sob a orientação da Secretaria Municipal de Assistência Social e Habitação, através da Diretoria de Proteção Social Básica e do Centro de Referência de Assistência Social – CRAS.</w:t>
      </w:r>
    </w:p>
    <w:p w:rsidR="004F0F64" w:rsidRPr="007003B4" w:rsidRDefault="00205199" w:rsidP="003F1647">
      <w:pPr>
        <w:spacing w:line="360" w:lineRule="auto"/>
        <w:jc w:val="both"/>
        <w:rPr>
          <w:sz w:val="24"/>
          <w:szCs w:val="24"/>
        </w:rPr>
      </w:pPr>
      <w:r w:rsidRPr="007003B4">
        <w:rPr>
          <w:sz w:val="24"/>
          <w:szCs w:val="24"/>
        </w:rPr>
        <w:t xml:space="preserve">II. O Serviço de Convivência e Fortalecimento de Vínculos deverá complementar o trabalho social com famílias ofertado pelo Serviço de Proteção e Atendimento Integral à Família – PAIF do CRAS do território de abrangência da Organização </w:t>
      </w:r>
      <w:r w:rsidR="00811981" w:rsidRPr="007003B4">
        <w:rPr>
          <w:sz w:val="24"/>
          <w:szCs w:val="24"/>
        </w:rPr>
        <w:t>parceira</w:t>
      </w:r>
      <w:r w:rsidRPr="007003B4">
        <w:rPr>
          <w:sz w:val="24"/>
          <w:szCs w:val="24"/>
        </w:rPr>
        <w:t xml:space="preserve">. </w:t>
      </w:r>
    </w:p>
    <w:p w:rsidR="00F96CDF" w:rsidRPr="007003B4" w:rsidRDefault="00811981" w:rsidP="003F1647">
      <w:pPr>
        <w:spacing w:line="360" w:lineRule="auto"/>
        <w:jc w:val="both"/>
        <w:rPr>
          <w:sz w:val="24"/>
          <w:szCs w:val="24"/>
        </w:rPr>
      </w:pPr>
      <w:r w:rsidRPr="007003B4">
        <w:rPr>
          <w:sz w:val="24"/>
          <w:szCs w:val="24"/>
        </w:rPr>
        <w:t xml:space="preserve">III. A Organização parceira deverá manter banco de dados atualizado com as informações relativas à frequência dos participantes do serviço e remeter ao CRAS, bimestralmente, </w:t>
      </w:r>
      <w:r w:rsidR="008D7173" w:rsidRPr="00957920">
        <w:rPr>
          <w:color w:val="000000" w:themeColor="text1"/>
          <w:sz w:val="24"/>
          <w:szCs w:val="24"/>
        </w:rPr>
        <w:t xml:space="preserve">através de reuniões entre a Organização parceira </w:t>
      </w:r>
      <w:r w:rsidR="00F02DA9" w:rsidRPr="00957920">
        <w:rPr>
          <w:color w:val="000000" w:themeColor="text1"/>
          <w:sz w:val="24"/>
          <w:szCs w:val="24"/>
        </w:rPr>
        <w:t>e o CRAS de referência</w:t>
      </w:r>
      <w:r w:rsidR="00F02DA9" w:rsidRPr="007003B4">
        <w:rPr>
          <w:sz w:val="24"/>
          <w:szCs w:val="24"/>
        </w:rPr>
        <w:t xml:space="preserve"> </w:t>
      </w:r>
      <w:r w:rsidRPr="007003B4">
        <w:rPr>
          <w:sz w:val="24"/>
          <w:szCs w:val="24"/>
        </w:rPr>
        <w:t>para a confirmação de participação no Sistema do Serviço de Convivência e Fortalecimento de Vínculos – SISC do Ministério do Desenvolvimento Social – MDS.</w:t>
      </w:r>
      <w:r w:rsidR="00AC7D23" w:rsidRPr="007003B4">
        <w:rPr>
          <w:sz w:val="24"/>
          <w:szCs w:val="24"/>
        </w:rPr>
        <w:t xml:space="preserve"> O não cumprimento deste item</w:t>
      </w:r>
      <w:proofErr w:type="gramStart"/>
      <w:r w:rsidR="00AC7D23" w:rsidRPr="007003B4">
        <w:rPr>
          <w:sz w:val="24"/>
          <w:szCs w:val="24"/>
        </w:rPr>
        <w:t>, implicará</w:t>
      </w:r>
      <w:proofErr w:type="gramEnd"/>
      <w:r w:rsidR="00AC7D23" w:rsidRPr="007003B4">
        <w:rPr>
          <w:sz w:val="24"/>
          <w:szCs w:val="24"/>
        </w:rPr>
        <w:t xml:space="preserve"> em diminuição dos recursos do Governo Federal para o SCFV do município e consequente interrupção da parceria e a transferência de recursos. </w:t>
      </w:r>
    </w:p>
    <w:p w:rsidR="00423A0A" w:rsidRPr="007003B4" w:rsidRDefault="00F96CDF" w:rsidP="003F1647">
      <w:pPr>
        <w:spacing w:line="360" w:lineRule="auto"/>
        <w:jc w:val="both"/>
      </w:pPr>
      <w:r w:rsidRPr="007003B4">
        <w:rPr>
          <w:sz w:val="24"/>
          <w:szCs w:val="24"/>
        </w:rPr>
        <w:t>IV.</w:t>
      </w:r>
      <w:r w:rsidR="003B7963" w:rsidRPr="007003B4">
        <w:rPr>
          <w:sz w:val="24"/>
          <w:szCs w:val="24"/>
        </w:rPr>
        <w:t xml:space="preserve"> A Equipe T</w:t>
      </w:r>
      <w:r w:rsidR="00F02DA9" w:rsidRPr="007003B4">
        <w:rPr>
          <w:sz w:val="24"/>
          <w:szCs w:val="24"/>
        </w:rPr>
        <w:t>écnica da</w:t>
      </w:r>
      <w:r w:rsidR="00811981" w:rsidRPr="007003B4">
        <w:rPr>
          <w:sz w:val="24"/>
          <w:szCs w:val="24"/>
        </w:rPr>
        <w:t xml:space="preserve"> </w:t>
      </w:r>
      <w:r w:rsidR="00F02DA9" w:rsidRPr="007003B4">
        <w:rPr>
          <w:sz w:val="24"/>
          <w:szCs w:val="24"/>
        </w:rPr>
        <w:t>Organização parceira</w:t>
      </w:r>
      <w:r w:rsidR="00811981" w:rsidRPr="007003B4">
        <w:rPr>
          <w:sz w:val="24"/>
          <w:szCs w:val="24"/>
        </w:rPr>
        <w:t xml:space="preserve"> </w:t>
      </w:r>
      <w:r w:rsidR="0035427A" w:rsidRPr="007003B4">
        <w:rPr>
          <w:sz w:val="24"/>
          <w:szCs w:val="24"/>
        </w:rPr>
        <w:t>deverá preencher</w:t>
      </w:r>
      <w:r w:rsidR="00F02DA9" w:rsidRPr="007003B4">
        <w:rPr>
          <w:sz w:val="24"/>
          <w:szCs w:val="24"/>
        </w:rPr>
        <w:t xml:space="preserve"> a ficha de inscrição</w:t>
      </w:r>
      <w:r w:rsidR="0035427A" w:rsidRPr="007003B4">
        <w:rPr>
          <w:sz w:val="24"/>
          <w:szCs w:val="24"/>
        </w:rPr>
        <w:t xml:space="preserve"> e construir o </w:t>
      </w:r>
      <w:r w:rsidR="00F02DA9" w:rsidRPr="007003B4">
        <w:rPr>
          <w:sz w:val="24"/>
          <w:szCs w:val="24"/>
        </w:rPr>
        <w:t>Relatório de Inserção</w:t>
      </w:r>
      <w:r w:rsidR="0035427A" w:rsidRPr="007003B4">
        <w:rPr>
          <w:sz w:val="24"/>
          <w:szCs w:val="24"/>
        </w:rPr>
        <w:t xml:space="preserve"> (RI) de cada usuário participante</w:t>
      </w:r>
      <w:r w:rsidR="00144DB2" w:rsidRPr="007003B4">
        <w:rPr>
          <w:sz w:val="24"/>
          <w:szCs w:val="24"/>
        </w:rPr>
        <w:t xml:space="preserve"> e </w:t>
      </w:r>
      <w:r w:rsidR="0035427A" w:rsidRPr="007003B4">
        <w:rPr>
          <w:sz w:val="24"/>
          <w:szCs w:val="24"/>
        </w:rPr>
        <w:t xml:space="preserve">encaminhar </w:t>
      </w:r>
      <w:r w:rsidR="00F02DA9" w:rsidRPr="007003B4">
        <w:rPr>
          <w:sz w:val="24"/>
          <w:szCs w:val="24"/>
        </w:rPr>
        <w:t>ao CRAS da área de abrangência</w:t>
      </w:r>
      <w:r w:rsidR="0035427A" w:rsidRPr="007003B4">
        <w:rPr>
          <w:sz w:val="24"/>
          <w:szCs w:val="24"/>
        </w:rPr>
        <w:t xml:space="preserve"> </w:t>
      </w:r>
      <w:r w:rsidR="00F02DA9" w:rsidRPr="007003B4">
        <w:rPr>
          <w:sz w:val="24"/>
          <w:szCs w:val="24"/>
        </w:rPr>
        <w:t>cópia do</w:t>
      </w:r>
      <w:r w:rsidR="00144DB2" w:rsidRPr="007003B4">
        <w:rPr>
          <w:sz w:val="24"/>
          <w:szCs w:val="24"/>
        </w:rPr>
        <w:t xml:space="preserve">s documentos, </w:t>
      </w:r>
      <w:r w:rsidR="0035427A" w:rsidRPr="007003B4">
        <w:rPr>
          <w:sz w:val="24"/>
          <w:szCs w:val="24"/>
        </w:rPr>
        <w:t xml:space="preserve">mantê-los em arquivo sigiloso por pelo menos </w:t>
      </w:r>
      <w:proofErr w:type="gramStart"/>
      <w:r w:rsidR="0035427A" w:rsidRPr="007003B4">
        <w:rPr>
          <w:sz w:val="24"/>
          <w:szCs w:val="24"/>
        </w:rPr>
        <w:t>5</w:t>
      </w:r>
      <w:proofErr w:type="gramEnd"/>
      <w:r w:rsidR="0035427A" w:rsidRPr="007003B4">
        <w:rPr>
          <w:sz w:val="24"/>
          <w:szCs w:val="24"/>
        </w:rPr>
        <w:t xml:space="preserve"> (cinco) anos </w:t>
      </w:r>
      <w:r w:rsidR="00811981" w:rsidRPr="007003B4">
        <w:rPr>
          <w:sz w:val="24"/>
          <w:szCs w:val="24"/>
        </w:rPr>
        <w:t>(modelo</w:t>
      </w:r>
      <w:r w:rsidR="00144DB2" w:rsidRPr="007003B4">
        <w:rPr>
          <w:sz w:val="24"/>
          <w:szCs w:val="24"/>
        </w:rPr>
        <w:t>s</w:t>
      </w:r>
      <w:r w:rsidR="00811981" w:rsidRPr="007003B4">
        <w:rPr>
          <w:sz w:val="24"/>
          <w:szCs w:val="24"/>
        </w:rPr>
        <w:t xml:space="preserve"> no anexo).</w:t>
      </w:r>
      <w:r w:rsidRPr="007003B4">
        <w:t xml:space="preserve"> </w:t>
      </w:r>
    </w:p>
    <w:p w:rsidR="00144DB2" w:rsidRPr="007003B4" w:rsidRDefault="00423A0A" w:rsidP="003F1647">
      <w:pPr>
        <w:spacing w:line="360" w:lineRule="auto"/>
        <w:jc w:val="both"/>
        <w:rPr>
          <w:sz w:val="24"/>
          <w:szCs w:val="24"/>
        </w:rPr>
      </w:pPr>
      <w:r w:rsidRPr="007003B4">
        <w:rPr>
          <w:sz w:val="24"/>
          <w:szCs w:val="24"/>
        </w:rPr>
        <w:t xml:space="preserve">V. </w:t>
      </w:r>
      <w:r w:rsidR="003B7963" w:rsidRPr="007003B4">
        <w:rPr>
          <w:sz w:val="24"/>
          <w:szCs w:val="24"/>
        </w:rPr>
        <w:t>A documentação de cada família deve</w:t>
      </w:r>
      <w:r w:rsidR="008B50D9" w:rsidRPr="007003B4">
        <w:rPr>
          <w:sz w:val="24"/>
          <w:szCs w:val="24"/>
        </w:rPr>
        <w:t>rá</w:t>
      </w:r>
      <w:r w:rsidR="00845595">
        <w:rPr>
          <w:sz w:val="24"/>
          <w:szCs w:val="24"/>
        </w:rPr>
        <w:t xml:space="preserve"> ser mantida em arquivo na organização parceira e no CRAS de referência.</w:t>
      </w:r>
    </w:p>
    <w:p w:rsidR="003B7963" w:rsidRPr="00845595" w:rsidRDefault="00423A0A" w:rsidP="003F1647">
      <w:pPr>
        <w:spacing w:line="360" w:lineRule="auto"/>
        <w:jc w:val="both"/>
        <w:rPr>
          <w:sz w:val="24"/>
          <w:szCs w:val="24"/>
        </w:rPr>
      </w:pPr>
      <w:r w:rsidRPr="00845595">
        <w:rPr>
          <w:sz w:val="24"/>
          <w:szCs w:val="24"/>
        </w:rPr>
        <w:t xml:space="preserve">VI. </w:t>
      </w:r>
      <w:r w:rsidR="003B7963" w:rsidRPr="00845595">
        <w:rPr>
          <w:sz w:val="24"/>
          <w:szCs w:val="24"/>
        </w:rPr>
        <w:t xml:space="preserve">Em caso de desligamento </w:t>
      </w:r>
      <w:r w:rsidR="007003B4" w:rsidRPr="00845595">
        <w:rPr>
          <w:sz w:val="24"/>
          <w:szCs w:val="24"/>
        </w:rPr>
        <w:t xml:space="preserve">de participantes, </w:t>
      </w:r>
      <w:r w:rsidR="003B7963" w:rsidRPr="00845595">
        <w:rPr>
          <w:sz w:val="24"/>
          <w:szCs w:val="24"/>
        </w:rPr>
        <w:t>a Equipe Técnica da Organização Parceira deverá elaborar um relatório técnico constando os motivos do desligamento e encaminhar ao CRAS de referência</w:t>
      </w:r>
      <w:r w:rsidR="008B50D9" w:rsidRPr="00845595">
        <w:rPr>
          <w:sz w:val="24"/>
          <w:szCs w:val="24"/>
        </w:rPr>
        <w:t xml:space="preserve"> por escrito para que seja realizado o desligamento também no Sistema do Serviço de Convivência e Fortalecimento de Vínculos – SISC do Ministério do Desenvolvimento Social – MDS.  </w:t>
      </w:r>
    </w:p>
    <w:p w:rsidR="000D55FF" w:rsidRPr="007003B4" w:rsidRDefault="000D55FF" w:rsidP="003F1647">
      <w:pPr>
        <w:spacing w:line="360" w:lineRule="auto"/>
        <w:jc w:val="both"/>
        <w:rPr>
          <w:sz w:val="24"/>
          <w:szCs w:val="24"/>
        </w:rPr>
      </w:pPr>
      <w:r w:rsidRPr="007003B4">
        <w:rPr>
          <w:sz w:val="24"/>
          <w:szCs w:val="24"/>
        </w:rPr>
        <w:lastRenderedPageBreak/>
        <w:t>V</w:t>
      </w:r>
      <w:r w:rsidR="00423A0A" w:rsidRPr="007003B4">
        <w:rPr>
          <w:sz w:val="24"/>
          <w:szCs w:val="24"/>
        </w:rPr>
        <w:t>II</w:t>
      </w:r>
      <w:r w:rsidRPr="007003B4">
        <w:rPr>
          <w:sz w:val="24"/>
          <w:szCs w:val="24"/>
        </w:rPr>
        <w:t xml:space="preserve">. </w:t>
      </w:r>
      <w:r w:rsidR="00AC7D23" w:rsidRPr="007003B4">
        <w:rPr>
          <w:sz w:val="24"/>
          <w:szCs w:val="24"/>
        </w:rPr>
        <w:t xml:space="preserve">A equipe técnica deverá </w:t>
      </w:r>
      <w:proofErr w:type="gramStart"/>
      <w:r w:rsidR="00AC7D23" w:rsidRPr="007003B4">
        <w:rPr>
          <w:sz w:val="24"/>
          <w:szCs w:val="24"/>
        </w:rPr>
        <w:t>proceder os</w:t>
      </w:r>
      <w:proofErr w:type="gramEnd"/>
      <w:r w:rsidR="00AC7D23" w:rsidRPr="007003B4">
        <w:rPr>
          <w:sz w:val="24"/>
          <w:szCs w:val="24"/>
        </w:rPr>
        <w:t xml:space="preserve"> encaminhamentos necessários a rede </w:t>
      </w:r>
      <w:proofErr w:type="spellStart"/>
      <w:r w:rsidR="00AC7D23" w:rsidRPr="007003B4">
        <w:rPr>
          <w:sz w:val="24"/>
          <w:szCs w:val="24"/>
        </w:rPr>
        <w:t>socioassistencial</w:t>
      </w:r>
      <w:proofErr w:type="spellEnd"/>
      <w:r w:rsidR="00AC7D23" w:rsidRPr="007003B4">
        <w:rPr>
          <w:sz w:val="24"/>
          <w:szCs w:val="24"/>
        </w:rPr>
        <w:t xml:space="preserve"> e/ou rede </w:t>
      </w:r>
      <w:proofErr w:type="spellStart"/>
      <w:r w:rsidR="00AC7D23" w:rsidRPr="007003B4">
        <w:rPr>
          <w:sz w:val="24"/>
          <w:szCs w:val="24"/>
        </w:rPr>
        <w:t>intersetorial</w:t>
      </w:r>
      <w:proofErr w:type="spellEnd"/>
      <w:r w:rsidR="00AC7D23" w:rsidRPr="007003B4">
        <w:rPr>
          <w:sz w:val="24"/>
          <w:szCs w:val="24"/>
        </w:rPr>
        <w:t xml:space="preserve"> para o acesso do (a) usuário (a) aos serviços públicos quando houver necessidade.</w:t>
      </w:r>
    </w:p>
    <w:p w:rsidR="00F96CDF" w:rsidRPr="007003B4" w:rsidRDefault="00AC7D23" w:rsidP="003F1647">
      <w:pPr>
        <w:spacing w:line="360" w:lineRule="auto"/>
        <w:jc w:val="both"/>
        <w:rPr>
          <w:sz w:val="24"/>
          <w:szCs w:val="24"/>
        </w:rPr>
      </w:pPr>
      <w:r w:rsidRPr="007003B4">
        <w:rPr>
          <w:sz w:val="24"/>
          <w:szCs w:val="24"/>
        </w:rPr>
        <w:t>VI</w:t>
      </w:r>
      <w:r w:rsidR="00423A0A" w:rsidRPr="007003B4">
        <w:rPr>
          <w:sz w:val="24"/>
          <w:szCs w:val="24"/>
        </w:rPr>
        <w:t>II</w:t>
      </w:r>
      <w:r w:rsidRPr="007003B4">
        <w:rPr>
          <w:sz w:val="24"/>
          <w:szCs w:val="24"/>
        </w:rPr>
        <w:t>.</w:t>
      </w:r>
      <w:r w:rsidRPr="007003B4">
        <w:t xml:space="preserve"> </w:t>
      </w:r>
      <w:r w:rsidRPr="007003B4">
        <w:rPr>
          <w:sz w:val="24"/>
          <w:szCs w:val="24"/>
        </w:rPr>
        <w:t>Sem prejuízo da execução das atividades que lhe são próprias, a Organização articular-se-á com outros serviços/programas em execução no município, bem como fará uso dos serviços públicos disponíveis para o atendimento dos usuários, sempre que necessário.</w:t>
      </w:r>
    </w:p>
    <w:p w:rsidR="00AC7D23" w:rsidRDefault="00423A0A" w:rsidP="003F1647">
      <w:pPr>
        <w:spacing w:line="360" w:lineRule="auto"/>
        <w:jc w:val="both"/>
        <w:rPr>
          <w:b/>
          <w:sz w:val="24"/>
          <w:szCs w:val="24"/>
        </w:rPr>
      </w:pPr>
      <w:r w:rsidRPr="007003B4">
        <w:rPr>
          <w:sz w:val="24"/>
          <w:szCs w:val="24"/>
        </w:rPr>
        <w:t>IX</w:t>
      </w:r>
      <w:r w:rsidR="00AC7D23" w:rsidRPr="007003B4">
        <w:rPr>
          <w:sz w:val="24"/>
          <w:szCs w:val="24"/>
        </w:rPr>
        <w:t xml:space="preserve">. </w:t>
      </w:r>
      <w:r w:rsidR="005C1A9E" w:rsidRPr="007003B4">
        <w:rPr>
          <w:sz w:val="24"/>
          <w:szCs w:val="24"/>
        </w:rPr>
        <w:t xml:space="preserve">A Organização parceira deverá respeitar as Orientações Técnicas relativas ao Serviço de Convivência e Fortalecimento de Vínculos – SCFV definidas pelo Ministério do Desenvolvimento Social, bem como as resoluções do Conselho Nacional de Assistência Social – CNAS e da Comissão </w:t>
      </w:r>
      <w:proofErr w:type="spellStart"/>
      <w:r w:rsidR="005C1A9E" w:rsidRPr="007003B4">
        <w:rPr>
          <w:sz w:val="24"/>
          <w:szCs w:val="24"/>
        </w:rPr>
        <w:t>Intergestores</w:t>
      </w:r>
      <w:proofErr w:type="spellEnd"/>
      <w:r w:rsidR="005C1A9E" w:rsidRPr="007003B4">
        <w:rPr>
          <w:sz w:val="24"/>
          <w:szCs w:val="24"/>
        </w:rPr>
        <w:t xml:space="preserve"> Tripartite – CIT e demais instância</w:t>
      </w:r>
      <w:r w:rsidR="004705AD">
        <w:rPr>
          <w:sz w:val="24"/>
          <w:szCs w:val="24"/>
        </w:rPr>
        <w:t>s</w:t>
      </w:r>
      <w:r w:rsidR="005C1A9E" w:rsidRPr="007003B4">
        <w:rPr>
          <w:sz w:val="24"/>
          <w:szCs w:val="24"/>
        </w:rPr>
        <w:t xml:space="preserve"> de gestão e </w:t>
      </w:r>
      <w:proofErr w:type="spellStart"/>
      <w:r w:rsidR="005C1A9E" w:rsidRPr="007003B4">
        <w:rPr>
          <w:sz w:val="24"/>
          <w:szCs w:val="24"/>
        </w:rPr>
        <w:t>pactuação</w:t>
      </w:r>
      <w:proofErr w:type="spellEnd"/>
      <w:r w:rsidR="005C1A9E" w:rsidRPr="007003B4">
        <w:rPr>
          <w:sz w:val="24"/>
          <w:szCs w:val="24"/>
        </w:rPr>
        <w:t xml:space="preserve"> do Sistema Único de Assistência Social - SUAS.</w:t>
      </w:r>
    </w:p>
    <w:p w:rsidR="005C1A9E" w:rsidRDefault="00423A0A" w:rsidP="003F1647">
      <w:pPr>
        <w:spacing w:line="360" w:lineRule="auto"/>
        <w:jc w:val="both"/>
        <w:rPr>
          <w:sz w:val="24"/>
          <w:szCs w:val="24"/>
        </w:rPr>
      </w:pPr>
      <w:r w:rsidRPr="00D345EA">
        <w:rPr>
          <w:sz w:val="24"/>
          <w:szCs w:val="24"/>
        </w:rPr>
        <w:t>X</w:t>
      </w:r>
      <w:r w:rsidR="005C1A9E" w:rsidRPr="00D345EA">
        <w:rPr>
          <w:sz w:val="24"/>
          <w:szCs w:val="24"/>
        </w:rPr>
        <w:t xml:space="preserve">. O Serviço deverá ser articulado com o Serviço de Proteção e Atendimento Integral à Família – PAIF ofertado no </w:t>
      </w:r>
      <w:r w:rsidR="00813FBA" w:rsidRPr="00D345EA">
        <w:rPr>
          <w:sz w:val="24"/>
          <w:szCs w:val="24"/>
        </w:rPr>
        <w:t xml:space="preserve">Centro de Referência de Assistência Social - </w:t>
      </w:r>
      <w:r w:rsidR="005C1A9E" w:rsidRPr="00D345EA">
        <w:rPr>
          <w:sz w:val="24"/>
          <w:szCs w:val="24"/>
        </w:rPr>
        <w:t>CRAS ao qual a Organizaçã</w:t>
      </w:r>
      <w:r w:rsidR="00A7056E">
        <w:rPr>
          <w:sz w:val="24"/>
          <w:szCs w:val="24"/>
        </w:rPr>
        <w:t>o parceira estiver referenciada, priorizando as seguintes ações:</w:t>
      </w:r>
    </w:p>
    <w:p w:rsidR="00D345EA" w:rsidRPr="00D345EA" w:rsidRDefault="00D345EA" w:rsidP="003F1647">
      <w:pPr>
        <w:pStyle w:val="PargrafodaLista"/>
        <w:numPr>
          <w:ilvl w:val="0"/>
          <w:numId w:val="19"/>
        </w:numPr>
        <w:spacing w:line="360" w:lineRule="auto"/>
        <w:jc w:val="both"/>
        <w:rPr>
          <w:rFonts w:asciiTheme="minorHAnsi" w:hAnsiTheme="minorHAnsi" w:cstheme="minorHAnsi"/>
        </w:rPr>
      </w:pPr>
      <w:r w:rsidRPr="00D345EA">
        <w:rPr>
          <w:rFonts w:asciiTheme="minorHAnsi" w:hAnsiTheme="minorHAnsi" w:cstheme="minorHAnsi"/>
        </w:rPr>
        <w:t xml:space="preserve">Promover reuniões entre a Organização parceira e o CRAS de referência no mínimo uma vez ao mês, para estudos de casos, planejamentos, </w:t>
      </w:r>
      <w:proofErr w:type="spellStart"/>
      <w:r w:rsidRPr="00D345EA">
        <w:rPr>
          <w:rFonts w:asciiTheme="minorHAnsi" w:hAnsiTheme="minorHAnsi" w:cstheme="minorHAnsi"/>
        </w:rPr>
        <w:t>pactuação</w:t>
      </w:r>
      <w:proofErr w:type="spellEnd"/>
      <w:r w:rsidRPr="00D345EA">
        <w:rPr>
          <w:rFonts w:asciiTheme="minorHAnsi" w:hAnsiTheme="minorHAnsi" w:cstheme="minorHAnsi"/>
        </w:rPr>
        <w:t xml:space="preserve"> de critérios que definam necessidades de atendimento (de situações cotidianas) que seriam da equipe de referência da Organização parceira e/ou</w:t>
      </w:r>
      <w:r>
        <w:rPr>
          <w:rFonts w:asciiTheme="minorHAnsi" w:hAnsiTheme="minorHAnsi" w:cstheme="minorHAnsi"/>
        </w:rPr>
        <w:t xml:space="preserve"> atendimento/acompanhamento da </w:t>
      </w:r>
      <w:r w:rsidRPr="00D345EA">
        <w:rPr>
          <w:rFonts w:asciiTheme="minorHAnsi" w:hAnsiTheme="minorHAnsi" w:cstheme="minorHAnsi"/>
        </w:rPr>
        <w:t xml:space="preserve">equipe do Serviço de Proteção e Atendimento Integral à Família - PAIF, bem como os encaminhamentos as demais políticas públicas. </w:t>
      </w:r>
    </w:p>
    <w:p w:rsidR="00D345EA" w:rsidRPr="00D345EA" w:rsidRDefault="00D345EA" w:rsidP="003F1647">
      <w:pPr>
        <w:pStyle w:val="PargrafodaLista"/>
        <w:numPr>
          <w:ilvl w:val="0"/>
          <w:numId w:val="19"/>
        </w:numPr>
        <w:spacing w:line="360" w:lineRule="auto"/>
        <w:jc w:val="both"/>
        <w:rPr>
          <w:rFonts w:asciiTheme="minorHAnsi" w:hAnsiTheme="minorHAnsi" w:cstheme="minorHAnsi"/>
        </w:rPr>
      </w:pPr>
      <w:r w:rsidRPr="00D345EA">
        <w:rPr>
          <w:rFonts w:asciiTheme="minorHAnsi" w:hAnsiTheme="minorHAnsi" w:cstheme="minorHAnsi"/>
        </w:rPr>
        <w:t xml:space="preserve">A Organização parceira deverá realizar reuniões com as famílias das crianças e adolescentes participantes do SCFV no mínimo a cada bimestre, visando o fortalecimento de vínculos familiares e a participação das famílias no processo de planejamento e avaliação das atividades. </w:t>
      </w:r>
    </w:p>
    <w:p w:rsidR="00D345EA" w:rsidRPr="00D345EA" w:rsidRDefault="00D345EA" w:rsidP="003F1647">
      <w:pPr>
        <w:spacing w:line="360" w:lineRule="auto"/>
        <w:jc w:val="both"/>
        <w:rPr>
          <w:sz w:val="24"/>
          <w:szCs w:val="24"/>
        </w:rPr>
      </w:pPr>
    </w:p>
    <w:p w:rsidR="00813FBA" w:rsidRDefault="00423A0A" w:rsidP="003F1647">
      <w:pPr>
        <w:spacing w:line="360" w:lineRule="auto"/>
        <w:jc w:val="both"/>
        <w:rPr>
          <w:sz w:val="24"/>
          <w:szCs w:val="24"/>
        </w:rPr>
      </w:pPr>
      <w:r w:rsidRPr="00D345EA">
        <w:rPr>
          <w:sz w:val="24"/>
          <w:szCs w:val="24"/>
        </w:rPr>
        <w:t>XI</w:t>
      </w:r>
      <w:r w:rsidR="00813FBA" w:rsidRPr="00D345EA">
        <w:rPr>
          <w:sz w:val="24"/>
          <w:szCs w:val="24"/>
        </w:rPr>
        <w:t xml:space="preserve">. O Serviço deverá ser articulado com o Serviço de Atendimento Especializado </w:t>
      </w:r>
      <w:proofErr w:type="gramStart"/>
      <w:r w:rsidR="00813FBA" w:rsidRPr="00D345EA">
        <w:rPr>
          <w:sz w:val="24"/>
          <w:szCs w:val="24"/>
        </w:rPr>
        <w:t>à</w:t>
      </w:r>
      <w:proofErr w:type="gramEnd"/>
      <w:r w:rsidR="00813FBA" w:rsidRPr="00D345EA">
        <w:rPr>
          <w:sz w:val="24"/>
          <w:szCs w:val="24"/>
        </w:rPr>
        <w:t xml:space="preserve"> Famílias e Indivíduos – PAEFI ofertado no Centro de Referência Especializado de Assistência Social – CREAS.</w:t>
      </w:r>
    </w:p>
    <w:p w:rsidR="00A7056E" w:rsidRPr="00D345EA" w:rsidRDefault="00A7056E" w:rsidP="003F1647">
      <w:pPr>
        <w:pStyle w:val="PargrafodaLista"/>
        <w:numPr>
          <w:ilvl w:val="0"/>
          <w:numId w:val="21"/>
        </w:numPr>
        <w:spacing w:line="360" w:lineRule="auto"/>
        <w:jc w:val="both"/>
        <w:rPr>
          <w:rFonts w:asciiTheme="minorHAnsi" w:hAnsiTheme="minorHAnsi" w:cstheme="minorHAnsi"/>
        </w:rPr>
      </w:pPr>
      <w:r w:rsidRPr="00D345EA">
        <w:rPr>
          <w:rFonts w:asciiTheme="minorHAnsi" w:hAnsiTheme="minorHAnsi" w:cstheme="minorHAnsi"/>
        </w:rPr>
        <w:lastRenderedPageBreak/>
        <w:t xml:space="preserve">Promover reuniões </w:t>
      </w:r>
      <w:r>
        <w:rPr>
          <w:rFonts w:asciiTheme="minorHAnsi" w:hAnsiTheme="minorHAnsi" w:cstheme="minorHAnsi"/>
        </w:rPr>
        <w:t xml:space="preserve">periódicas </w:t>
      </w:r>
      <w:r w:rsidRPr="00D345EA">
        <w:rPr>
          <w:rFonts w:asciiTheme="minorHAnsi" w:hAnsiTheme="minorHAnsi" w:cstheme="minorHAnsi"/>
        </w:rPr>
        <w:t xml:space="preserve">entre a Organização parceira e o </w:t>
      </w:r>
      <w:r>
        <w:rPr>
          <w:rFonts w:asciiTheme="minorHAnsi" w:hAnsiTheme="minorHAnsi" w:cstheme="minorHAnsi"/>
        </w:rPr>
        <w:t xml:space="preserve">CREAS </w:t>
      </w:r>
      <w:r w:rsidRPr="00D345EA">
        <w:rPr>
          <w:rFonts w:asciiTheme="minorHAnsi" w:hAnsiTheme="minorHAnsi" w:cstheme="minorHAnsi"/>
        </w:rPr>
        <w:t xml:space="preserve">de referência no mínimo uma vez ao mês, para estudos de casos, planejamentos, </w:t>
      </w:r>
      <w:proofErr w:type="spellStart"/>
      <w:r w:rsidRPr="00D345EA">
        <w:rPr>
          <w:rFonts w:asciiTheme="minorHAnsi" w:hAnsiTheme="minorHAnsi" w:cstheme="minorHAnsi"/>
        </w:rPr>
        <w:t>pactuação</w:t>
      </w:r>
      <w:proofErr w:type="spellEnd"/>
      <w:r w:rsidRPr="00D345EA">
        <w:rPr>
          <w:rFonts w:asciiTheme="minorHAnsi" w:hAnsiTheme="minorHAnsi" w:cstheme="minorHAnsi"/>
        </w:rPr>
        <w:t xml:space="preserve"> de critérios que definam necessidades de atendimento (de situações cotidianas) que seriam da equipe de referência da Organização parceira e/ou</w:t>
      </w:r>
      <w:r>
        <w:rPr>
          <w:rFonts w:asciiTheme="minorHAnsi" w:hAnsiTheme="minorHAnsi" w:cstheme="minorHAnsi"/>
        </w:rPr>
        <w:t xml:space="preserve"> atendimento/acompanhamento da </w:t>
      </w:r>
      <w:r w:rsidRPr="00D345EA">
        <w:rPr>
          <w:rFonts w:asciiTheme="minorHAnsi" w:hAnsiTheme="minorHAnsi" w:cstheme="minorHAnsi"/>
        </w:rPr>
        <w:t>equipe do</w:t>
      </w:r>
      <w:r>
        <w:rPr>
          <w:rFonts w:asciiTheme="minorHAnsi" w:hAnsiTheme="minorHAnsi" w:cstheme="minorHAnsi"/>
        </w:rPr>
        <w:t xml:space="preserve"> Serviço de Proteção e Atendimento Especializado </w:t>
      </w:r>
      <w:proofErr w:type="gramStart"/>
      <w:r w:rsidRPr="00D345EA">
        <w:rPr>
          <w:rFonts w:asciiTheme="minorHAnsi" w:hAnsiTheme="minorHAnsi" w:cstheme="minorHAnsi"/>
        </w:rPr>
        <w:t>à</w:t>
      </w:r>
      <w:proofErr w:type="gramEnd"/>
      <w:r w:rsidRPr="00D345EA">
        <w:rPr>
          <w:rFonts w:asciiTheme="minorHAnsi" w:hAnsiTheme="minorHAnsi" w:cstheme="minorHAnsi"/>
        </w:rPr>
        <w:t xml:space="preserve"> Família</w:t>
      </w:r>
      <w:r>
        <w:rPr>
          <w:rFonts w:asciiTheme="minorHAnsi" w:hAnsiTheme="minorHAnsi" w:cstheme="minorHAnsi"/>
        </w:rPr>
        <w:t>s e Indivíduos</w:t>
      </w:r>
      <w:r w:rsidRPr="00D345EA">
        <w:rPr>
          <w:rFonts w:asciiTheme="minorHAnsi" w:hAnsiTheme="minorHAnsi" w:cstheme="minorHAnsi"/>
        </w:rPr>
        <w:t xml:space="preserve"> - PAIF, bem como os encaminhamentos as demais políticas públicas. </w:t>
      </w:r>
    </w:p>
    <w:p w:rsidR="00A7056E" w:rsidRPr="00D345EA" w:rsidRDefault="00A7056E" w:rsidP="003F1647">
      <w:pPr>
        <w:spacing w:line="360" w:lineRule="auto"/>
        <w:jc w:val="both"/>
        <w:rPr>
          <w:sz w:val="24"/>
          <w:szCs w:val="24"/>
        </w:rPr>
      </w:pPr>
    </w:p>
    <w:p w:rsidR="00C4378E" w:rsidRPr="00C4378E" w:rsidRDefault="00C4378E" w:rsidP="003F1647">
      <w:pPr>
        <w:pStyle w:val="PargrafodaLista"/>
        <w:numPr>
          <w:ilvl w:val="0"/>
          <w:numId w:val="12"/>
        </w:numPr>
        <w:tabs>
          <w:tab w:val="left" w:pos="284"/>
        </w:tabs>
        <w:spacing w:line="360" w:lineRule="auto"/>
        <w:jc w:val="both"/>
        <w:rPr>
          <w:rFonts w:asciiTheme="minorHAnsi" w:hAnsiTheme="minorHAnsi" w:cstheme="minorHAnsi"/>
          <w:b/>
        </w:rPr>
      </w:pPr>
      <w:r w:rsidRPr="00C4378E">
        <w:rPr>
          <w:rFonts w:asciiTheme="minorHAnsi" w:hAnsiTheme="minorHAnsi" w:cstheme="minorHAnsi"/>
          <w:b/>
        </w:rPr>
        <w:t>PROPOSTAS</w:t>
      </w:r>
    </w:p>
    <w:p w:rsidR="00C4378E" w:rsidRPr="00C4378E" w:rsidRDefault="00C4378E" w:rsidP="003F1647">
      <w:pPr>
        <w:spacing w:line="360" w:lineRule="auto"/>
        <w:ind w:firstLine="567"/>
        <w:jc w:val="both"/>
        <w:rPr>
          <w:rFonts w:asciiTheme="minorHAnsi" w:hAnsiTheme="minorHAnsi" w:cstheme="minorHAnsi"/>
          <w:sz w:val="24"/>
          <w:szCs w:val="24"/>
        </w:rPr>
      </w:pPr>
      <w:r w:rsidRPr="00C4378E">
        <w:rPr>
          <w:rFonts w:asciiTheme="minorHAnsi" w:hAnsiTheme="minorHAnsi" w:cstheme="minorHAnsi"/>
          <w:b/>
          <w:sz w:val="24"/>
          <w:szCs w:val="24"/>
        </w:rPr>
        <w:t xml:space="preserve">4.1 </w:t>
      </w:r>
      <w:r w:rsidRPr="00C4378E">
        <w:rPr>
          <w:rFonts w:asciiTheme="minorHAnsi" w:hAnsiTheme="minorHAnsi" w:cstheme="minorHAnsi"/>
          <w:sz w:val="24"/>
          <w:szCs w:val="24"/>
        </w:rPr>
        <w:t>A Organização interessada em participar do presente edital deverá apresentar a seguinte documentação:</w:t>
      </w:r>
    </w:p>
    <w:p w:rsidR="00C4378E" w:rsidRPr="00C4378E" w:rsidRDefault="00C4378E" w:rsidP="003F1647">
      <w:pPr>
        <w:spacing w:line="360" w:lineRule="auto"/>
        <w:ind w:left="567"/>
        <w:jc w:val="both"/>
        <w:rPr>
          <w:rFonts w:asciiTheme="minorHAnsi" w:hAnsiTheme="minorHAnsi" w:cstheme="minorHAnsi"/>
          <w:b/>
          <w:sz w:val="24"/>
          <w:szCs w:val="24"/>
        </w:rPr>
      </w:pPr>
      <w:r w:rsidRPr="00C4378E">
        <w:rPr>
          <w:rFonts w:asciiTheme="minorHAnsi" w:hAnsiTheme="minorHAnsi" w:cstheme="minorHAnsi"/>
          <w:b/>
          <w:sz w:val="24"/>
          <w:szCs w:val="24"/>
        </w:rPr>
        <w:t xml:space="preserve">4.1.1 Envelope </w:t>
      </w:r>
      <w:proofErr w:type="gramStart"/>
      <w:r w:rsidRPr="00C4378E">
        <w:rPr>
          <w:rFonts w:asciiTheme="minorHAnsi" w:hAnsiTheme="minorHAnsi" w:cstheme="minorHAnsi"/>
          <w:b/>
          <w:sz w:val="24"/>
          <w:szCs w:val="24"/>
        </w:rPr>
        <w:t>1</w:t>
      </w:r>
      <w:proofErr w:type="gramEnd"/>
      <w:r w:rsidRPr="00C4378E">
        <w:rPr>
          <w:rFonts w:asciiTheme="minorHAnsi" w:hAnsiTheme="minorHAnsi" w:cstheme="minorHAnsi"/>
          <w:b/>
          <w:sz w:val="24"/>
          <w:szCs w:val="24"/>
        </w:rPr>
        <w:t>:</w:t>
      </w:r>
    </w:p>
    <w:p w:rsidR="00C4378E" w:rsidRPr="00C4378E" w:rsidRDefault="00C4378E"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I.</w:t>
      </w:r>
      <w:r w:rsidRPr="00C4378E">
        <w:rPr>
          <w:rFonts w:asciiTheme="minorHAnsi" w:hAnsiTheme="minorHAnsi" w:cstheme="minorHAnsi"/>
          <w:sz w:val="24"/>
          <w:szCs w:val="24"/>
        </w:rPr>
        <w:t xml:space="preserve"> Identificação externa:</w:t>
      </w:r>
    </w:p>
    <w:p w:rsidR="00C4378E" w:rsidRPr="00C4378E" w:rsidRDefault="00C4378E" w:rsidP="003F1647">
      <w:pPr>
        <w:pStyle w:val="PargrafodaLista"/>
        <w:numPr>
          <w:ilvl w:val="0"/>
          <w:numId w:val="13"/>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Nome da Organização da Sociedade Civil</w:t>
      </w:r>
    </w:p>
    <w:p w:rsidR="0002240D" w:rsidRPr="008E14F3" w:rsidRDefault="00C4378E" w:rsidP="003F1647">
      <w:pPr>
        <w:pStyle w:val="PargrafodaLista"/>
        <w:numPr>
          <w:ilvl w:val="0"/>
          <w:numId w:val="13"/>
        </w:numPr>
        <w:tabs>
          <w:tab w:val="left" w:pos="851"/>
        </w:tabs>
        <w:spacing w:line="360" w:lineRule="auto"/>
        <w:ind w:left="567" w:firstLine="0"/>
        <w:jc w:val="both"/>
        <w:rPr>
          <w:rFonts w:asciiTheme="minorHAnsi" w:eastAsia="Calibri" w:hAnsiTheme="minorHAnsi" w:cstheme="minorHAnsi"/>
          <w:lang w:eastAsia="en-US"/>
        </w:rPr>
      </w:pPr>
      <w:r w:rsidRPr="008E14F3">
        <w:rPr>
          <w:rFonts w:asciiTheme="minorHAnsi" w:eastAsia="Calibri" w:hAnsiTheme="minorHAnsi" w:cstheme="minorHAnsi"/>
          <w:lang w:eastAsia="en-US"/>
        </w:rPr>
        <w:t xml:space="preserve">Edital de Credenciamento nº </w:t>
      </w:r>
      <w:r w:rsidR="008E14F3" w:rsidRPr="008E14F3">
        <w:rPr>
          <w:rFonts w:asciiTheme="minorHAnsi" w:eastAsia="Calibri" w:hAnsiTheme="minorHAnsi" w:cstheme="minorHAnsi"/>
          <w:lang w:eastAsia="en-US"/>
        </w:rPr>
        <w:t>005/2017</w:t>
      </w:r>
    </w:p>
    <w:p w:rsidR="003F1647" w:rsidRPr="003F1647" w:rsidRDefault="003F1647" w:rsidP="003F1647">
      <w:pPr>
        <w:pStyle w:val="PargrafodaLista"/>
        <w:tabs>
          <w:tab w:val="left" w:pos="851"/>
        </w:tabs>
        <w:spacing w:line="360" w:lineRule="auto"/>
        <w:ind w:left="567"/>
        <w:jc w:val="both"/>
        <w:rPr>
          <w:rFonts w:asciiTheme="minorHAnsi" w:eastAsia="Calibri" w:hAnsiTheme="minorHAnsi" w:cstheme="minorHAnsi"/>
          <w:lang w:eastAsia="en-US"/>
        </w:rPr>
      </w:pPr>
    </w:p>
    <w:p w:rsidR="00C4378E" w:rsidRPr="00C4378E" w:rsidRDefault="00C4378E" w:rsidP="003F1647">
      <w:pPr>
        <w:spacing w:line="360" w:lineRule="auto"/>
        <w:ind w:left="567"/>
        <w:jc w:val="both"/>
        <w:rPr>
          <w:rFonts w:asciiTheme="minorHAnsi" w:hAnsiTheme="minorHAnsi" w:cstheme="minorHAnsi"/>
          <w:b/>
          <w:sz w:val="24"/>
          <w:szCs w:val="24"/>
        </w:rPr>
      </w:pPr>
      <w:r w:rsidRPr="00C4378E">
        <w:rPr>
          <w:rFonts w:asciiTheme="minorHAnsi" w:hAnsiTheme="minorHAnsi" w:cstheme="minorHAnsi"/>
          <w:b/>
          <w:sz w:val="24"/>
          <w:szCs w:val="24"/>
        </w:rPr>
        <w:t>II. Conteúdo:</w:t>
      </w:r>
    </w:p>
    <w:p w:rsidR="00C4378E" w:rsidRPr="00C4378E" w:rsidRDefault="00C4378E" w:rsidP="003F1647">
      <w:pPr>
        <w:pStyle w:val="PargrafodaLista"/>
        <w:numPr>
          <w:ilvl w:val="0"/>
          <w:numId w:val="14"/>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Ofício dirigido à Secretaria Municipal de Assistência Social e Habitação indicando o número do presente Edital, bem como o Serviço que pretende executar e o número de vagas para as quais pretende concorrer;</w:t>
      </w:r>
    </w:p>
    <w:p w:rsidR="00C4378E" w:rsidRPr="00C4378E" w:rsidRDefault="00C4378E" w:rsidP="003F1647">
      <w:pPr>
        <w:pStyle w:val="PargrafodaLista"/>
        <w:numPr>
          <w:ilvl w:val="0"/>
          <w:numId w:val="14"/>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Plano de trabalho (conforme o item 5.1.2);</w:t>
      </w:r>
    </w:p>
    <w:p w:rsidR="00C4378E" w:rsidRPr="00C4378E" w:rsidRDefault="00C4378E" w:rsidP="003F1647">
      <w:pPr>
        <w:pStyle w:val="PargrafodaLista"/>
        <w:numPr>
          <w:ilvl w:val="0"/>
          <w:numId w:val="14"/>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 xml:space="preserve">Comprovação de existência de, no mínimo, </w:t>
      </w:r>
      <w:proofErr w:type="gramStart"/>
      <w:r w:rsidRPr="00C4378E">
        <w:rPr>
          <w:rFonts w:asciiTheme="minorHAnsi" w:eastAsia="Calibri" w:hAnsiTheme="minorHAnsi" w:cstheme="minorHAnsi"/>
          <w:lang w:eastAsia="en-US"/>
        </w:rPr>
        <w:t>1</w:t>
      </w:r>
      <w:proofErr w:type="gramEnd"/>
      <w:r w:rsidRPr="00C4378E">
        <w:rPr>
          <w:rFonts w:asciiTheme="minorHAnsi" w:eastAsia="Calibri" w:hAnsiTheme="minorHAnsi" w:cstheme="minorHAnsi"/>
          <w:lang w:eastAsia="en-US"/>
        </w:rPr>
        <w:t xml:space="preserve"> (um) ano com cadastro ativo por meio de documentação emitida pela Secretaria da Receita Federal do Brasil, com base no Cadastro Nacional da pessoa Jurídica – CNPJ da matriz, quanto de eventual filial se executora do Serviço a que se refere este edital;</w:t>
      </w:r>
    </w:p>
    <w:p w:rsidR="00C4378E" w:rsidRPr="00C4378E" w:rsidRDefault="00C4378E" w:rsidP="003F1647">
      <w:pPr>
        <w:pStyle w:val="PargrafodaLista"/>
        <w:numPr>
          <w:ilvl w:val="0"/>
          <w:numId w:val="14"/>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Registro no Conselho Municipal de Assistência Social e Habitação, em consonância com o objeto deste Edital.</w:t>
      </w:r>
    </w:p>
    <w:p w:rsidR="00C4378E" w:rsidRPr="00C4378E" w:rsidRDefault="00C4378E" w:rsidP="003F1647">
      <w:pPr>
        <w:spacing w:line="360" w:lineRule="auto"/>
        <w:ind w:left="567"/>
        <w:jc w:val="both"/>
        <w:rPr>
          <w:rFonts w:asciiTheme="minorHAnsi" w:hAnsiTheme="minorHAnsi" w:cstheme="minorHAnsi"/>
          <w:b/>
          <w:sz w:val="24"/>
          <w:szCs w:val="24"/>
        </w:rPr>
      </w:pPr>
    </w:p>
    <w:p w:rsidR="00C4378E" w:rsidRPr="00C4378E" w:rsidRDefault="00C4378E" w:rsidP="003F1647">
      <w:pPr>
        <w:spacing w:line="360" w:lineRule="auto"/>
        <w:ind w:left="567"/>
        <w:jc w:val="both"/>
        <w:rPr>
          <w:rFonts w:asciiTheme="minorHAnsi" w:hAnsiTheme="minorHAnsi" w:cstheme="minorHAnsi"/>
          <w:b/>
          <w:sz w:val="24"/>
          <w:szCs w:val="24"/>
        </w:rPr>
      </w:pPr>
      <w:r w:rsidRPr="00C4378E">
        <w:rPr>
          <w:rFonts w:asciiTheme="minorHAnsi" w:hAnsiTheme="minorHAnsi" w:cstheme="minorHAnsi"/>
          <w:b/>
          <w:sz w:val="24"/>
          <w:szCs w:val="24"/>
        </w:rPr>
        <w:lastRenderedPageBreak/>
        <w:t>4.1.2 Plano de Trabalho</w:t>
      </w:r>
    </w:p>
    <w:p w:rsidR="00C4378E" w:rsidRPr="00C4378E" w:rsidRDefault="00C4378E"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 xml:space="preserve">I. </w:t>
      </w:r>
      <w:r w:rsidRPr="00C4378E">
        <w:rPr>
          <w:rFonts w:asciiTheme="minorHAnsi" w:hAnsiTheme="minorHAnsi" w:cstheme="minorHAnsi"/>
          <w:sz w:val="24"/>
          <w:szCs w:val="24"/>
        </w:rPr>
        <w:t>As propostas deverão ser apresentadas de acordo com o Modelo contido no anexo I deste Edital, estando todas as suas páginas numeradas, rubricadas e a última, assinada pelo representante legal da Organização da Sociedade Civil.</w:t>
      </w:r>
    </w:p>
    <w:p w:rsidR="00C4378E" w:rsidRPr="00C4378E" w:rsidRDefault="00C4378E"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 xml:space="preserve">II. </w:t>
      </w:r>
      <w:r w:rsidRPr="00C4378E">
        <w:rPr>
          <w:rFonts w:asciiTheme="minorHAnsi" w:hAnsiTheme="minorHAnsi" w:cstheme="minorHAnsi"/>
          <w:sz w:val="24"/>
          <w:szCs w:val="24"/>
        </w:rPr>
        <w:t>A proposta da Organização interessada para o tipo de Serviço deste Edital deverá ser elaborada em língua portuguesa, de forma digitada, sem emendas, rasuras ou entrelinhas e apresentada na forma do Anexo I, dentro do envelope nº 1, devendo ainda ser instruída com os seguintes elementos:</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Descrição da realidade que será objeto das atividades da parceria, devendo ser demonstrado o nexo entre essa realidade as atividades ou metas a serem atingidas;</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Descrição das metas quantitativas e mensuráveis a serem atingidas e de atividades a serem executadas, de forma clara e detalhada;</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Cronograma de execução das atividades e o cumprimento das metas;</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 xml:space="preserve">Definição dos indicadores, qualitativos e quantitativos, a </w:t>
      </w:r>
      <w:proofErr w:type="gramStart"/>
      <w:r w:rsidRPr="00C4378E">
        <w:rPr>
          <w:rFonts w:asciiTheme="minorHAnsi" w:eastAsia="Calibri" w:hAnsiTheme="minorHAnsi" w:cstheme="minorHAnsi"/>
          <w:lang w:eastAsia="en-US"/>
        </w:rPr>
        <w:t>serem</w:t>
      </w:r>
      <w:proofErr w:type="gramEnd"/>
      <w:r w:rsidRPr="00C4378E">
        <w:rPr>
          <w:rFonts w:asciiTheme="minorHAnsi" w:eastAsia="Calibri" w:hAnsiTheme="minorHAnsi" w:cstheme="minorHAnsi"/>
          <w:lang w:eastAsia="en-US"/>
        </w:rPr>
        <w:t xml:space="preserve"> utilizados para a aferição o cumprimento das metas;</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Especificar a forma de monitoramento e avaliação dos resultados e metas estabelecidas para o desenvolvimento do serviço;</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A forma que utilizará para acesso dos usuários e de controle da demanda pelas ofertas do serviço;</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 xml:space="preserve">Especificar a metodologia a ser desenvolvida especialmente na acolhida e no trabalho </w:t>
      </w:r>
      <w:proofErr w:type="spellStart"/>
      <w:r w:rsidRPr="00C4378E">
        <w:rPr>
          <w:rFonts w:asciiTheme="minorHAnsi" w:eastAsia="Calibri" w:hAnsiTheme="minorHAnsi" w:cstheme="minorHAnsi"/>
          <w:lang w:eastAsia="en-US"/>
        </w:rPr>
        <w:t>socioassistencial</w:t>
      </w:r>
      <w:proofErr w:type="spellEnd"/>
      <w:r w:rsidRPr="00C4378E">
        <w:rPr>
          <w:rFonts w:asciiTheme="minorHAnsi" w:eastAsia="Calibri" w:hAnsiTheme="minorHAnsi" w:cstheme="minorHAnsi"/>
          <w:lang w:eastAsia="en-US"/>
        </w:rPr>
        <w:t>, de modo a evidenciar as estratégias de atuação para alcance das metas;</w:t>
      </w:r>
    </w:p>
    <w:p w:rsidR="00C4378E" w:rsidRP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Detalhamento dos recursos humanos na gestão do serviço, descrevendo cargo, escolaridade, bem como a carga horária, atribuições e forma de contratação;</w:t>
      </w:r>
    </w:p>
    <w:p w:rsidR="00C4378E" w:rsidRDefault="00C4378E" w:rsidP="003F1647">
      <w:pPr>
        <w:pStyle w:val="PargrafodaLista"/>
        <w:numPr>
          <w:ilvl w:val="0"/>
          <w:numId w:val="15"/>
        </w:numPr>
        <w:tabs>
          <w:tab w:val="left" w:pos="851"/>
        </w:tabs>
        <w:spacing w:line="360" w:lineRule="auto"/>
        <w:ind w:left="567" w:firstLine="0"/>
        <w:jc w:val="both"/>
        <w:rPr>
          <w:rFonts w:asciiTheme="minorHAnsi" w:eastAsia="Calibri" w:hAnsiTheme="minorHAnsi" w:cstheme="minorHAnsi"/>
          <w:lang w:eastAsia="en-US"/>
        </w:rPr>
      </w:pPr>
      <w:r w:rsidRPr="00C4378E">
        <w:rPr>
          <w:rFonts w:asciiTheme="minorHAnsi" w:eastAsia="Calibri" w:hAnsiTheme="minorHAnsi" w:cstheme="minorHAnsi"/>
          <w:lang w:eastAsia="en-US"/>
        </w:rPr>
        <w:t>Especificar, em planilha orçamentária, a distribuição dos recursos financeiros para operacionalização e gestão do serviço (Anexo II);</w:t>
      </w:r>
    </w:p>
    <w:p w:rsidR="004334AA" w:rsidRPr="004334AA" w:rsidRDefault="004334AA" w:rsidP="003F1647">
      <w:pPr>
        <w:tabs>
          <w:tab w:val="left" w:pos="851"/>
        </w:tabs>
        <w:spacing w:line="360" w:lineRule="auto"/>
        <w:jc w:val="both"/>
        <w:rPr>
          <w:rFonts w:asciiTheme="minorHAnsi" w:hAnsiTheme="minorHAnsi" w:cstheme="minorHAnsi"/>
        </w:rPr>
      </w:pPr>
      <w:r>
        <w:rPr>
          <w:rFonts w:asciiTheme="minorHAnsi" w:hAnsiTheme="minorHAnsi" w:cstheme="minorHAnsi"/>
          <w:b/>
        </w:rPr>
        <w:t xml:space="preserve">           </w:t>
      </w:r>
      <w:r w:rsidRPr="004334AA">
        <w:rPr>
          <w:rFonts w:asciiTheme="minorHAnsi" w:hAnsiTheme="minorHAnsi" w:cstheme="minorHAnsi"/>
          <w:b/>
        </w:rPr>
        <w:t xml:space="preserve">III. </w:t>
      </w:r>
      <w:r w:rsidRPr="004334AA">
        <w:rPr>
          <w:rFonts w:asciiTheme="minorHAnsi" w:hAnsiTheme="minorHAnsi" w:cstheme="minorHAnsi"/>
        </w:rPr>
        <w:t xml:space="preserve">O município poderá solicitar a realização de ajustes no plano de trabalho, observados os termos e </w:t>
      </w:r>
      <w:r>
        <w:rPr>
          <w:rFonts w:asciiTheme="minorHAnsi" w:hAnsiTheme="minorHAnsi" w:cstheme="minorHAnsi"/>
        </w:rPr>
        <w:t xml:space="preserve">                  </w:t>
      </w:r>
      <w:r w:rsidRPr="004334AA">
        <w:rPr>
          <w:rFonts w:asciiTheme="minorHAnsi" w:hAnsiTheme="minorHAnsi" w:cstheme="minorHAnsi"/>
        </w:rPr>
        <w:t>as condições da proposta do edital.</w:t>
      </w:r>
    </w:p>
    <w:p w:rsidR="00C4378E" w:rsidRPr="007A0962" w:rsidRDefault="004334AA" w:rsidP="003F1647">
      <w:pPr>
        <w:tabs>
          <w:tab w:val="left" w:pos="851"/>
        </w:tabs>
        <w:spacing w:line="360" w:lineRule="auto"/>
        <w:ind w:left="567"/>
        <w:jc w:val="both"/>
        <w:rPr>
          <w:rFonts w:asciiTheme="minorHAnsi" w:hAnsiTheme="minorHAnsi" w:cstheme="minorHAnsi"/>
          <w:sz w:val="24"/>
          <w:szCs w:val="24"/>
        </w:rPr>
      </w:pPr>
      <w:r w:rsidRPr="004334AA">
        <w:rPr>
          <w:rFonts w:asciiTheme="minorHAnsi" w:hAnsiTheme="minorHAnsi" w:cstheme="minorHAnsi"/>
          <w:b/>
        </w:rPr>
        <w:lastRenderedPageBreak/>
        <w:t xml:space="preserve"> </w:t>
      </w:r>
      <w:r w:rsidR="00C4378E" w:rsidRPr="007A0962">
        <w:rPr>
          <w:rFonts w:asciiTheme="minorHAnsi" w:hAnsiTheme="minorHAnsi" w:cstheme="minorHAnsi"/>
          <w:sz w:val="24"/>
          <w:szCs w:val="24"/>
        </w:rPr>
        <w:t>Obs.: Serão desconsideradas as propostas que não apresentarem preenchidos todos os itens do plano de trabalho, conforme modelo da Secretaria Municipal de Assistência Social e Habitação.</w:t>
      </w:r>
    </w:p>
    <w:p w:rsidR="00C4378E" w:rsidRPr="007A0962" w:rsidRDefault="00C4378E" w:rsidP="003F1647">
      <w:pPr>
        <w:spacing w:line="360" w:lineRule="auto"/>
        <w:ind w:firstLine="567"/>
        <w:jc w:val="both"/>
        <w:rPr>
          <w:rFonts w:asciiTheme="minorHAnsi" w:hAnsiTheme="minorHAnsi" w:cstheme="minorHAnsi"/>
          <w:sz w:val="24"/>
          <w:szCs w:val="24"/>
        </w:rPr>
      </w:pPr>
      <w:r w:rsidRPr="007A0962">
        <w:rPr>
          <w:rFonts w:asciiTheme="minorHAnsi" w:hAnsiTheme="minorHAnsi" w:cstheme="minorHAnsi"/>
          <w:sz w:val="24"/>
          <w:szCs w:val="24"/>
        </w:rPr>
        <w:t>Obs.: Não serão aceitos protocolos posteriores e/ou entrega de documentos fora do envelope de apresentação da proposta, mesmo que o prazo de inscrição ainda esteja aberto.</w:t>
      </w:r>
    </w:p>
    <w:p w:rsidR="00C4378E" w:rsidRDefault="00C4378E" w:rsidP="003F1647">
      <w:pPr>
        <w:spacing w:line="360" w:lineRule="auto"/>
        <w:ind w:firstLine="567"/>
        <w:jc w:val="both"/>
        <w:rPr>
          <w:rFonts w:asciiTheme="minorHAnsi" w:hAnsiTheme="minorHAnsi" w:cstheme="minorHAnsi"/>
          <w:sz w:val="24"/>
          <w:szCs w:val="24"/>
        </w:rPr>
      </w:pPr>
      <w:r w:rsidRPr="007A0962">
        <w:rPr>
          <w:rFonts w:asciiTheme="minorHAnsi" w:hAnsiTheme="minorHAnsi" w:cstheme="minorHAnsi"/>
          <w:sz w:val="24"/>
          <w:szCs w:val="24"/>
        </w:rPr>
        <w:t>Obs.: O Anexo I integra o presente Edital, e pode ser solicitado na sede da Secretaria Municipal de Assistência Social e Habitação.</w:t>
      </w:r>
    </w:p>
    <w:p w:rsidR="00694347" w:rsidRPr="00C4378E" w:rsidRDefault="00694347" w:rsidP="003F1647">
      <w:pPr>
        <w:spacing w:line="360" w:lineRule="auto"/>
        <w:ind w:left="567"/>
        <w:jc w:val="both"/>
        <w:rPr>
          <w:rFonts w:asciiTheme="minorHAnsi" w:hAnsiTheme="minorHAnsi" w:cstheme="minorHAnsi"/>
          <w:b/>
          <w:sz w:val="24"/>
          <w:szCs w:val="24"/>
        </w:rPr>
      </w:pPr>
      <w:r w:rsidRPr="00C4378E">
        <w:rPr>
          <w:rFonts w:asciiTheme="minorHAnsi" w:hAnsiTheme="minorHAnsi" w:cstheme="minorHAnsi"/>
          <w:b/>
          <w:sz w:val="24"/>
          <w:szCs w:val="24"/>
        </w:rPr>
        <w:t xml:space="preserve">4.1.3 Envelope </w:t>
      </w:r>
      <w:proofErr w:type="gramStart"/>
      <w:r w:rsidRPr="00C4378E">
        <w:rPr>
          <w:rFonts w:asciiTheme="minorHAnsi" w:hAnsiTheme="minorHAnsi" w:cstheme="minorHAnsi"/>
          <w:b/>
          <w:sz w:val="24"/>
          <w:szCs w:val="24"/>
        </w:rPr>
        <w:t>2</w:t>
      </w:r>
      <w:proofErr w:type="gramEnd"/>
      <w:r w:rsidRPr="00C4378E">
        <w:rPr>
          <w:rFonts w:asciiTheme="minorHAnsi" w:hAnsiTheme="minorHAnsi" w:cstheme="minorHAnsi"/>
          <w:b/>
          <w:sz w:val="24"/>
          <w:szCs w:val="24"/>
        </w:rPr>
        <w:t>:</w:t>
      </w:r>
    </w:p>
    <w:p w:rsidR="00694347" w:rsidRPr="00C4378E" w:rsidRDefault="00694347"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 xml:space="preserve">I. </w:t>
      </w:r>
      <w:r w:rsidRPr="00C4378E">
        <w:rPr>
          <w:rFonts w:asciiTheme="minorHAnsi" w:hAnsiTheme="minorHAnsi" w:cstheme="minorHAnsi"/>
          <w:sz w:val="24"/>
          <w:szCs w:val="24"/>
        </w:rPr>
        <w:t>Identificação externa:</w:t>
      </w:r>
    </w:p>
    <w:p w:rsidR="00694347" w:rsidRPr="00C4378E" w:rsidRDefault="00694347"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sz w:val="24"/>
          <w:szCs w:val="24"/>
        </w:rPr>
        <w:t>a) Nome da Organização da Sociedade Civil</w:t>
      </w:r>
    </w:p>
    <w:p w:rsidR="00694347" w:rsidRPr="000F1A11" w:rsidRDefault="00694347" w:rsidP="003F1647">
      <w:pPr>
        <w:spacing w:line="360" w:lineRule="auto"/>
        <w:ind w:left="567"/>
        <w:jc w:val="both"/>
        <w:rPr>
          <w:rFonts w:asciiTheme="minorHAnsi" w:hAnsiTheme="minorHAnsi" w:cstheme="minorHAnsi"/>
          <w:sz w:val="24"/>
          <w:szCs w:val="24"/>
        </w:rPr>
      </w:pPr>
      <w:r w:rsidRPr="000F1A11">
        <w:rPr>
          <w:rFonts w:asciiTheme="minorHAnsi" w:hAnsiTheme="minorHAnsi" w:cstheme="minorHAnsi"/>
          <w:sz w:val="24"/>
          <w:szCs w:val="24"/>
        </w:rPr>
        <w:t xml:space="preserve">b) Edital de Credenciamento </w:t>
      </w:r>
      <w:r w:rsidR="000F1A11" w:rsidRPr="000F1A11">
        <w:rPr>
          <w:rFonts w:asciiTheme="minorHAnsi" w:hAnsiTheme="minorHAnsi" w:cstheme="minorHAnsi"/>
          <w:sz w:val="24"/>
          <w:szCs w:val="24"/>
        </w:rPr>
        <w:t>nº 005/2017</w:t>
      </w:r>
    </w:p>
    <w:p w:rsidR="00694347" w:rsidRDefault="00694347"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 xml:space="preserve">II. </w:t>
      </w:r>
      <w:r w:rsidRPr="00C4378E">
        <w:rPr>
          <w:rFonts w:asciiTheme="minorHAnsi" w:hAnsiTheme="minorHAnsi" w:cstheme="minorHAnsi"/>
          <w:sz w:val="24"/>
          <w:szCs w:val="24"/>
        </w:rPr>
        <w:t>Conteúdo:</w:t>
      </w:r>
      <w:r>
        <w:rPr>
          <w:rFonts w:asciiTheme="minorHAnsi" w:hAnsiTheme="minorHAnsi" w:cstheme="minorHAnsi"/>
          <w:sz w:val="24"/>
          <w:szCs w:val="24"/>
        </w:rPr>
        <w:t xml:space="preserve"> </w:t>
      </w:r>
    </w:p>
    <w:p w:rsidR="00694347" w:rsidRDefault="00694347" w:rsidP="003F1647">
      <w:pPr>
        <w:spacing w:line="360" w:lineRule="auto"/>
        <w:ind w:left="567"/>
        <w:jc w:val="both"/>
        <w:rPr>
          <w:rFonts w:asciiTheme="minorHAnsi" w:hAnsiTheme="minorHAnsi" w:cstheme="minorHAnsi"/>
          <w:sz w:val="24"/>
          <w:szCs w:val="24"/>
        </w:rPr>
      </w:pPr>
      <w:r>
        <w:rPr>
          <w:rFonts w:asciiTheme="minorHAnsi" w:hAnsiTheme="minorHAnsi" w:cstheme="minorHAnsi"/>
          <w:sz w:val="24"/>
          <w:szCs w:val="24"/>
        </w:rPr>
        <w:t xml:space="preserve">(Referente às exigências da </w:t>
      </w:r>
      <w:r>
        <w:rPr>
          <w:rFonts w:ascii="Arial" w:hAnsi="Arial" w:cs="Arial"/>
          <w:color w:val="222222"/>
          <w:sz w:val="21"/>
          <w:szCs w:val="21"/>
          <w:shd w:val="clear" w:color="auto" w:fill="FFFFFF"/>
        </w:rPr>
        <w:t>Lei nº 13.019/2014 e com o Decreto Federal 8.726/2.016).</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Arial" w:hAnsi="Arial" w:cs="Arial"/>
          <w:sz w:val="21"/>
          <w:szCs w:val="21"/>
          <w:shd w:val="clear" w:color="auto" w:fill="FFFFFF"/>
        </w:rPr>
        <w:t>I - Cópia do estatuto registrado e suas alterações, em conformidade com as exigências previstas;</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II - Comprovante de inscrição no Cadastro Nacional da Pessoa Jurídica – CNPJ, emitido no sitio</w:t>
      </w:r>
      <w:proofErr w:type="gramStart"/>
      <w:r w:rsidRPr="00F97C38">
        <w:rPr>
          <w:rFonts w:asciiTheme="minorHAnsi" w:hAnsiTheme="minorHAnsi" w:cstheme="minorHAnsi"/>
        </w:rPr>
        <w:t xml:space="preserve">    </w:t>
      </w:r>
      <w:proofErr w:type="gramEnd"/>
      <w:r w:rsidRPr="00F97C38">
        <w:rPr>
          <w:rFonts w:asciiTheme="minorHAnsi" w:hAnsiTheme="minorHAnsi" w:cstheme="minorHAnsi"/>
        </w:rPr>
        <w:t>eletrônico oficial da Secretaria da Receita Federal do Brasil;</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III - Comprovante de experiência prévia na realização do objeto da parceria ou de objeto de natureza semelhante de, no mínimo, um ano de capacidade técnica e operacional, podendo ser admitidos, sem prejuízo de outras;</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a) instrumentos de parceria firmados com órgãos e entidades da administração pública, organismos internacionais, empresas ou outras organizações da sociedade civil;</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b) relatórios de atividades com comprovação das ações desenvolvidas;</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c) publicações, pesquisas e outras formas de produção de conhecimento realizadas pela organização da sociedade civil ou a respeito dela;</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lastRenderedPageBreak/>
        <w:t>d) currículos profissionais de integrantes da organização da sociedade civil</w:t>
      </w:r>
      <w:proofErr w:type="gramStart"/>
      <w:r w:rsidRPr="00F97C38">
        <w:rPr>
          <w:rFonts w:asciiTheme="minorHAnsi" w:hAnsiTheme="minorHAnsi" w:cstheme="minorHAnsi"/>
          <w:sz w:val="24"/>
          <w:szCs w:val="24"/>
        </w:rPr>
        <w:t>, sejam</w:t>
      </w:r>
      <w:proofErr w:type="gramEnd"/>
      <w:r w:rsidRPr="00F97C38">
        <w:rPr>
          <w:rFonts w:asciiTheme="minorHAnsi" w:hAnsiTheme="minorHAnsi" w:cstheme="minorHAnsi"/>
          <w:sz w:val="24"/>
          <w:szCs w:val="24"/>
        </w:rPr>
        <w:t xml:space="preserve"> dirigentes, conselheiros, associados, cooperados, empregados, entre outros;</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 xml:space="preserve">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w:t>
      </w:r>
      <w:proofErr w:type="gramStart"/>
      <w:r w:rsidRPr="00F97C38">
        <w:rPr>
          <w:rFonts w:asciiTheme="minorHAnsi" w:hAnsiTheme="minorHAnsi" w:cstheme="minorHAnsi"/>
          <w:sz w:val="24"/>
          <w:szCs w:val="24"/>
        </w:rPr>
        <w:t>ou</w:t>
      </w:r>
      <w:proofErr w:type="gramEnd"/>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f) prêmios de relevância recebidos no País ou no exterior pela organização da sociedade civil;</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IV - Certidão Negativa de Débitos Trabalhistas – CNDT</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 xml:space="preserve">V - Declaração do representante legal da organização da Sociedade Civil com informação de que a organização e seus dirigentes não incorrem em quaisquer das vedações previstas no art. 39 da Lei 13.19, de 2.014, as quais deverão estar descritas no documento. </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VI - Certificado de regularidade do Fundo de Garantia do Tempo de Serviço (FGTS), fornecido pela Caixa Econômica Federal;</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 xml:space="preserve">VII - Certidão Conjunta Negativa de Débitos Relativos a Tributos Federais e a Dívida Ativa da União (CND) Federal, da Secretaria da Receita Federal – </w:t>
      </w:r>
      <w:proofErr w:type="gramStart"/>
      <w:r w:rsidRPr="00F97C38">
        <w:rPr>
          <w:rFonts w:asciiTheme="minorHAnsi" w:hAnsiTheme="minorHAnsi" w:cstheme="minorHAnsi"/>
        </w:rPr>
        <w:t>SRF</w:t>
      </w:r>
      <w:proofErr w:type="gramEnd"/>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VIII - Apresentar cópia de documento que comprove que a organização da sociedade civil funciona no endereço por ela declarado;</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IX - Apresentar relação nominal atualizada dos dirigentes da Entidade, com comprovante de residência, número e órgão expedidor da carteira de identidade e número de registro no Cadastro de Pessoas Físicas (CPF) da Secretaria da Receita Federal do Brasil (RFB) de cada um deles;</w:t>
      </w:r>
    </w:p>
    <w:p w:rsidR="00694347" w:rsidRPr="00F97C38" w:rsidRDefault="00694347" w:rsidP="003F1647">
      <w:pPr>
        <w:spacing w:line="360" w:lineRule="auto"/>
        <w:jc w:val="both"/>
        <w:rPr>
          <w:rFonts w:asciiTheme="minorHAnsi" w:hAnsiTheme="minorHAnsi" w:cstheme="minorHAnsi"/>
        </w:rPr>
      </w:pPr>
      <w:r w:rsidRPr="00F97C38">
        <w:rPr>
          <w:rFonts w:asciiTheme="minorHAnsi" w:hAnsiTheme="minorHAnsi" w:cstheme="minorHAnsi"/>
        </w:rPr>
        <w:t>X - Certidão Negativa de Débitos Relativos às Contribuições Previdenciárias e as de Terceiros, emitidas pela Secretaria da Receita Federal – SRF; no caso da organização estar pagando ao INSS parcelas de débito renegociadas, comprovação de regular pagamento das mesmas;</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XI -</w:t>
      </w:r>
      <w:proofErr w:type="gramStart"/>
      <w:r w:rsidRPr="00F97C38">
        <w:rPr>
          <w:rFonts w:asciiTheme="minorHAnsi" w:hAnsiTheme="minorHAnsi" w:cstheme="minorHAnsi"/>
          <w:sz w:val="24"/>
          <w:szCs w:val="24"/>
        </w:rPr>
        <w:t xml:space="preserve">  </w:t>
      </w:r>
      <w:proofErr w:type="gramEnd"/>
      <w:r w:rsidRPr="00F97C38">
        <w:rPr>
          <w:rFonts w:asciiTheme="minorHAnsi" w:hAnsiTheme="minorHAnsi" w:cstheme="minorHAnsi"/>
          <w:sz w:val="24"/>
          <w:szCs w:val="24"/>
        </w:rPr>
        <w:t>Cópia autenticada da ata de eleição do quadro dirigente atual;</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XII - Certidão negativa de débitos estaduais;</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lastRenderedPageBreak/>
        <w:t>XIII - Certidão negativa de débitos relativos a tributos municipais e a dívida ativa municipal;</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XIV - Atestado que comprove experiência prévia na realização, com efetividade, do objeto da parceria ou de natureza semelhante;</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XV - Certidão de existências jurídica expedida pelo cartório de registro civil ou cópia do estatuto registrado e eventuais alterações ou, tratando-se de sociedade cooperativa, certidão simplificada emitida por junta comercial;</w:t>
      </w:r>
    </w:p>
    <w:p w:rsidR="00694347" w:rsidRPr="00F97C38" w:rsidRDefault="00694347" w:rsidP="003F1647">
      <w:pPr>
        <w:spacing w:line="360" w:lineRule="auto"/>
        <w:jc w:val="both"/>
        <w:rPr>
          <w:rFonts w:asciiTheme="minorHAnsi" w:hAnsiTheme="minorHAnsi" w:cstheme="minorHAnsi"/>
          <w:sz w:val="24"/>
          <w:szCs w:val="24"/>
        </w:rPr>
      </w:pPr>
      <w:r w:rsidRPr="00F97C38">
        <w:rPr>
          <w:rFonts w:asciiTheme="minorHAnsi" w:hAnsiTheme="minorHAnsi" w:cstheme="minorHAnsi"/>
          <w:sz w:val="24"/>
          <w:szCs w:val="24"/>
        </w:rPr>
        <w:t>XVI - Atestado de capacidade técnica e operacional para o desenvolvimento das atividades previstas e o cumprimento das metas estabelecidas (comprovar instalações e condições materiais, Art. 33, alínea C).</w:t>
      </w:r>
    </w:p>
    <w:p w:rsidR="00694347" w:rsidRPr="007A0962" w:rsidRDefault="00694347" w:rsidP="003F1647">
      <w:pPr>
        <w:spacing w:line="360" w:lineRule="auto"/>
        <w:ind w:firstLine="567"/>
        <w:jc w:val="both"/>
        <w:rPr>
          <w:rFonts w:asciiTheme="minorHAnsi" w:hAnsiTheme="minorHAnsi" w:cstheme="minorHAnsi"/>
          <w:sz w:val="24"/>
          <w:szCs w:val="24"/>
        </w:rPr>
      </w:pPr>
      <w:r w:rsidRPr="00F97C38">
        <w:rPr>
          <w:rFonts w:asciiTheme="minorHAnsi" w:hAnsiTheme="minorHAnsi" w:cstheme="minorHAnsi"/>
          <w:sz w:val="24"/>
          <w:szCs w:val="24"/>
        </w:rPr>
        <w:t>Obs.: Todas as declarações de que trata o presente item deverão ser subscritas pelo re</w:t>
      </w:r>
      <w:r w:rsidRPr="007A0962">
        <w:rPr>
          <w:rFonts w:asciiTheme="minorHAnsi" w:hAnsiTheme="minorHAnsi" w:cstheme="minorHAnsi"/>
          <w:sz w:val="24"/>
          <w:szCs w:val="24"/>
        </w:rPr>
        <w:t>presentante legal da organização da sociedade civil e i</w:t>
      </w:r>
      <w:r>
        <w:rPr>
          <w:rFonts w:asciiTheme="minorHAnsi" w:hAnsiTheme="minorHAnsi" w:cstheme="minorHAnsi"/>
          <w:sz w:val="24"/>
          <w:szCs w:val="24"/>
        </w:rPr>
        <w:t>mpressas em seu papel timbrado</w:t>
      </w:r>
    </w:p>
    <w:p w:rsidR="00C4378E" w:rsidRPr="00C4378E" w:rsidRDefault="00C4378E" w:rsidP="003F1647">
      <w:pPr>
        <w:spacing w:line="360" w:lineRule="auto"/>
        <w:ind w:left="567"/>
        <w:jc w:val="both"/>
        <w:rPr>
          <w:rFonts w:asciiTheme="minorHAnsi" w:hAnsiTheme="minorHAnsi" w:cstheme="minorHAnsi"/>
          <w:b/>
          <w:sz w:val="24"/>
          <w:szCs w:val="24"/>
        </w:rPr>
      </w:pPr>
      <w:proofErr w:type="gramStart"/>
      <w:r w:rsidRPr="00C4378E">
        <w:rPr>
          <w:rFonts w:asciiTheme="minorHAnsi" w:hAnsiTheme="minorHAnsi" w:cstheme="minorHAnsi"/>
          <w:b/>
          <w:sz w:val="24"/>
          <w:szCs w:val="24"/>
        </w:rPr>
        <w:t>5</w:t>
      </w:r>
      <w:proofErr w:type="gramEnd"/>
      <w:r w:rsidRPr="00C4378E">
        <w:rPr>
          <w:rFonts w:asciiTheme="minorHAnsi" w:hAnsiTheme="minorHAnsi" w:cstheme="minorHAnsi"/>
          <w:b/>
          <w:sz w:val="24"/>
          <w:szCs w:val="24"/>
        </w:rPr>
        <w:t xml:space="preserve"> CONSTITUIÇÃO DA COMISSÃO E PROCEDIMENTOS </w:t>
      </w:r>
    </w:p>
    <w:p w:rsidR="00C4378E" w:rsidRPr="00C4378E" w:rsidRDefault="00C4378E" w:rsidP="003F1647">
      <w:pPr>
        <w:spacing w:line="360" w:lineRule="auto"/>
        <w:ind w:firstLine="567"/>
        <w:jc w:val="both"/>
        <w:rPr>
          <w:rFonts w:asciiTheme="minorHAnsi" w:hAnsiTheme="minorHAnsi" w:cstheme="minorHAnsi"/>
          <w:sz w:val="24"/>
          <w:szCs w:val="24"/>
        </w:rPr>
      </w:pPr>
      <w:r w:rsidRPr="00C4378E">
        <w:rPr>
          <w:rFonts w:asciiTheme="minorHAnsi" w:hAnsiTheme="minorHAnsi" w:cstheme="minorHAnsi"/>
          <w:b/>
          <w:sz w:val="24"/>
          <w:szCs w:val="24"/>
        </w:rPr>
        <w:t xml:space="preserve">5.1 </w:t>
      </w:r>
      <w:r w:rsidRPr="00C4378E">
        <w:rPr>
          <w:rFonts w:asciiTheme="minorHAnsi" w:hAnsiTheme="minorHAnsi" w:cstheme="minorHAnsi"/>
          <w:sz w:val="24"/>
          <w:szCs w:val="24"/>
        </w:rPr>
        <w:t>O plano de trabalho contido na proposta será analisado, aprovado e classificado por comissão de seleção, composta por membros representantes da Secretaria Municipal de Assistência Social e Habitação a serem designados por ato publicado em Diário Oficial do Município.</w:t>
      </w:r>
    </w:p>
    <w:p w:rsidR="00C4378E" w:rsidRPr="00C4378E" w:rsidRDefault="00C4378E" w:rsidP="003F1647">
      <w:pPr>
        <w:spacing w:line="360" w:lineRule="auto"/>
        <w:ind w:firstLine="567"/>
        <w:jc w:val="both"/>
        <w:rPr>
          <w:rFonts w:asciiTheme="minorHAnsi" w:hAnsiTheme="minorHAnsi" w:cstheme="minorHAnsi"/>
          <w:sz w:val="24"/>
          <w:szCs w:val="24"/>
        </w:rPr>
      </w:pPr>
      <w:r w:rsidRPr="00C4378E">
        <w:rPr>
          <w:rFonts w:asciiTheme="minorHAnsi" w:hAnsiTheme="minorHAnsi" w:cstheme="minorHAnsi"/>
          <w:b/>
          <w:sz w:val="24"/>
          <w:szCs w:val="24"/>
        </w:rPr>
        <w:t xml:space="preserve">5.2 </w:t>
      </w:r>
      <w:proofErr w:type="gramStart"/>
      <w:r w:rsidRPr="00C4378E">
        <w:rPr>
          <w:rFonts w:asciiTheme="minorHAnsi" w:hAnsiTheme="minorHAnsi" w:cstheme="minorHAnsi"/>
          <w:sz w:val="24"/>
          <w:szCs w:val="24"/>
        </w:rPr>
        <w:t>Será</w:t>
      </w:r>
      <w:proofErr w:type="gramEnd"/>
      <w:r w:rsidRPr="00C4378E">
        <w:rPr>
          <w:rFonts w:asciiTheme="minorHAnsi" w:hAnsiTheme="minorHAnsi" w:cstheme="minorHAnsi"/>
          <w:sz w:val="24"/>
          <w:szCs w:val="24"/>
        </w:rPr>
        <w:t xml:space="preserve"> assegurada a participação de pelo menos um servidor ocupante de cargo efetivo ou emprego permanente do quadro de pessoal da administração pública;</w:t>
      </w:r>
    </w:p>
    <w:p w:rsidR="00C4378E" w:rsidRPr="00C4378E" w:rsidRDefault="00C4378E" w:rsidP="003F1647">
      <w:pPr>
        <w:spacing w:line="360" w:lineRule="auto"/>
        <w:ind w:firstLine="567"/>
        <w:jc w:val="both"/>
        <w:rPr>
          <w:rFonts w:asciiTheme="minorHAnsi" w:hAnsiTheme="minorHAnsi" w:cstheme="minorHAnsi"/>
          <w:sz w:val="24"/>
          <w:szCs w:val="24"/>
        </w:rPr>
      </w:pPr>
      <w:r w:rsidRPr="00C4378E">
        <w:rPr>
          <w:rFonts w:asciiTheme="minorHAnsi" w:hAnsiTheme="minorHAnsi" w:cstheme="minorHAnsi"/>
          <w:b/>
          <w:sz w:val="24"/>
          <w:szCs w:val="24"/>
        </w:rPr>
        <w:t xml:space="preserve">5.3 </w:t>
      </w:r>
      <w:r w:rsidRPr="00C4378E">
        <w:rPr>
          <w:rFonts w:asciiTheme="minorHAnsi" w:hAnsiTheme="minorHAnsi" w:cstheme="minorHAnsi"/>
          <w:sz w:val="24"/>
          <w:szCs w:val="24"/>
        </w:rPr>
        <w:t xml:space="preserve">Será impedida de participar da comissão de seleção pessoa que, nos últimos </w:t>
      </w:r>
      <w:proofErr w:type="gramStart"/>
      <w:r w:rsidRPr="00C4378E">
        <w:rPr>
          <w:rFonts w:asciiTheme="minorHAnsi" w:hAnsiTheme="minorHAnsi" w:cstheme="minorHAnsi"/>
          <w:sz w:val="24"/>
          <w:szCs w:val="24"/>
        </w:rPr>
        <w:t>5</w:t>
      </w:r>
      <w:proofErr w:type="gramEnd"/>
      <w:r w:rsidRPr="00C4378E">
        <w:rPr>
          <w:rFonts w:asciiTheme="minorHAnsi" w:hAnsiTheme="minorHAnsi" w:cstheme="minorHAnsi"/>
          <w:sz w:val="24"/>
          <w:szCs w:val="24"/>
        </w:rPr>
        <w:t xml:space="preserve"> (cinco) anos, tenha mantido relação jurídica com, ao menos, uma das organizações da sociedade civil candidatas ao credenciamento.</w:t>
      </w:r>
    </w:p>
    <w:p w:rsidR="00C4378E" w:rsidRPr="00C4378E" w:rsidRDefault="00C4378E" w:rsidP="003F1647">
      <w:pPr>
        <w:spacing w:line="360" w:lineRule="auto"/>
        <w:ind w:left="567"/>
        <w:jc w:val="both"/>
        <w:rPr>
          <w:rFonts w:asciiTheme="minorHAnsi" w:hAnsiTheme="minorHAnsi" w:cstheme="minorHAnsi"/>
          <w:b/>
          <w:sz w:val="24"/>
          <w:szCs w:val="24"/>
        </w:rPr>
      </w:pPr>
      <w:proofErr w:type="gramStart"/>
      <w:r w:rsidRPr="00C4378E">
        <w:rPr>
          <w:rFonts w:asciiTheme="minorHAnsi" w:hAnsiTheme="minorHAnsi" w:cstheme="minorHAnsi"/>
          <w:b/>
          <w:sz w:val="24"/>
          <w:szCs w:val="24"/>
        </w:rPr>
        <w:t>6</w:t>
      </w:r>
      <w:proofErr w:type="gramEnd"/>
      <w:r w:rsidRPr="00C4378E">
        <w:rPr>
          <w:rFonts w:asciiTheme="minorHAnsi" w:hAnsiTheme="minorHAnsi" w:cstheme="minorHAnsi"/>
          <w:b/>
          <w:sz w:val="24"/>
          <w:szCs w:val="24"/>
        </w:rPr>
        <w:t xml:space="preserve"> </w:t>
      </w:r>
      <w:r w:rsidR="007A0962">
        <w:rPr>
          <w:rFonts w:asciiTheme="minorHAnsi" w:hAnsiTheme="minorHAnsi" w:cstheme="minorHAnsi"/>
          <w:b/>
          <w:sz w:val="24"/>
          <w:szCs w:val="24"/>
        </w:rPr>
        <w:t>Análise T</w:t>
      </w:r>
      <w:r w:rsidR="007A0962" w:rsidRPr="00C4378E">
        <w:rPr>
          <w:rFonts w:asciiTheme="minorHAnsi" w:hAnsiTheme="minorHAnsi" w:cstheme="minorHAnsi"/>
          <w:b/>
          <w:sz w:val="24"/>
          <w:szCs w:val="24"/>
        </w:rPr>
        <w:t>écnica</w:t>
      </w:r>
    </w:p>
    <w:p w:rsidR="00C4378E" w:rsidRPr="00C4378E" w:rsidRDefault="00C4378E" w:rsidP="003F1647">
      <w:pPr>
        <w:spacing w:line="360" w:lineRule="auto"/>
        <w:ind w:firstLine="567"/>
        <w:jc w:val="both"/>
        <w:rPr>
          <w:rFonts w:asciiTheme="minorHAnsi" w:hAnsiTheme="minorHAnsi" w:cstheme="minorHAnsi"/>
          <w:sz w:val="24"/>
          <w:szCs w:val="24"/>
        </w:rPr>
      </w:pPr>
      <w:r w:rsidRPr="00C4378E">
        <w:rPr>
          <w:rFonts w:asciiTheme="minorHAnsi" w:hAnsiTheme="minorHAnsi" w:cstheme="minorHAnsi"/>
          <w:b/>
          <w:sz w:val="24"/>
          <w:szCs w:val="24"/>
        </w:rPr>
        <w:t xml:space="preserve">6.1 </w:t>
      </w:r>
      <w:r w:rsidRPr="00C4378E">
        <w:rPr>
          <w:rFonts w:asciiTheme="minorHAnsi" w:hAnsiTheme="minorHAnsi" w:cstheme="minorHAnsi"/>
          <w:sz w:val="24"/>
          <w:szCs w:val="24"/>
        </w:rPr>
        <w:t>A análise técnica das propostas tem caráter de habilitação e será de responsabilidade da Comissão de Seleção.</w:t>
      </w:r>
    </w:p>
    <w:p w:rsidR="00C4378E" w:rsidRPr="00C4378E" w:rsidRDefault="00C4378E" w:rsidP="003F1647">
      <w:pPr>
        <w:spacing w:line="360" w:lineRule="auto"/>
        <w:ind w:firstLine="567"/>
        <w:jc w:val="both"/>
        <w:rPr>
          <w:rFonts w:asciiTheme="minorHAnsi" w:hAnsiTheme="minorHAnsi" w:cstheme="minorHAnsi"/>
          <w:sz w:val="24"/>
          <w:szCs w:val="24"/>
        </w:rPr>
      </w:pPr>
      <w:r w:rsidRPr="00C4378E">
        <w:rPr>
          <w:rFonts w:asciiTheme="minorHAnsi" w:hAnsiTheme="minorHAnsi" w:cstheme="minorHAnsi"/>
          <w:b/>
          <w:sz w:val="24"/>
          <w:szCs w:val="24"/>
        </w:rPr>
        <w:t xml:space="preserve">6.2 </w:t>
      </w:r>
      <w:r w:rsidRPr="00C4378E">
        <w:rPr>
          <w:rFonts w:asciiTheme="minorHAnsi" w:hAnsiTheme="minorHAnsi" w:cstheme="minorHAnsi"/>
          <w:sz w:val="24"/>
          <w:szCs w:val="24"/>
        </w:rPr>
        <w:t>Serão eliminadas as propostas que:</w:t>
      </w:r>
    </w:p>
    <w:p w:rsidR="00C4378E" w:rsidRPr="00C4378E" w:rsidRDefault="00C4378E"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lastRenderedPageBreak/>
        <w:t xml:space="preserve">I. </w:t>
      </w:r>
      <w:r w:rsidRPr="00C4378E">
        <w:rPr>
          <w:rFonts w:asciiTheme="minorHAnsi" w:hAnsiTheme="minorHAnsi" w:cstheme="minorHAnsi"/>
          <w:sz w:val="24"/>
          <w:szCs w:val="24"/>
        </w:rPr>
        <w:t>Não se enquadrarem nos critérios e regras deste edital;</w:t>
      </w:r>
    </w:p>
    <w:p w:rsidR="00C4378E" w:rsidRPr="00C4378E" w:rsidRDefault="00C4378E"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 xml:space="preserve">II. </w:t>
      </w:r>
      <w:r w:rsidRPr="00C4378E">
        <w:rPr>
          <w:rFonts w:asciiTheme="minorHAnsi" w:hAnsiTheme="minorHAnsi" w:cstheme="minorHAnsi"/>
          <w:sz w:val="24"/>
          <w:szCs w:val="24"/>
        </w:rPr>
        <w:t>Não tenham sido protocoladas na data determinada neste Edital;</w:t>
      </w:r>
    </w:p>
    <w:p w:rsidR="00C4378E" w:rsidRPr="00C4378E" w:rsidRDefault="00C4378E" w:rsidP="003F1647">
      <w:pPr>
        <w:spacing w:line="360" w:lineRule="auto"/>
        <w:ind w:left="567"/>
        <w:jc w:val="both"/>
        <w:rPr>
          <w:rFonts w:asciiTheme="minorHAnsi" w:hAnsiTheme="minorHAnsi" w:cstheme="minorHAnsi"/>
          <w:sz w:val="24"/>
          <w:szCs w:val="24"/>
        </w:rPr>
      </w:pPr>
      <w:r w:rsidRPr="00C4378E">
        <w:rPr>
          <w:rFonts w:asciiTheme="minorHAnsi" w:hAnsiTheme="minorHAnsi" w:cstheme="minorHAnsi"/>
          <w:b/>
          <w:sz w:val="24"/>
          <w:szCs w:val="24"/>
        </w:rPr>
        <w:t xml:space="preserve">III. </w:t>
      </w:r>
      <w:r w:rsidRPr="00C4378E">
        <w:rPr>
          <w:rFonts w:asciiTheme="minorHAnsi" w:hAnsiTheme="minorHAnsi" w:cstheme="minorHAnsi"/>
          <w:sz w:val="24"/>
          <w:szCs w:val="24"/>
        </w:rPr>
        <w:t xml:space="preserve">Obtiveram pontuação igual a </w:t>
      </w:r>
      <w:proofErr w:type="gramStart"/>
      <w:r w:rsidRPr="00C4378E">
        <w:rPr>
          <w:rFonts w:asciiTheme="minorHAnsi" w:hAnsiTheme="minorHAnsi" w:cstheme="minorHAnsi"/>
          <w:sz w:val="24"/>
          <w:szCs w:val="24"/>
        </w:rPr>
        <w:t>0</w:t>
      </w:r>
      <w:proofErr w:type="gramEnd"/>
      <w:r w:rsidRPr="00C4378E">
        <w:rPr>
          <w:rFonts w:asciiTheme="minorHAnsi" w:hAnsiTheme="minorHAnsi" w:cstheme="minorHAnsi"/>
          <w:sz w:val="24"/>
          <w:szCs w:val="24"/>
        </w:rPr>
        <w:t xml:space="preserve"> (zero) em qualquer um dos critérios de pontuação;</w:t>
      </w:r>
    </w:p>
    <w:p w:rsidR="00DC09FA" w:rsidRPr="00173229" w:rsidRDefault="00C4378E" w:rsidP="003F1647">
      <w:pPr>
        <w:spacing w:line="360" w:lineRule="auto"/>
        <w:ind w:left="567"/>
        <w:jc w:val="both"/>
        <w:rPr>
          <w:rFonts w:asciiTheme="minorHAnsi" w:hAnsiTheme="minorHAnsi" w:cstheme="minorHAnsi"/>
        </w:rPr>
      </w:pPr>
      <w:r w:rsidRPr="00C4378E">
        <w:rPr>
          <w:rFonts w:asciiTheme="minorHAnsi" w:hAnsiTheme="minorHAnsi" w:cstheme="minorHAnsi"/>
          <w:b/>
          <w:sz w:val="24"/>
          <w:szCs w:val="24"/>
        </w:rPr>
        <w:t xml:space="preserve">IV. </w:t>
      </w:r>
      <w:r w:rsidRPr="00C4378E">
        <w:rPr>
          <w:rFonts w:asciiTheme="minorHAnsi" w:hAnsiTheme="minorHAnsi" w:cstheme="minorHAnsi"/>
          <w:sz w:val="24"/>
          <w:szCs w:val="24"/>
        </w:rPr>
        <w:t>A habilitação das propostas ocorrerá pela análise e avaliação destas, de acordo com os cr</w:t>
      </w:r>
      <w:r w:rsidR="00847F05">
        <w:rPr>
          <w:rFonts w:asciiTheme="minorHAnsi" w:hAnsiTheme="minorHAnsi" w:cstheme="minorHAnsi"/>
          <w:sz w:val="24"/>
          <w:szCs w:val="24"/>
        </w:rPr>
        <w:t>itérios abaixo discriminados e c</w:t>
      </w:r>
      <w:r w:rsidRPr="00C4378E">
        <w:rPr>
          <w:rFonts w:asciiTheme="minorHAnsi" w:hAnsiTheme="minorHAnsi" w:cstheme="minorHAnsi"/>
          <w:sz w:val="24"/>
          <w:szCs w:val="24"/>
        </w:rPr>
        <w:t xml:space="preserve">om a proposta da pontuação descrita no item </w:t>
      </w:r>
      <w:proofErr w:type="gramStart"/>
      <w:r w:rsidRPr="00C4378E">
        <w:rPr>
          <w:rFonts w:asciiTheme="minorHAnsi" w:hAnsiTheme="minorHAnsi" w:cstheme="minorHAnsi"/>
          <w:sz w:val="24"/>
          <w:szCs w:val="24"/>
        </w:rPr>
        <w:t>8</w:t>
      </w:r>
      <w:proofErr w:type="gramEnd"/>
      <w:r w:rsidRPr="00C4378E">
        <w:rPr>
          <w:rFonts w:asciiTheme="minorHAnsi" w:hAnsiTheme="minorHAnsi" w:cstheme="minorHAnsi"/>
          <w:sz w:val="24"/>
          <w:szCs w:val="24"/>
        </w:rPr>
        <w:t>, sedo eles:</w:t>
      </w:r>
      <w:r w:rsidR="00D24CA2" w:rsidRPr="00173229">
        <w:rPr>
          <w:rFonts w:asciiTheme="minorHAnsi" w:hAnsiTheme="minorHAnsi" w:cstheme="minorHAnsi"/>
        </w:rPr>
        <w:t xml:space="preserve">  </w:t>
      </w:r>
    </w:p>
    <w:tbl>
      <w:tblPr>
        <w:tblW w:w="8931" w:type="dxa"/>
        <w:jc w:val="center"/>
        <w:tblLayout w:type="fixed"/>
        <w:tblCellMar>
          <w:left w:w="0" w:type="dxa"/>
          <w:right w:w="0" w:type="dxa"/>
        </w:tblCellMar>
        <w:tblLook w:val="0000" w:firstRow="0" w:lastRow="0" w:firstColumn="0" w:lastColumn="0" w:noHBand="0" w:noVBand="0"/>
      </w:tblPr>
      <w:tblGrid>
        <w:gridCol w:w="2552"/>
        <w:gridCol w:w="5245"/>
        <w:gridCol w:w="1134"/>
      </w:tblGrid>
      <w:tr w:rsidR="00DC09FA" w:rsidRPr="005155AA" w:rsidTr="00847F05">
        <w:trPr>
          <w:jc w:val="center"/>
        </w:trPr>
        <w:tc>
          <w:tcPr>
            <w:tcW w:w="2552" w:type="dxa"/>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jc w:val="center"/>
              <w:rPr>
                <w:rFonts w:asciiTheme="minorHAnsi" w:hAnsiTheme="minorHAnsi" w:cstheme="minorHAnsi"/>
                <w:b/>
                <w:sz w:val="24"/>
                <w:szCs w:val="24"/>
              </w:rPr>
            </w:pPr>
            <w:r w:rsidRPr="005155AA">
              <w:rPr>
                <w:rFonts w:asciiTheme="minorHAnsi" w:hAnsiTheme="minorHAnsi" w:cstheme="minorHAnsi"/>
                <w:b/>
                <w:sz w:val="24"/>
                <w:szCs w:val="24"/>
              </w:rPr>
              <w:t>Critérios de</w:t>
            </w:r>
          </w:p>
          <w:p w:rsidR="00DC09FA" w:rsidRPr="005155AA" w:rsidRDefault="00DC09FA" w:rsidP="003F1647">
            <w:pPr>
              <w:snapToGrid w:val="0"/>
              <w:spacing w:before="120" w:after="120" w:line="360" w:lineRule="auto"/>
              <w:jc w:val="center"/>
              <w:rPr>
                <w:rFonts w:asciiTheme="minorHAnsi" w:hAnsiTheme="minorHAnsi" w:cstheme="minorHAnsi"/>
                <w:b/>
                <w:sz w:val="24"/>
                <w:szCs w:val="24"/>
              </w:rPr>
            </w:pPr>
            <w:r w:rsidRPr="005155AA">
              <w:rPr>
                <w:rFonts w:asciiTheme="minorHAnsi" w:hAnsiTheme="minorHAnsi" w:cstheme="minorHAnsi"/>
                <w:b/>
                <w:sz w:val="24"/>
                <w:szCs w:val="24"/>
              </w:rPr>
              <w:t>Julgamento</w:t>
            </w:r>
          </w:p>
        </w:tc>
        <w:tc>
          <w:tcPr>
            <w:tcW w:w="5245" w:type="dxa"/>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jc w:val="center"/>
              <w:rPr>
                <w:rFonts w:asciiTheme="minorHAnsi" w:hAnsiTheme="minorHAnsi" w:cstheme="minorHAnsi"/>
                <w:b/>
                <w:sz w:val="24"/>
                <w:szCs w:val="24"/>
              </w:rPr>
            </w:pPr>
            <w:r w:rsidRPr="005155AA">
              <w:rPr>
                <w:rFonts w:asciiTheme="minorHAnsi" w:hAnsiTheme="minorHAnsi" w:cstheme="minorHAnsi"/>
                <w:b/>
                <w:sz w:val="24"/>
                <w:szCs w:val="24"/>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rsidR="00DC09FA" w:rsidRPr="005155AA" w:rsidRDefault="00DC09FA" w:rsidP="003F1647">
            <w:pPr>
              <w:snapToGrid w:val="0"/>
              <w:spacing w:before="120" w:after="120" w:line="360" w:lineRule="auto"/>
              <w:jc w:val="center"/>
              <w:rPr>
                <w:rFonts w:asciiTheme="minorHAnsi" w:hAnsiTheme="minorHAnsi" w:cstheme="minorHAnsi"/>
                <w:b/>
                <w:sz w:val="24"/>
                <w:szCs w:val="24"/>
              </w:rPr>
            </w:pPr>
            <w:proofErr w:type="spellStart"/>
            <w:proofErr w:type="gramStart"/>
            <w:r w:rsidRPr="005155AA">
              <w:rPr>
                <w:rFonts w:asciiTheme="minorHAnsi" w:hAnsiTheme="minorHAnsi" w:cstheme="minorHAnsi"/>
                <w:b/>
                <w:sz w:val="24"/>
                <w:szCs w:val="24"/>
              </w:rPr>
              <w:t>PontuaçãoMáxima</w:t>
            </w:r>
            <w:proofErr w:type="spellEnd"/>
            <w:proofErr w:type="gramEnd"/>
            <w:r w:rsidRPr="005155AA">
              <w:rPr>
                <w:rFonts w:asciiTheme="minorHAnsi" w:hAnsiTheme="minorHAnsi" w:cstheme="minorHAnsi"/>
                <w:b/>
                <w:sz w:val="24"/>
                <w:szCs w:val="24"/>
              </w:rPr>
              <w:t xml:space="preserve"> por Item</w:t>
            </w:r>
          </w:p>
        </w:tc>
      </w:tr>
      <w:tr w:rsidR="00DC09FA" w:rsidRPr="005155AA" w:rsidTr="00847F05">
        <w:trPr>
          <w:jc w:val="center"/>
        </w:trPr>
        <w:tc>
          <w:tcPr>
            <w:tcW w:w="2552" w:type="dxa"/>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ind w:left="142" w:right="180"/>
              <w:rPr>
                <w:rFonts w:asciiTheme="minorHAnsi" w:hAnsiTheme="minorHAnsi" w:cstheme="minorHAnsi"/>
                <w:sz w:val="24"/>
                <w:szCs w:val="24"/>
              </w:rPr>
            </w:pPr>
            <w:r w:rsidRPr="005155AA">
              <w:rPr>
                <w:rFonts w:asciiTheme="minorHAnsi" w:hAnsiTheme="minorHAnsi" w:cstheme="minorHAnsi"/>
                <w:sz w:val="24"/>
                <w:szCs w:val="24"/>
              </w:rPr>
              <w:t xml:space="preserve">(A) Informações sobre ações a serem executadas, metas a serem </w:t>
            </w:r>
            <w:proofErr w:type="gramStart"/>
            <w:r w:rsidRPr="005155AA">
              <w:rPr>
                <w:rFonts w:asciiTheme="minorHAnsi" w:hAnsiTheme="minorHAnsi" w:cstheme="minorHAnsi"/>
                <w:sz w:val="24"/>
                <w:szCs w:val="24"/>
              </w:rPr>
              <w:t>atingidas, indicadores que aferirão o cumprimento das metas e prazos</w:t>
            </w:r>
            <w:proofErr w:type="gramEnd"/>
            <w:r w:rsidRPr="005155AA">
              <w:rPr>
                <w:rFonts w:asciiTheme="minorHAnsi" w:hAnsiTheme="minorHAnsi" w:cstheme="minorHAnsi"/>
                <w:sz w:val="24"/>
                <w:szCs w:val="24"/>
              </w:rPr>
              <w:t xml:space="preserve">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pleno de atendimento (4,0 pontos)</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satisfatório de atendimento (2,0 pontos)</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O não atendimento ou o atendimento insatisfatório (0,0).</w:t>
            </w:r>
          </w:p>
          <w:p w:rsidR="00DC09FA" w:rsidRPr="005155AA" w:rsidRDefault="00DC09FA" w:rsidP="003F1647">
            <w:pPr>
              <w:snapToGrid w:val="0"/>
              <w:spacing w:before="120" w:after="120" w:line="360" w:lineRule="auto"/>
              <w:ind w:left="52" w:right="141"/>
              <w:jc w:val="both"/>
              <w:rPr>
                <w:rFonts w:asciiTheme="minorHAnsi" w:hAnsiTheme="minorHAnsi" w:cstheme="minorHAnsi"/>
                <w:color w:val="FF0000"/>
                <w:sz w:val="24"/>
                <w:szCs w:val="24"/>
              </w:rPr>
            </w:pPr>
            <w:r w:rsidRPr="005155AA">
              <w:rPr>
                <w:rFonts w:asciiTheme="minorHAnsi" w:hAnsiTheme="minorHAnsi" w:cstheme="minorHAnsi"/>
                <w:sz w:val="24"/>
                <w:szCs w:val="24"/>
              </w:rPr>
              <w:t>OBS.: A atribuição de nota “zero” neste critério implica eliminação da proposta.</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5155AA" w:rsidRDefault="00DC09FA" w:rsidP="003F1647">
            <w:pPr>
              <w:snapToGrid w:val="0"/>
              <w:spacing w:before="120" w:after="120" w:line="360" w:lineRule="auto"/>
              <w:ind w:right="141"/>
              <w:jc w:val="center"/>
              <w:rPr>
                <w:rFonts w:asciiTheme="minorHAnsi" w:hAnsiTheme="minorHAnsi" w:cstheme="minorHAnsi"/>
                <w:sz w:val="24"/>
                <w:szCs w:val="24"/>
              </w:rPr>
            </w:pPr>
            <w:r w:rsidRPr="005155AA">
              <w:rPr>
                <w:rFonts w:asciiTheme="minorHAnsi" w:hAnsiTheme="minorHAnsi" w:cstheme="minorHAnsi"/>
                <w:sz w:val="24"/>
                <w:szCs w:val="24"/>
              </w:rPr>
              <w:t>4,0</w:t>
            </w:r>
          </w:p>
        </w:tc>
      </w:tr>
      <w:tr w:rsidR="00DC09FA" w:rsidRPr="005155AA" w:rsidTr="00847F05">
        <w:trPr>
          <w:jc w:val="center"/>
        </w:trPr>
        <w:tc>
          <w:tcPr>
            <w:tcW w:w="2552" w:type="dxa"/>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ind w:left="142" w:right="180"/>
              <w:rPr>
                <w:rFonts w:asciiTheme="minorHAnsi" w:hAnsiTheme="minorHAnsi" w:cstheme="minorHAnsi"/>
                <w:sz w:val="24"/>
                <w:szCs w:val="24"/>
              </w:rPr>
            </w:pPr>
            <w:r w:rsidRPr="005155AA">
              <w:rPr>
                <w:rFonts w:asciiTheme="minorHAnsi" w:hAnsiTheme="minorHAnsi" w:cstheme="minorHAnsi"/>
                <w:sz w:val="24"/>
                <w:szCs w:val="24"/>
              </w:rPr>
              <w:t xml:space="preserve">(B) Adequação da proposta aos objetivos da política, do plano, do programa ou da ação em que se insere a </w:t>
            </w:r>
            <w:proofErr w:type="gramStart"/>
            <w:r w:rsidRPr="005155AA">
              <w:rPr>
                <w:rFonts w:asciiTheme="minorHAnsi" w:hAnsiTheme="minorHAnsi" w:cstheme="minorHAnsi"/>
                <w:sz w:val="24"/>
                <w:szCs w:val="24"/>
              </w:rPr>
              <w:t>parceria</w:t>
            </w:r>
            <w:proofErr w:type="gramEnd"/>
          </w:p>
        </w:tc>
        <w:tc>
          <w:tcPr>
            <w:tcW w:w="5245" w:type="dxa"/>
            <w:tcBorders>
              <w:top w:val="single" w:sz="4" w:space="0" w:color="000000"/>
              <w:left w:val="single" w:sz="4" w:space="0" w:color="000000"/>
              <w:bottom w:val="single" w:sz="4" w:space="0" w:color="000000"/>
            </w:tcBorders>
            <w:vAlign w:val="center"/>
          </w:tcPr>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pleno de adequação (2,0)</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satisfatório de adequação (1,0)</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O não atendimento ou o atendimento insatisfatório do requisito de adequação (0,0).</w:t>
            </w:r>
          </w:p>
          <w:p w:rsidR="00DC09FA" w:rsidRPr="005155AA" w:rsidRDefault="00DC09FA" w:rsidP="003F1647">
            <w:pPr>
              <w:snapToGrid w:val="0"/>
              <w:spacing w:before="120" w:after="120" w:line="360" w:lineRule="auto"/>
              <w:ind w:left="52" w:right="141"/>
              <w:jc w:val="both"/>
              <w:rPr>
                <w:rFonts w:asciiTheme="minorHAnsi" w:hAnsiTheme="minorHAnsi" w:cstheme="minorHAnsi"/>
                <w:color w:val="FF0000"/>
                <w:sz w:val="24"/>
                <w:szCs w:val="24"/>
              </w:rPr>
            </w:pPr>
            <w:r w:rsidRPr="005155AA">
              <w:rPr>
                <w:rFonts w:asciiTheme="minorHAnsi" w:hAnsiTheme="minorHAnsi" w:cstheme="minorHAnsi"/>
                <w:sz w:val="24"/>
                <w:szCs w:val="24"/>
              </w:rPr>
              <w:t xml:space="preserve">OBS.: A atribuição de nota “zero” neste critério implica a eliminação da proposta, por força do </w:t>
            </w:r>
            <w:r w:rsidRPr="005155AA">
              <w:rPr>
                <w:rFonts w:asciiTheme="minorHAnsi" w:hAnsiTheme="minorHAnsi" w:cstheme="minorHAnsi"/>
                <w:b/>
                <w:sz w:val="24"/>
                <w:szCs w:val="24"/>
              </w:rPr>
              <w:lastRenderedPageBreak/>
              <w:t>caput</w:t>
            </w:r>
            <w:r w:rsidRPr="005155AA">
              <w:rPr>
                <w:rFonts w:asciiTheme="minorHAnsi" w:hAnsiTheme="minorHAnsi" w:cstheme="minorHAnsi"/>
                <w:sz w:val="24"/>
                <w:szCs w:val="24"/>
              </w:rPr>
              <w:t xml:space="preserve"> do art. 27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5155AA" w:rsidRDefault="00DC09FA" w:rsidP="003F1647">
            <w:pPr>
              <w:snapToGrid w:val="0"/>
              <w:spacing w:before="120" w:after="120" w:line="360" w:lineRule="auto"/>
              <w:ind w:right="141"/>
              <w:jc w:val="center"/>
              <w:rPr>
                <w:rFonts w:asciiTheme="minorHAnsi" w:hAnsiTheme="minorHAnsi" w:cstheme="minorHAnsi"/>
                <w:sz w:val="24"/>
                <w:szCs w:val="24"/>
              </w:rPr>
            </w:pPr>
            <w:r w:rsidRPr="005155AA">
              <w:rPr>
                <w:rFonts w:asciiTheme="minorHAnsi" w:hAnsiTheme="minorHAnsi" w:cstheme="minorHAnsi"/>
                <w:sz w:val="24"/>
                <w:szCs w:val="24"/>
              </w:rPr>
              <w:lastRenderedPageBreak/>
              <w:t>2,0</w:t>
            </w:r>
          </w:p>
        </w:tc>
      </w:tr>
      <w:tr w:rsidR="00DC09FA" w:rsidRPr="005155AA" w:rsidTr="00847F05">
        <w:trPr>
          <w:jc w:val="center"/>
        </w:trPr>
        <w:tc>
          <w:tcPr>
            <w:tcW w:w="2552" w:type="dxa"/>
            <w:tcBorders>
              <w:top w:val="single" w:sz="4" w:space="0" w:color="000000"/>
              <w:left w:val="single" w:sz="4" w:space="0" w:color="000000"/>
              <w:bottom w:val="single" w:sz="4" w:space="0" w:color="000000"/>
            </w:tcBorders>
          </w:tcPr>
          <w:p w:rsidR="00DC09FA" w:rsidRPr="005155AA" w:rsidRDefault="00DC09FA" w:rsidP="003F1647">
            <w:pPr>
              <w:spacing w:line="360" w:lineRule="auto"/>
              <w:ind w:left="142"/>
              <w:rPr>
                <w:rFonts w:asciiTheme="minorHAnsi" w:hAnsiTheme="minorHAnsi" w:cstheme="minorHAnsi"/>
                <w:sz w:val="24"/>
                <w:szCs w:val="24"/>
              </w:rPr>
            </w:pPr>
            <w:r w:rsidRPr="005155AA">
              <w:rPr>
                <w:rFonts w:asciiTheme="minorHAnsi" w:hAnsiTheme="minorHAnsi" w:cstheme="minorHAnsi"/>
                <w:sz w:val="24"/>
                <w:szCs w:val="24"/>
              </w:rPr>
              <w:lastRenderedPageBreak/>
              <w:t>(C)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pleno da descrição (1,0)</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satisfatório da descrição (0,5)</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O não atendimento ou o atendimento insatisfatório (0,0).</w:t>
            </w:r>
          </w:p>
          <w:p w:rsidR="00DC09FA" w:rsidRPr="005155AA" w:rsidRDefault="00DC09FA" w:rsidP="003F1647">
            <w:pPr>
              <w:snapToGrid w:val="0"/>
              <w:spacing w:before="120" w:after="120" w:line="360" w:lineRule="auto"/>
              <w:ind w:left="52" w:right="141"/>
              <w:jc w:val="both"/>
              <w:rPr>
                <w:rFonts w:asciiTheme="minorHAnsi" w:hAnsiTheme="minorHAnsi" w:cstheme="minorHAnsi"/>
                <w:color w:val="FF0000"/>
                <w:sz w:val="24"/>
                <w:szCs w:val="24"/>
              </w:rPr>
            </w:pPr>
            <w:r w:rsidRPr="005155AA">
              <w:rPr>
                <w:rFonts w:asciiTheme="minorHAnsi" w:hAnsiTheme="minorHAnsi" w:cstheme="minorHAnsi"/>
                <w:sz w:val="24"/>
                <w:szCs w:val="24"/>
              </w:rPr>
              <w:t>OBS.: A atribuição de nota “zero” neste critério implica eliminação da proposta.</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5155AA" w:rsidRDefault="00DC09FA" w:rsidP="003F1647">
            <w:pPr>
              <w:snapToGrid w:val="0"/>
              <w:spacing w:before="120" w:after="120" w:line="360" w:lineRule="auto"/>
              <w:ind w:right="141"/>
              <w:jc w:val="center"/>
              <w:rPr>
                <w:rFonts w:asciiTheme="minorHAnsi" w:hAnsiTheme="minorHAnsi" w:cstheme="minorHAnsi"/>
                <w:sz w:val="24"/>
                <w:szCs w:val="24"/>
              </w:rPr>
            </w:pPr>
            <w:r w:rsidRPr="005155AA">
              <w:rPr>
                <w:rFonts w:asciiTheme="minorHAnsi" w:hAnsiTheme="minorHAnsi" w:cstheme="minorHAnsi"/>
                <w:sz w:val="24"/>
                <w:szCs w:val="24"/>
              </w:rPr>
              <w:t>1,0</w:t>
            </w:r>
          </w:p>
        </w:tc>
      </w:tr>
      <w:tr w:rsidR="00DC09FA" w:rsidRPr="005155AA" w:rsidTr="00847F05">
        <w:trPr>
          <w:jc w:val="center"/>
        </w:trPr>
        <w:tc>
          <w:tcPr>
            <w:tcW w:w="2552" w:type="dxa"/>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ind w:left="142" w:right="180"/>
              <w:rPr>
                <w:rFonts w:asciiTheme="minorHAnsi" w:hAnsiTheme="minorHAnsi" w:cstheme="minorHAnsi"/>
                <w:sz w:val="24"/>
                <w:szCs w:val="24"/>
              </w:rPr>
            </w:pPr>
            <w:r w:rsidRPr="005155AA">
              <w:rPr>
                <w:rFonts w:asciiTheme="minorHAnsi" w:hAnsiTheme="minorHAnsi" w:cstheme="minorHAnsi"/>
                <w:sz w:val="24"/>
                <w:szCs w:val="24"/>
              </w:rPr>
              <w:t xml:space="preserve">(D) Adequação da proposta ao valor de referência constante do Edital, com menção expressa ao valor global da </w:t>
            </w:r>
            <w:proofErr w:type="gramStart"/>
            <w:r w:rsidRPr="005155AA">
              <w:rPr>
                <w:rFonts w:asciiTheme="minorHAnsi" w:hAnsiTheme="minorHAnsi" w:cstheme="minorHAnsi"/>
                <w:sz w:val="24"/>
                <w:szCs w:val="24"/>
              </w:rPr>
              <w:t>proposta</w:t>
            </w:r>
            <w:proofErr w:type="gramEnd"/>
          </w:p>
        </w:tc>
        <w:tc>
          <w:tcPr>
            <w:tcW w:w="5245" w:type="dxa"/>
            <w:tcBorders>
              <w:top w:val="single" w:sz="4" w:space="0" w:color="000000"/>
              <w:left w:val="single" w:sz="4" w:space="0" w:color="000000"/>
              <w:bottom w:val="single" w:sz="4" w:space="0" w:color="000000"/>
            </w:tcBorders>
            <w:vAlign w:val="center"/>
          </w:tcPr>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O valor global proposto é, pelo menos, 10% (dez por cento) mais baixo do que o valor de referência (1,0);</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xml:space="preserve">- O valor global proposto é igual ou até 10% (dez por cento), exclusive, mais baixo do que o valor de referência (0,5); </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O valor global proposto é superior ao valor de referência (0,0).</w:t>
            </w:r>
          </w:p>
          <w:p w:rsidR="00DC09FA" w:rsidRPr="005155AA" w:rsidRDefault="00DC09FA" w:rsidP="003F1647">
            <w:pPr>
              <w:snapToGrid w:val="0"/>
              <w:spacing w:before="120" w:after="120" w:line="360" w:lineRule="auto"/>
              <w:ind w:left="52" w:right="141"/>
              <w:jc w:val="both"/>
              <w:rPr>
                <w:rFonts w:asciiTheme="minorHAnsi" w:hAnsiTheme="minorHAnsi" w:cstheme="minorHAnsi"/>
                <w:color w:val="FF0000"/>
                <w:sz w:val="24"/>
                <w:szCs w:val="24"/>
              </w:rPr>
            </w:pPr>
            <w:r w:rsidRPr="005155AA">
              <w:rPr>
                <w:rFonts w:asciiTheme="minorHAnsi" w:hAnsiTheme="minorHAnsi" w:cstheme="minorHAnsi"/>
                <w:sz w:val="24"/>
                <w:szCs w:val="24"/>
              </w:rPr>
              <w:t xml:space="preserve">OBS.: A atribuição de nota “zero” neste critério </w:t>
            </w:r>
            <w:r w:rsidRPr="005155AA">
              <w:rPr>
                <w:rFonts w:asciiTheme="minorHAnsi" w:hAnsiTheme="minorHAnsi" w:cstheme="minorHAnsi"/>
                <w:sz w:val="24"/>
                <w:szCs w:val="24"/>
                <w:u w:val="single"/>
              </w:rPr>
              <w:t>NÃO</w:t>
            </w:r>
            <w:r w:rsidRPr="005155AA">
              <w:rPr>
                <w:rFonts w:asciiTheme="minorHAnsi" w:hAnsiTheme="minorHAnsi" w:cstheme="minorHAnsi"/>
                <w:sz w:val="24"/>
                <w:szCs w:val="24"/>
              </w:rPr>
              <w:t xml:space="preserve"> implica a eliminação da proposta, haja vista que, nos termos de colaboração, o valor estimado pela administração pública é apenas uma referência, não um teto.</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5155AA" w:rsidRDefault="00DC09FA" w:rsidP="003F1647">
            <w:pPr>
              <w:snapToGrid w:val="0"/>
              <w:spacing w:before="120" w:after="120" w:line="360" w:lineRule="auto"/>
              <w:ind w:right="141"/>
              <w:jc w:val="center"/>
              <w:rPr>
                <w:rFonts w:asciiTheme="minorHAnsi" w:hAnsiTheme="minorHAnsi" w:cstheme="minorHAnsi"/>
                <w:sz w:val="24"/>
                <w:szCs w:val="24"/>
              </w:rPr>
            </w:pPr>
            <w:r w:rsidRPr="005155AA">
              <w:rPr>
                <w:rFonts w:asciiTheme="minorHAnsi" w:hAnsiTheme="minorHAnsi" w:cstheme="minorHAnsi"/>
                <w:sz w:val="24"/>
                <w:szCs w:val="24"/>
              </w:rPr>
              <w:t>1,0</w:t>
            </w:r>
          </w:p>
        </w:tc>
      </w:tr>
      <w:tr w:rsidR="00DC09FA" w:rsidRPr="005155AA" w:rsidTr="00847F05">
        <w:trPr>
          <w:jc w:val="center"/>
        </w:trPr>
        <w:tc>
          <w:tcPr>
            <w:tcW w:w="2552" w:type="dxa"/>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ind w:left="142" w:right="180"/>
              <w:rPr>
                <w:rFonts w:asciiTheme="minorHAnsi" w:hAnsiTheme="minorHAnsi" w:cstheme="minorHAnsi"/>
                <w:sz w:val="24"/>
                <w:szCs w:val="24"/>
              </w:rPr>
            </w:pPr>
            <w:r w:rsidRPr="005155AA">
              <w:rPr>
                <w:rFonts w:asciiTheme="minorHAnsi" w:hAnsiTheme="minorHAnsi" w:cstheme="minorHAnsi"/>
                <w:sz w:val="24"/>
                <w:szCs w:val="24"/>
              </w:rPr>
              <w:t xml:space="preserve">(E) Capacidade técnico-operacional da instituição proponente, por meio de experiência comprovada no </w:t>
            </w:r>
            <w:r w:rsidRPr="005155AA">
              <w:rPr>
                <w:rFonts w:asciiTheme="minorHAnsi" w:hAnsiTheme="minorHAnsi" w:cstheme="minorHAnsi"/>
                <w:sz w:val="24"/>
                <w:szCs w:val="24"/>
              </w:rPr>
              <w:lastRenderedPageBreak/>
              <w:t xml:space="preserve">portfólio de realizações na gestão de atividades ou projetos relacionados ao objeto da parceria ou de natureza </w:t>
            </w:r>
            <w:proofErr w:type="gramStart"/>
            <w:r w:rsidRPr="005155AA">
              <w:rPr>
                <w:rFonts w:asciiTheme="minorHAnsi" w:hAnsiTheme="minorHAnsi" w:cstheme="minorHAnsi"/>
                <w:sz w:val="24"/>
                <w:szCs w:val="24"/>
              </w:rPr>
              <w:t>semelhante</w:t>
            </w:r>
            <w:proofErr w:type="gramEnd"/>
            <w:r w:rsidRPr="005155AA">
              <w:rPr>
                <w:rFonts w:asciiTheme="minorHAnsi" w:hAnsiTheme="minorHAnsi" w:cstheme="minorHAnsi"/>
                <w:sz w:val="24"/>
                <w:szCs w:val="24"/>
              </w:rPr>
              <w:t xml:space="preserve"> </w:t>
            </w:r>
          </w:p>
        </w:tc>
        <w:tc>
          <w:tcPr>
            <w:tcW w:w="5245" w:type="dxa"/>
            <w:tcBorders>
              <w:top w:val="single" w:sz="4" w:space="0" w:color="000000"/>
              <w:left w:val="single" w:sz="4" w:space="0" w:color="000000"/>
              <w:bottom w:val="single" w:sz="4" w:space="0" w:color="000000"/>
            </w:tcBorders>
            <w:vAlign w:val="center"/>
          </w:tcPr>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lastRenderedPageBreak/>
              <w:t xml:space="preserve">- Grau pleno de capacidade técnico-operacional (2,0). </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Grau satisfatório de capacidade técnico-operacional (1,0).</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xml:space="preserve">- O não atendimento ou o atendimento </w:t>
            </w:r>
            <w:r w:rsidRPr="005155AA">
              <w:rPr>
                <w:rFonts w:asciiTheme="minorHAnsi" w:hAnsiTheme="minorHAnsi" w:cstheme="minorHAnsi"/>
                <w:sz w:val="24"/>
                <w:szCs w:val="24"/>
              </w:rPr>
              <w:lastRenderedPageBreak/>
              <w:t>insatisfatório do requisito de capacidade técnico-operacional (0,0).</w:t>
            </w:r>
          </w:p>
          <w:p w:rsidR="00DC09FA" w:rsidRPr="005155AA" w:rsidRDefault="00DC09FA" w:rsidP="003F1647">
            <w:pPr>
              <w:snapToGrid w:val="0"/>
              <w:spacing w:before="120" w:after="120" w:line="360" w:lineRule="auto"/>
              <w:ind w:left="52" w:right="141"/>
              <w:jc w:val="both"/>
              <w:rPr>
                <w:rFonts w:asciiTheme="minorHAnsi" w:hAnsiTheme="minorHAnsi" w:cstheme="minorHAnsi"/>
                <w:sz w:val="24"/>
                <w:szCs w:val="24"/>
              </w:rPr>
            </w:pPr>
            <w:r w:rsidRPr="005155AA">
              <w:rPr>
                <w:rFonts w:asciiTheme="minorHAnsi" w:hAnsiTheme="minorHAnsi" w:cstheme="minorHAnsi"/>
                <w:sz w:val="24"/>
                <w:szCs w:val="24"/>
              </w:rPr>
              <w:t xml:space="preserve">OBS.: A atribuição de nota “zero” neste critério implica eliminação da proposta, por falta de capacidade técnica e operacional da OSC (art. 33, </w:t>
            </w:r>
            <w:r w:rsidRPr="005155AA">
              <w:rPr>
                <w:rFonts w:asciiTheme="minorHAnsi" w:hAnsiTheme="minorHAnsi" w:cstheme="minorHAnsi"/>
                <w:b/>
                <w:sz w:val="24"/>
                <w:szCs w:val="24"/>
              </w:rPr>
              <w:t>caput</w:t>
            </w:r>
            <w:r w:rsidRPr="005155AA">
              <w:rPr>
                <w:rFonts w:asciiTheme="minorHAnsi" w:hAnsiTheme="minorHAnsi" w:cstheme="minorHAnsi"/>
                <w:sz w:val="24"/>
                <w:szCs w:val="24"/>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5155AA" w:rsidRDefault="00DC09FA" w:rsidP="003F1647">
            <w:pPr>
              <w:snapToGrid w:val="0"/>
              <w:spacing w:before="120" w:after="120" w:line="360" w:lineRule="auto"/>
              <w:ind w:right="141"/>
              <w:jc w:val="center"/>
              <w:rPr>
                <w:rFonts w:asciiTheme="minorHAnsi" w:hAnsiTheme="minorHAnsi" w:cstheme="minorHAnsi"/>
                <w:sz w:val="24"/>
                <w:szCs w:val="24"/>
              </w:rPr>
            </w:pPr>
            <w:r w:rsidRPr="005155AA">
              <w:rPr>
                <w:rFonts w:asciiTheme="minorHAnsi" w:hAnsiTheme="minorHAnsi" w:cstheme="minorHAnsi"/>
                <w:sz w:val="24"/>
                <w:szCs w:val="24"/>
              </w:rPr>
              <w:lastRenderedPageBreak/>
              <w:t>2,0</w:t>
            </w:r>
          </w:p>
        </w:tc>
      </w:tr>
      <w:tr w:rsidR="00DC09FA" w:rsidRPr="005155AA" w:rsidTr="00847F05">
        <w:trPr>
          <w:jc w:val="center"/>
        </w:trPr>
        <w:tc>
          <w:tcPr>
            <w:tcW w:w="7797" w:type="dxa"/>
            <w:gridSpan w:val="2"/>
            <w:tcBorders>
              <w:top w:val="single" w:sz="4" w:space="0" w:color="000000"/>
              <w:left w:val="single" w:sz="4" w:space="0" w:color="000000"/>
              <w:bottom w:val="single" w:sz="4" w:space="0" w:color="000000"/>
            </w:tcBorders>
          </w:tcPr>
          <w:p w:rsidR="00DC09FA" w:rsidRPr="005155AA" w:rsidRDefault="00DC09FA" w:rsidP="003F1647">
            <w:pPr>
              <w:snapToGrid w:val="0"/>
              <w:spacing w:before="120" w:after="120" w:line="360" w:lineRule="auto"/>
              <w:jc w:val="center"/>
              <w:rPr>
                <w:rFonts w:asciiTheme="minorHAnsi" w:hAnsiTheme="minorHAnsi" w:cstheme="minorHAnsi"/>
                <w:b/>
                <w:sz w:val="24"/>
                <w:szCs w:val="24"/>
              </w:rPr>
            </w:pPr>
            <w:r w:rsidRPr="005155AA">
              <w:rPr>
                <w:rFonts w:asciiTheme="minorHAnsi" w:hAnsiTheme="minorHAnsi" w:cstheme="minorHAnsi"/>
                <w:b/>
                <w:sz w:val="24"/>
                <w:szCs w:val="24"/>
              </w:rPr>
              <w:lastRenderedPageBreak/>
              <w:t>Pontuação Máxima Global</w:t>
            </w:r>
          </w:p>
        </w:tc>
        <w:tc>
          <w:tcPr>
            <w:tcW w:w="1134" w:type="dxa"/>
            <w:tcBorders>
              <w:top w:val="single" w:sz="4" w:space="0" w:color="000000"/>
              <w:left w:val="single" w:sz="4" w:space="0" w:color="000000"/>
              <w:bottom w:val="single" w:sz="4" w:space="0" w:color="000000"/>
              <w:right w:val="single" w:sz="4" w:space="0" w:color="000000"/>
            </w:tcBorders>
          </w:tcPr>
          <w:p w:rsidR="00DC09FA" w:rsidRPr="005155AA" w:rsidRDefault="00DC09FA" w:rsidP="003F1647">
            <w:pPr>
              <w:snapToGrid w:val="0"/>
              <w:spacing w:before="120" w:after="120" w:line="360" w:lineRule="auto"/>
              <w:ind w:right="141"/>
              <w:jc w:val="center"/>
              <w:rPr>
                <w:rFonts w:asciiTheme="minorHAnsi" w:hAnsiTheme="minorHAnsi" w:cstheme="minorHAnsi"/>
                <w:b/>
                <w:sz w:val="24"/>
                <w:szCs w:val="24"/>
              </w:rPr>
            </w:pPr>
            <w:r w:rsidRPr="005155AA">
              <w:rPr>
                <w:rFonts w:asciiTheme="minorHAnsi" w:hAnsiTheme="minorHAnsi" w:cstheme="minorHAnsi"/>
                <w:b/>
                <w:sz w:val="24"/>
                <w:szCs w:val="24"/>
              </w:rPr>
              <w:t>10,0</w:t>
            </w:r>
          </w:p>
        </w:tc>
      </w:tr>
    </w:tbl>
    <w:p w:rsidR="00D24CA2" w:rsidRPr="00173229" w:rsidRDefault="00D24CA2" w:rsidP="003F1647">
      <w:pPr>
        <w:spacing w:line="360" w:lineRule="auto"/>
        <w:jc w:val="both"/>
        <w:rPr>
          <w:rFonts w:asciiTheme="minorHAnsi" w:hAnsiTheme="minorHAnsi" w:cstheme="minorHAnsi"/>
        </w:rPr>
      </w:pP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 xml:space="preserve">7. </w:t>
      </w:r>
      <w:r w:rsidR="007A0962" w:rsidRPr="005155AA">
        <w:rPr>
          <w:rFonts w:asciiTheme="minorHAnsi" w:hAnsiTheme="minorHAnsi" w:cstheme="minorHAnsi"/>
          <w:b/>
          <w:sz w:val="24"/>
          <w:szCs w:val="24"/>
        </w:rPr>
        <w:t xml:space="preserve">Pontuação </w:t>
      </w:r>
      <w:r w:rsidR="007A0962">
        <w:rPr>
          <w:rFonts w:asciiTheme="minorHAnsi" w:hAnsiTheme="minorHAnsi" w:cstheme="minorHAnsi"/>
          <w:b/>
          <w:sz w:val="24"/>
          <w:szCs w:val="24"/>
        </w:rPr>
        <w:t>e</w:t>
      </w:r>
      <w:r w:rsidR="007A0962" w:rsidRPr="005155AA">
        <w:rPr>
          <w:rFonts w:asciiTheme="minorHAnsi" w:hAnsiTheme="minorHAnsi" w:cstheme="minorHAnsi"/>
          <w:b/>
          <w:sz w:val="24"/>
          <w:szCs w:val="24"/>
        </w:rPr>
        <w:t xml:space="preserve"> </w:t>
      </w:r>
      <w:r w:rsidR="007A0962">
        <w:rPr>
          <w:rFonts w:asciiTheme="minorHAnsi" w:hAnsiTheme="minorHAnsi" w:cstheme="minorHAnsi"/>
          <w:b/>
          <w:sz w:val="24"/>
          <w:szCs w:val="24"/>
        </w:rPr>
        <w:t>p</w:t>
      </w:r>
      <w:r w:rsidR="007A0962" w:rsidRPr="005155AA">
        <w:rPr>
          <w:rFonts w:asciiTheme="minorHAnsi" w:hAnsiTheme="minorHAnsi" w:cstheme="minorHAnsi"/>
          <w:b/>
          <w:sz w:val="24"/>
          <w:szCs w:val="24"/>
        </w:rPr>
        <w:t xml:space="preserve">eso </w:t>
      </w:r>
      <w:r w:rsidR="007A0962">
        <w:rPr>
          <w:rFonts w:asciiTheme="minorHAnsi" w:hAnsiTheme="minorHAnsi" w:cstheme="minorHAnsi"/>
          <w:b/>
          <w:sz w:val="24"/>
          <w:szCs w:val="24"/>
        </w:rPr>
        <w:t>a</w:t>
      </w:r>
      <w:r w:rsidR="007A0962" w:rsidRPr="005155AA">
        <w:rPr>
          <w:rFonts w:asciiTheme="minorHAnsi" w:hAnsiTheme="minorHAnsi" w:cstheme="minorHAnsi"/>
          <w:b/>
          <w:sz w:val="24"/>
          <w:szCs w:val="24"/>
        </w:rPr>
        <w:t xml:space="preserve">tribuído </w:t>
      </w:r>
      <w:r w:rsidR="007A0962">
        <w:rPr>
          <w:rFonts w:asciiTheme="minorHAnsi" w:hAnsiTheme="minorHAnsi" w:cstheme="minorHAnsi"/>
          <w:b/>
          <w:sz w:val="24"/>
          <w:szCs w:val="24"/>
        </w:rPr>
        <w:t>a</w:t>
      </w:r>
      <w:r w:rsidR="007A0962" w:rsidRPr="005155AA">
        <w:rPr>
          <w:rFonts w:asciiTheme="minorHAnsi" w:hAnsiTheme="minorHAnsi" w:cstheme="minorHAnsi"/>
          <w:b/>
          <w:sz w:val="24"/>
          <w:szCs w:val="24"/>
        </w:rPr>
        <w:t xml:space="preserve">os </w:t>
      </w:r>
      <w:r w:rsidR="007A0962">
        <w:rPr>
          <w:rFonts w:asciiTheme="minorHAnsi" w:hAnsiTheme="minorHAnsi" w:cstheme="minorHAnsi"/>
          <w:b/>
          <w:sz w:val="24"/>
          <w:szCs w:val="24"/>
        </w:rPr>
        <w:t>c</w:t>
      </w:r>
      <w:r w:rsidR="007A0962" w:rsidRPr="005155AA">
        <w:rPr>
          <w:rFonts w:asciiTheme="minorHAnsi" w:hAnsiTheme="minorHAnsi" w:cstheme="minorHAnsi"/>
          <w:b/>
          <w:sz w:val="24"/>
          <w:szCs w:val="24"/>
        </w:rPr>
        <w:t>ritérios</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7.1 </w:t>
      </w:r>
      <w:r w:rsidRPr="005155AA">
        <w:rPr>
          <w:rFonts w:asciiTheme="minorHAnsi" w:hAnsiTheme="minorHAnsi" w:cstheme="minorHAnsi"/>
          <w:sz w:val="24"/>
          <w:szCs w:val="24"/>
        </w:rPr>
        <w:t xml:space="preserve">Para cada critério, de (A) à (E) será atribuída uma pontuação e um </w:t>
      </w:r>
      <w:proofErr w:type="gramStart"/>
      <w:r w:rsidRPr="005155AA">
        <w:rPr>
          <w:rFonts w:asciiTheme="minorHAnsi" w:hAnsiTheme="minorHAnsi" w:cstheme="minorHAnsi"/>
          <w:sz w:val="24"/>
          <w:szCs w:val="24"/>
        </w:rPr>
        <w:t>peso</w:t>
      </w:r>
      <w:proofErr w:type="gramEnd"/>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7.1.1 </w:t>
      </w:r>
      <w:r w:rsidRPr="005155AA">
        <w:rPr>
          <w:rFonts w:asciiTheme="minorHAnsi" w:hAnsiTheme="minorHAnsi" w:cstheme="minorHAnsi"/>
          <w:sz w:val="24"/>
          <w:szCs w:val="24"/>
        </w:rPr>
        <w:t>A pontuação de cada critério varia de 0 a 4, conforme o item 7.2 deste Edital, sendo: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sz w:val="24"/>
          <w:szCs w:val="24"/>
        </w:rPr>
        <w:t xml:space="preserve">a) </w:t>
      </w:r>
      <w:proofErr w:type="gramStart"/>
      <w:r w:rsidRPr="005155AA">
        <w:rPr>
          <w:rFonts w:asciiTheme="minorHAnsi" w:hAnsiTheme="minorHAnsi" w:cstheme="minorHAnsi"/>
          <w:sz w:val="24"/>
          <w:szCs w:val="24"/>
        </w:rPr>
        <w:t>0</w:t>
      </w:r>
      <w:proofErr w:type="gramEnd"/>
      <w:r w:rsidRPr="005155AA">
        <w:rPr>
          <w:rFonts w:asciiTheme="minorHAnsi" w:hAnsiTheme="minorHAnsi" w:cstheme="minorHAnsi"/>
          <w:sz w:val="24"/>
          <w:szCs w:val="24"/>
        </w:rPr>
        <w:t xml:space="preserve"> (zero): não atende o solicitado no presente Edital;</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sz w:val="24"/>
          <w:szCs w:val="24"/>
        </w:rPr>
        <w:t xml:space="preserve">b) </w:t>
      </w:r>
      <w:proofErr w:type="gramStart"/>
      <w:r w:rsidRPr="005155AA">
        <w:rPr>
          <w:rFonts w:asciiTheme="minorHAnsi" w:hAnsiTheme="minorHAnsi" w:cstheme="minorHAnsi"/>
          <w:sz w:val="24"/>
          <w:szCs w:val="24"/>
        </w:rPr>
        <w:t>2</w:t>
      </w:r>
      <w:proofErr w:type="gramEnd"/>
      <w:r w:rsidRPr="005155AA">
        <w:rPr>
          <w:rFonts w:asciiTheme="minorHAnsi" w:hAnsiTheme="minorHAnsi" w:cstheme="minorHAnsi"/>
          <w:sz w:val="24"/>
          <w:szCs w:val="24"/>
        </w:rPr>
        <w:t xml:space="preserve"> (dois): atende parcialmente o solicitado no presente Edital;</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sz w:val="24"/>
          <w:szCs w:val="24"/>
        </w:rPr>
        <w:t xml:space="preserve">c) </w:t>
      </w:r>
      <w:proofErr w:type="gramStart"/>
      <w:r w:rsidRPr="005155AA">
        <w:rPr>
          <w:rFonts w:asciiTheme="minorHAnsi" w:hAnsiTheme="minorHAnsi" w:cstheme="minorHAnsi"/>
          <w:sz w:val="24"/>
          <w:szCs w:val="24"/>
        </w:rPr>
        <w:t>4</w:t>
      </w:r>
      <w:proofErr w:type="gramEnd"/>
      <w:r w:rsidRPr="005155AA">
        <w:rPr>
          <w:rFonts w:asciiTheme="minorHAnsi" w:hAnsiTheme="minorHAnsi" w:cstheme="minorHAnsi"/>
          <w:sz w:val="24"/>
          <w:szCs w:val="24"/>
        </w:rPr>
        <w:t xml:space="preserve"> (quatro) atende integralmente o solicitado no presente Edital.</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7.1.2 </w:t>
      </w:r>
      <w:r w:rsidRPr="005155AA">
        <w:rPr>
          <w:rFonts w:asciiTheme="minorHAnsi" w:hAnsiTheme="minorHAnsi" w:cstheme="minorHAnsi"/>
          <w:sz w:val="24"/>
          <w:szCs w:val="24"/>
        </w:rPr>
        <w:t>A somatória da pontuação obtida em todos os critérios será a nota, que indicará se a proponente está apta ou não a executar o Serviço no Município;</w:t>
      </w:r>
    </w:p>
    <w:p w:rsidR="000B1EF1" w:rsidRPr="003F1647"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7.1.3 </w:t>
      </w:r>
      <w:r w:rsidRPr="005155AA">
        <w:rPr>
          <w:rFonts w:asciiTheme="minorHAnsi" w:hAnsiTheme="minorHAnsi" w:cstheme="minorHAnsi"/>
          <w:sz w:val="24"/>
          <w:szCs w:val="24"/>
        </w:rPr>
        <w:t xml:space="preserve">Serão habilitados os planos de trabalho que obtiverem nota superior a 50% da pontuação máxima que poderá ser obtida e que não tenham obtido pontuação </w:t>
      </w:r>
      <w:proofErr w:type="gramStart"/>
      <w:r w:rsidRPr="005155AA">
        <w:rPr>
          <w:rFonts w:asciiTheme="minorHAnsi" w:hAnsiTheme="minorHAnsi" w:cstheme="minorHAnsi"/>
          <w:sz w:val="24"/>
          <w:szCs w:val="24"/>
        </w:rPr>
        <w:t>0</w:t>
      </w:r>
      <w:proofErr w:type="gramEnd"/>
      <w:r w:rsidRPr="005155AA">
        <w:rPr>
          <w:rFonts w:asciiTheme="minorHAnsi" w:hAnsiTheme="minorHAnsi" w:cstheme="minorHAnsi"/>
          <w:sz w:val="24"/>
          <w:szCs w:val="24"/>
        </w:rPr>
        <w:t xml:space="preserve"> (zero) em nenhum dos critérios avaliados.</w:t>
      </w: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7.2 Critérios de classificação e desempate</w:t>
      </w:r>
    </w:p>
    <w:p w:rsidR="005155AA" w:rsidRPr="005155AA" w:rsidRDefault="005155AA" w:rsidP="003F1647">
      <w:pPr>
        <w:spacing w:line="360" w:lineRule="auto"/>
        <w:ind w:firstLine="567"/>
        <w:jc w:val="both"/>
        <w:rPr>
          <w:rFonts w:asciiTheme="minorHAnsi" w:hAnsiTheme="minorHAnsi" w:cstheme="minorHAnsi"/>
          <w:b/>
          <w:sz w:val="24"/>
          <w:szCs w:val="24"/>
        </w:rPr>
      </w:pPr>
      <w:r w:rsidRPr="005155AA">
        <w:rPr>
          <w:rFonts w:asciiTheme="minorHAnsi" w:hAnsiTheme="minorHAnsi" w:cstheme="minorHAnsi"/>
          <w:b/>
          <w:sz w:val="24"/>
          <w:szCs w:val="24"/>
        </w:rPr>
        <w:t xml:space="preserve">7.2.1 </w:t>
      </w:r>
      <w:r w:rsidRPr="005155AA">
        <w:rPr>
          <w:rFonts w:asciiTheme="minorHAnsi" w:hAnsiTheme="minorHAnsi" w:cstheme="minorHAnsi"/>
          <w:sz w:val="24"/>
          <w:szCs w:val="24"/>
        </w:rPr>
        <w:t>Para a classificação dos planos de trabalho a comissão de seleção obedecerá a seguinte ordem, considerando aqueles melhores pontuados: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lastRenderedPageBreak/>
        <w:t xml:space="preserve">I. </w:t>
      </w:r>
      <w:r w:rsidRPr="005155AA">
        <w:rPr>
          <w:rFonts w:asciiTheme="minorHAnsi" w:hAnsiTheme="minorHAnsi" w:cstheme="minorHAnsi"/>
          <w:sz w:val="24"/>
          <w:szCs w:val="24"/>
        </w:rPr>
        <w:t>Menor custo para a execução do plano de trabalho;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Equipe apresentada para a execução do objeto;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III. </w:t>
      </w:r>
      <w:r w:rsidRPr="005155AA">
        <w:rPr>
          <w:rFonts w:asciiTheme="minorHAnsi" w:hAnsiTheme="minorHAnsi" w:cstheme="minorHAnsi"/>
          <w:sz w:val="24"/>
          <w:szCs w:val="24"/>
        </w:rPr>
        <w:t>Clareza no detalhamento do Serviço, consonância das atividades com os resultados;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IV. </w:t>
      </w:r>
      <w:r w:rsidRPr="005155AA">
        <w:rPr>
          <w:rFonts w:asciiTheme="minorHAnsi" w:hAnsiTheme="minorHAnsi" w:cstheme="minorHAnsi"/>
          <w:sz w:val="24"/>
          <w:szCs w:val="24"/>
        </w:rPr>
        <w:t>Indicadores de monitoramento e avaliação.</w:t>
      </w:r>
    </w:p>
    <w:p w:rsid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7.2.2 </w:t>
      </w:r>
      <w:r w:rsidRPr="005155AA">
        <w:rPr>
          <w:rFonts w:asciiTheme="minorHAnsi" w:hAnsiTheme="minorHAnsi" w:cstheme="minorHAnsi"/>
          <w:sz w:val="24"/>
          <w:szCs w:val="24"/>
        </w:rPr>
        <w:t xml:space="preserve">Após o exame da documentação apresentada no envelope </w:t>
      </w:r>
      <w:proofErr w:type="gramStart"/>
      <w:r w:rsidRPr="005155AA">
        <w:rPr>
          <w:rFonts w:asciiTheme="minorHAnsi" w:hAnsiTheme="minorHAnsi" w:cstheme="minorHAnsi"/>
          <w:sz w:val="24"/>
          <w:szCs w:val="24"/>
        </w:rPr>
        <w:t>1</w:t>
      </w:r>
      <w:proofErr w:type="gramEnd"/>
      <w:r w:rsidRPr="005155AA">
        <w:rPr>
          <w:rFonts w:asciiTheme="minorHAnsi" w:hAnsiTheme="minorHAnsi" w:cstheme="minorHAnsi"/>
          <w:sz w:val="24"/>
          <w:szCs w:val="24"/>
        </w:rPr>
        <w:t xml:space="preserve"> e a formulação de eventuais impugnações, deverá a Comissão de Seleção apresentar sua decisão sobre a habilitação da Organização da Sociedade Civil por meio de publicação oficial</w:t>
      </w:r>
      <w:r w:rsidR="004334AA">
        <w:rPr>
          <w:rFonts w:asciiTheme="minorHAnsi" w:hAnsiTheme="minorHAnsi" w:cstheme="minorHAnsi"/>
          <w:sz w:val="24"/>
          <w:szCs w:val="24"/>
        </w:rPr>
        <w:t>.</w:t>
      </w:r>
    </w:p>
    <w:p w:rsidR="004334AA" w:rsidRPr="004334AA" w:rsidRDefault="004334AA" w:rsidP="003F1647">
      <w:pPr>
        <w:spacing w:line="360" w:lineRule="auto"/>
        <w:ind w:firstLine="567"/>
        <w:jc w:val="both"/>
        <w:rPr>
          <w:rFonts w:asciiTheme="minorHAnsi" w:hAnsiTheme="minorHAnsi" w:cstheme="minorHAnsi"/>
          <w:sz w:val="24"/>
          <w:szCs w:val="24"/>
        </w:rPr>
      </w:pPr>
      <w:r w:rsidRPr="004334AA">
        <w:rPr>
          <w:rFonts w:asciiTheme="minorHAnsi" w:hAnsiTheme="minorHAnsi" w:cstheme="minorHAnsi"/>
          <w:b/>
          <w:sz w:val="24"/>
          <w:szCs w:val="24"/>
        </w:rPr>
        <w:t xml:space="preserve">7.2.2.1 </w:t>
      </w:r>
      <w:r w:rsidRPr="004334AA">
        <w:rPr>
          <w:rFonts w:asciiTheme="minorHAnsi" w:hAnsiTheme="minorHAnsi" w:cstheme="minorHAnsi"/>
          <w:sz w:val="24"/>
          <w:szCs w:val="24"/>
        </w:rPr>
        <w:t>As organizações da sociedade civil poderão apresentar recurso contra o resultado preliminar, no prazo de cinco dias, contado da publicação da decisão, ao colegiado que proferiu.</w:t>
      </w:r>
    </w:p>
    <w:p w:rsidR="004334AA" w:rsidRPr="004334AA" w:rsidRDefault="004334AA" w:rsidP="003F1647">
      <w:pPr>
        <w:spacing w:line="360" w:lineRule="auto"/>
        <w:ind w:firstLine="567"/>
        <w:jc w:val="both"/>
        <w:rPr>
          <w:rFonts w:asciiTheme="minorHAnsi" w:hAnsiTheme="minorHAnsi" w:cstheme="minorHAnsi"/>
          <w:sz w:val="24"/>
          <w:szCs w:val="24"/>
        </w:rPr>
      </w:pPr>
      <w:r w:rsidRPr="004334AA">
        <w:rPr>
          <w:rFonts w:asciiTheme="minorHAnsi" w:hAnsiTheme="minorHAnsi" w:cstheme="minorHAnsi"/>
          <w:b/>
          <w:sz w:val="24"/>
          <w:szCs w:val="24"/>
        </w:rPr>
        <w:t xml:space="preserve">7.2.2.2 </w:t>
      </w:r>
      <w:r w:rsidRPr="004334AA">
        <w:rPr>
          <w:rFonts w:asciiTheme="minorHAnsi" w:hAnsiTheme="minorHAnsi" w:cstheme="minorHAnsi"/>
          <w:sz w:val="24"/>
          <w:szCs w:val="24"/>
        </w:rPr>
        <w:t>Os recursos que não forem reconsiderados pelo colegiado no prazo de cinco dias, contados do recebimento, deverão ser encaminhados à autoridade competente para decisão final.</w:t>
      </w:r>
    </w:p>
    <w:p w:rsidR="004334AA" w:rsidRPr="004334AA" w:rsidRDefault="004334AA" w:rsidP="003F1647">
      <w:pPr>
        <w:spacing w:line="360" w:lineRule="auto"/>
        <w:ind w:firstLine="567"/>
        <w:jc w:val="both"/>
        <w:rPr>
          <w:rFonts w:asciiTheme="minorHAnsi" w:hAnsiTheme="minorHAnsi" w:cstheme="minorHAnsi"/>
          <w:sz w:val="24"/>
          <w:szCs w:val="24"/>
        </w:rPr>
      </w:pPr>
      <w:r w:rsidRPr="004334AA">
        <w:rPr>
          <w:rFonts w:asciiTheme="minorHAnsi" w:hAnsiTheme="minorHAnsi" w:cstheme="minorHAnsi"/>
          <w:b/>
          <w:sz w:val="24"/>
          <w:szCs w:val="24"/>
        </w:rPr>
        <w:t xml:space="preserve">7.2.2.3 </w:t>
      </w:r>
      <w:r w:rsidRPr="004334AA">
        <w:rPr>
          <w:rFonts w:asciiTheme="minorHAnsi" w:hAnsiTheme="minorHAnsi" w:cstheme="minorHAnsi"/>
          <w:sz w:val="24"/>
          <w:szCs w:val="24"/>
        </w:rPr>
        <w:t>Os recursos serão apresentados à comissão de seleção.</w:t>
      </w:r>
    </w:p>
    <w:p w:rsidR="004334AA" w:rsidRPr="004334AA" w:rsidRDefault="004334AA" w:rsidP="003F1647">
      <w:pPr>
        <w:spacing w:line="360" w:lineRule="auto"/>
        <w:ind w:firstLine="567"/>
        <w:jc w:val="both"/>
        <w:rPr>
          <w:rFonts w:asciiTheme="minorHAnsi" w:hAnsiTheme="minorHAnsi" w:cstheme="minorHAnsi"/>
          <w:sz w:val="24"/>
          <w:szCs w:val="24"/>
        </w:rPr>
      </w:pPr>
      <w:r w:rsidRPr="004334AA">
        <w:rPr>
          <w:rFonts w:asciiTheme="minorHAnsi" w:hAnsiTheme="minorHAnsi" w:cstheme="minorHAnsi"/>
          <w:b/>
          <w:sz w:val="24"/>
          <w:szCs w:val="24"/>
        </w:rPr>
        <w:t xml:space="preserve">7.2.2.4 </w:t>
      </w:r>
      <w:r w:rsidRPr="004334AA">
        <w:rPr>
          <w:rFonts w:asciiTheme="minorHAnsi" w:hAnsiTheme="minorHAnsi" w:cstheme="minorHAnsi"/>
          <w:sz w:val="24"/>
          <w:szCs w:val="24"/>
        </w:rPr>
        <w:t>Não caberá novo recurso da decisão do presente recurso</w:t>
      </w:r>
    </w:p>
    <w:p w:rsidR="004334AA" w:rsidRPr="005155AA" w:rsidRDefault="004334AA" w:rsidP="003F1647">
      <w:pPr>
        <w:spacing w:line="360" w:lineRule="auto"/>
        <w:ind w:firstLine="567"/>
        <w:jc w:val="both"/>
        <w:rPr>
          <w:rFonts w:asciiTheme="minorHAnsi" w:hAnsiTheme="minorHAnsi" w:cstheme="minorHAnsi"/>
          <w:sz w:val="24"/>
          <w:szCs w:val="24"/>
        </w:rPr>
      </w:pPr>
      <w:r w:rsidRPr="004334AA">
        <w:rPr>
          <w:rFonts w:asciiTheme="minorHAnsi" w:hAnsiTheme="minorHAnsi" w:cstheme="minorHAnsi"/>
          <w:b/>
          <w:sz w:val="24"/>
          <w:szCs w:val="24"/>
        </w:rPr>
        <w:t xml:space="preserve">7.2.2.5 </w:t>
      </w:r>
      <w:r w:rsidRPr="004334AA">
        <w:rPr>
          <w:rFonts w:asciiTheme="minorHAnsi" w:hAnsiTheme="minorHAnsi" w:cstheme="minorHAnsi"/>
          <w:sz w:val="24"/>
          <w:szCs w:val="24"/>
        </w:rPr>
        <w:t>Após o julgamento o dos recursos ou o transcurso do prazo para interposição de recurso, a Administração Pública deverá homologar e dar publicidade das decisões recursais proferidas e o resultado definitivo do processo de seleção.</w:t>
      </w:r>
    </w:p>
    <w:p w:rsidR="005155AA" w:rsidRPr="005155AA" w:rsidRDefault="005155AA" w:rsidP="003F1647">
      <w:pPr>
        <w:spacing w:line="360" w:lineRule="auto"/>
        <w:ind w:firstLine="567"/>
        <w:jc w:val="both"/>
        <w:rPr>
          <w:rFonts w:asciiTheme="minorHAnsi" w:hAnsiTheme="minorHAnsi" w:cstheme="minorHAnsi"/>
          <w:b/>
          <w:sz w:val="24"/>
          <w:szCs w:val="24"/>
        </w:rPr>
      </w:pPr>
      <w:r w:rsidRPr="005155AA">
        <w:rPr>
          <w:rFonts w:asciiTheme="minorHAnsi" w:hAnsiTheme="minorHAnsi" w:cstheme="minorHAnsi"/>
          <w:b/>
          <w:sz w:val="24"/>
          <w:szCs w:val="24"/>
        </w:rPr>
        <w:t xml:space="preserve">7.2.3 </w:t>
      </w:r>
      <w:r w:rsidRPr="005155AA">
        <w:rPr>
          <w:rFonts w:asciiTheme="minorHAnsi" w:hAnsiTheme="minorHAnsi" w:cstheme="minorHAnsi"/>
          <w:sz w:val="24"/>
          <w:szCs w:val="24"/>
        </w:rPr>
        <w:t xml:space="preserve">Serão inabilitadas as Organizações da Sociedade Civil cujo Plano de Trabalho (anexo I) não atender às exigências deste Edital.  </w:t>
      </w:r>
      <w:r w:rsidRPr="005155AA">
        <w:rPr>
          <w:rFonts w:asciiTheme="minorHAnsi" w:hAnsiTheme="minorHAnsi" w:cstheme="minorHAnsi"/>
          <w:b/>
          <w:sz w:val="24"/>
          <w:szCs w:val="24"/>
        </w:rPr>
        <w:t xml:space="preserve"> </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7.2.4 </w:t>
      </w:r>
      <w:r w:rsidRPr="005155AA">
        <w:rPr>
          <w:rFonts w:asciiTheme="minorHAnsi" w:hAnsiTheme="minorHAnsi" w:cstheme="minorHAnsi"/>
          <w:sz w:val="24"/>
          <w:szCs w:val="24"/>
        </w:rPr>
        <w:t xml:space="preserve">Transcorrido o prazo sem interposição de recursos. Havendo ainda, expressa desistência de participante (s) ou após o julgamento dos recursos interpostos, proceder-se-á a </w:t>
      </w:r>
      <w:proofErr w:type="gramStart"/>
      <w:r w:rsidRPr="005155AA">
        <w:rPr>
          <w:rFonts w:asciiTheme="minorHAnsi" w:hAnsiTheme="minorHAnsi" w:cstheme="minorHAnsi"/>
          <w:sz w:val="24"/>
          <w:szCs w:val="24"/>
        </w:rPr>
        <w:t>classificação</w:t>
      </w:r>
      <w:proofErr w:type="gramEnd"/>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7.2.5 </w:t>
      </w:r>
      <w:r w:rsidRPr="005155AA">
        <w:rPr>
          <w:rFonts w:asciiTheme="minorHAnsi" w:hAnsiTheme="minorHAnsi" w:cstheme="minorHAnsi"/>
          <w:sz w:val="24"/>
          <w:szCs w:val="24"/>
        </w:rPr>
        <w:t xml:space="preserve">As Organizações da Sociedade Civil participantes poderão interpor recurso ao resultado da classificação do Plano de Trabalho, endereçando e protocolando suas razões de </w:t>
      </w:r>
      <w:r w:rsidRPr="005155AA">
        <w:rPr>
          <w:rFonts w:asciiTheme="minorHAnsi" w:hAnsiTheme="minorHAnsi" w:cstheme="minorHAnsi"/>
          <w:sz w:val="24"/>
          <w:szCs w:val="24"/>
        </w:rPr>
        <w:lastRenderedPageBreak/>
        <w:t>inconformidade à Secretaria Municipal de Assistência Social e Habitação, por meio de documento subscrito pelo (s) representante (s) legal (ais), conforme cronograma.</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7.2.6 </w:t>
      </w:r>
      <w:r w:rsidRPr="005155AA">
        <w:rPr>
          <w:rFonts w:asciiTheme="minorHAnsi" w:hAnsiTheme="minorHAnsi" w:cstheme="minorHAnsi"/>
          <w:sz w:val="24"/>
          <w:szCs w:val="24"/>
        </w:rPr>
        <w:t xml:space="preserve">Em sede de recurso, não serão aceitas e analisadas informações, novos documentos ou complementações que não estejam contidos na proposta originalmente apresentada. </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7.2.7 </w:t>
      </w:r>
      <w:r w:rsidRPr="005155AA">
        <w:rPr>
          <w:rFonts w:asciiTheme="minorHAnsi" w:hAnsiTheme="minorHAnsi" w:cstheme="minorHAnsi"/>
          <w:sz w:val="24"/>
          <w:szCs w:val="24"/>
        </w:rPr>
        <w:t>A decisão dos recursos terá por base a manifestação técnica elaborada pela Secretaria Municipal de Assistência Social e Habitação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7.2.8 </w:t>
      </w:r>
      <w:r w:rsidRPr="005155AA">
        <w:rPr>
          <w:rFonts w:asciiTheme="minorHAnsi" w:hAnsiTheme="minorHAnsi" w:cstheme="minorHAnsi"/>
          <w:sz w:val="24"/>
          <w:szCs w:val="24"/>
        </w:rPr>
        <w:t>Os recursos serão analisados conforme cronograma, a partir do recebimento pela Secretaria Municipal de Assistência Social e Habitação, publicando sua decisão acerca destes, bem como a homologação do resultado de classificação e seleção das Organizações da Sociedade Civil.</w:t>
      </w:r>
    </w:p>
    <w:p w:rsidR="005155AA" w:rsidRPr="005155AA" w:rsidRDefault="005155AA" w:rsidP="003F1647">
      <w:pPr>
        <w:spacing w:line="360" w:lineRule="auto"/>
        <w:jc w:val="both"/>
        <w:rPr>
          <w:rFonts w:asciiTheme="minorHAnsi" w:hAnsiTheme="minorHAnsi" w:cstheme="minorHAnsi"/>
          <w:sz w:val="24"/>
          <w:szCs w:val="24"/>
        </w:rPr>
      </w:pPr>
    </w:p>
    <w:p w:rsidR="005155AA" w:rsidRPr="005155AA" w:rsidRDefault="005155AA" w:rsidP="003F1647">
      <w:pPr>
        <w:spacing w:line="360" w:lineRule="auto"/>
        <w:ind w:left="567"/>
        <w:jc w:val="both"/>
        <w:rPr>
          <w:rFonts w:asciiTheme="minorHAnsi" w:hAnsiTheme="minorHAnsi" w:cstheme="minorHAnsi"/>
          <w:b/>
          <w:sz w:val="24"/>
          <w:szCs w:val="24"/>
        </w:rPr>
      </w:pPr>
      <w:proofErr w:type="gramStart"/>
      <w:r w:rsidRPr="005155AA">
        <w:rPr>
          <w:rFonts w:asciiTheme="minorHAnsi" w:hAnsiTheme="minorHAnsi" w:cstheme="minorHAnsi"/>
          <w:b/>
          <w:sz w:val="24"/>
          <w:szCs w:val="24"/>
        </w:rPr>
        <w:t>8</w:t>
      </w:r>
      <w:proofErr w:type="gramEnd"/>
      <w:r w:rsidRPr="005155AA">
        <w:rPr>
          <w:rFonts w:asciiTheme="minorHAnsi" w:hAnsiTheme="minorHAnsi" w:cstheme="minorHAnsi"/>
          <w:b/>
          <w:sz w:val="24"/>
          <w:szCs w:val="24"/>
        </w:rPr>
        <w:t xml:space="preserve"> CRONOGRAMA </w:t>
      </w: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 xml:space="preserve">8.1 Apresentação da proposta – Envelope </w:t>
      </w:r>
      <w:proofErr w:type="gramStart"/>
      <w:r w:rsidRPr="005155AA">
        <w:rPr>
          <w:rFonts w:asciiTheme="minorHAnsi" w:hAnsiTheme="minorHAnsi" w:cstheme="minorHAnsi"/>
          <w:b/>
          <w:sz w:val="24"/>
          <w:szCs w:val="24"/>
        </w:rPr>
        <w:t>1</w:t>
      </w:r>
      <w:proofErr w:type="gramEnd"/>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 xml:space="preserve">Local: Secretaria Municipal de Assistência Social e Habitação – Rua Joao Costa, s/n, Bairro Centro, CEP: </w:t>
      </w:r>
      <w:proofErr w:type="gramStart"/>
      <w:r w:rsidRPr="005155AA">
        <w:rPr>
          <w:rFonts w:asciiTheme="minorHAnsi" w:hAnsiTheme="minorHAnsi" w:cstheme="minorHAnsi"/>
          <w:sz w:val="24"/>
          <w:szCs w:val="24"/>
        </w:rPr>
        <w:t>88502-175, Lages</w:t>
      </w:r>
      <w:proofErr w:type="gramEnd"/>
      <w:r w:rsidRPr="005155AA">
        <w:rPr>
          <w:rFonts w:asciiTheme="minorHAnsi" w:hAnsiTheme="minorHAnsi" w:cstheme="minorHAnsi"/>
          <w:sz w:val="24"/>
          <w:szCs w:val="24"/>
        </w:rPr>
        <w:t>/SC.</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Horário: das 08h00min às 12h00min e das 14h00min às 17h00min</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III. </w:t>
      </w:r>
      <w:r w:rsidR="007F3372">
        <w:rPr>
          <w:rFonts w:asciiTheme="minorHAnsi" w:hAnsiTheme="minorHAnsi" w:cstheme="minorHAnsi"/>
          <w:sz w:val="24"/>
          <w:szCs w:val="24"/>
        </w:rPr>
        <w:t>Data: 09/11/2017</w:t>
      </w:r>
    </w:p>
    <w:p w:rsidR="005155AA" w:rsidRPr="005155AA" w:rsidRDefault="005155AA" w:rsidP="003F1647">
      <w:pPr>
        <w:spacing w:line="360" w:lineRule="auto"/>
        <w:ind w:left="567"/>
        <w:jc w:val="both"/>
        <w:rPr>
          <w:rFonts w:asciiTheme="minorHAnsi" w:hAnsiTheme="minorHAnsi" w:cstheme="minorHAnsi"/>
          <w:sz w:val="24"/>
          <w:szCs w:val="24"/>
        </w:rPr>
      </w:pPr>
      <w:proofErr w:type="gramStart"/>
      <w:r w:rsidRPr="005155AA">
        <w:rPr>
          <w:rFonts w:asciiTheme="minorHAnsi" w:hAnsiTheme="minorHAnsi" w:cstheme="minorHAnsi"/>
          <w:b/>
          <w:sz w:val="24"/>
          <w:szCs w:val="24"/>
        </w:rPr>
        <w:t xml:space="preserve">8.2 </w:t>
      </w:r>
      <w:r w:rsidRPr="005155AA">
        <w:rPr>
          <w:rFonts w:asciiTheme="minorHAnsi" w:hAnsiTheme="minorHAnsi" w:cstheme="minorHAnsi"/>
          <w:sz w:val="24"/>
          <w:szCs w:val="24"/>
        </w:rPr>
        <w:t>Análise</w:t>
      </w:r>
      <w:proofErr w:type="gramEnd"/>
      <w:r w:rsidRPr="005155AA">
        <w:rPr>
          <w:rFonts w:asciiTheme="minorHAnsi" w:hAnsiTheme="minorHAnsi" w:cstheme="minorHAnsi"/>
          <w:sz w:val="24"/>
          <w:szCs w:val="24"/>
        </w:rPr>
        <w:t xml:space="preserve"> da Comissão de Seleção</w:t>
      </w:r>
    </w:p>
    <w:p w:rsidR="005155AA" w:rsidRPr="005155AA" w:rsidRDefault="005155AA" w:rsidP="003F1647">
      <w:pPr>
        <w:spacing w:line="360" w:lineRule="auto"/>
        <w:ind w:left="567"/>
        <w:jc w:val="both"/>
        <w:rPr>
          <w:rFonts w:asciiTheme="minorHAnsi" w:hAnsiTheme="minorHAnsi" w:cstheme="minorHAnsi"/>
          <w:color w:val="C00000"/>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Data</w:t>
      </w:r>
      <w:r w:rsidRPr="007F3372">
        <w:rPr>
          <w:rFonts w:asciiTheme="minorHAnsi" w:hAnsiTheme="minorHAnsi" w:cstheme="minorHAnsi"/>
          <w:sz w:val="24"/>
          <w:szCs w:val="24"/>
        </w:rPr>
        <w:t xml:space="preserve">: </w:t>
      </w:r>
      <w:r w:rsidR="007F3372" w:rsidRPr="007F3372">
        <w:rPr>
          <w:rFonts w:asciiTheme="minorHAnsi" w:hAnsiTheme="minorHAnsi" w:cstheme="minorHAnsi"/>
          <w:sz w:val="24"/>
          <w:szCs w:val="24"/>
        </w:rPr>
        <w:t>13/11/2017 e 14/11/2014</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8.3 </w:t>
      </w:r>
      <w:r w:rsidRPr="005155AA">
        <w:rPr>
          <w:rFonts w:asciiTheme="minorHAnsi" w:hAnsiTheme="minorHAnsi" w:cstheme="minorHAnsi"/>
          <w:sz w:val="24"/>
          <w:szCs w:val="24"/>
        </w:rPr>
        <w:t xml:space="preserve">A apresentação de esclarecimentos, quando solicitado </w:t>
      </w:r>
      <w:proofErr w:type="gramStart"/>
      <w:r w:rsidRPr="005155AA">
        <w:rPr>
          <w:rFonts w:asciiTheme="minorHAnsi" w:hAnsiTheme="minorHAnsi" w:cstheme="minorHAnsi"/>
          <w:sz w:val="24"/>
          <w:szCs w:val="24"/>
        </w:rPr>
        <w:t>pelo Comissão</w:t>
      </w:r>
      <w:proofErr w:type="gramEnd"/>
      <w:r w:rsidRPr="005155AA">
        <w:rPr>
          <w:rFonts w:asciiTheme="minorHAnsi" w:hAnsiTheme="minorHAnsi" w:cstheme="minorHAnsi"/>
          <w:sz w:val="24"/>
          <w:szCs w:val="24"/>
        </w:rPr>
        <w:t xml:space="preserve"> de Seleção deverá ocorrer em até 24 horas após a solicitação </w:t>
      </w:r>
    </w:p>
    <w:p w:rsidR="005155AA" w:rsidRPr="005155AA" w:rsidRDefault="005155AA" w:rsidP="003F1647">
      <w:pPr>
        <w:spacing w:line="360" w:lineRule="auto"/>
        <w:ind w:firstLine="567"/>
        <w:jc w:val="both"/>
        <w:rPr>
          <w:rFonts w:asciiTheme="minorHAnsi" w:hAnsiTheme="minorHAnsi" w:cstheme="minorHAnsi"/>
          <w:sz w:val="24"/>
          <w:szCs w:val="24"/>
        </w:rPr>
      </w:pPr>
      <w:proofErr w:type="gramStart"/>
      <w:r w:rsidRPr="005155AA">
        <w:rPr>
          <w:rFonts w:asciiTheme="minorHAnsi" w:hAnsiTheme="minorHAnsi" w:cstheme="minorHAnsi"/>
          <w:b/>
          <w:sz w:val="24"/>
          <w:szCs w:val="24"/>
        </w:rPr>
        <w:t xml:space="preserve">8.4 </w:t>
      </w:r>
      <w:r w:rsidRPr="005155AA">
        <w:rPr>
          <w:rFonts w:asciiTheme="minorHAnsi" w:hAnsiTheme="minorHAnsi" w:cstheme="minorHAnsi"/>
          <w:sz w:val="24"/>
          <w:szCs w:val="24"/>
        </w:rPr>
        <w:t>Data</w:t>
      </w:r>
      <w:proofErr w:type="gramEnd"/>
      <w:r w:rsidRPr="005155AA">
        <w:rPr>
          <w:rFonts w:asciiTheme="minorHAnsi" w:hAnsiTheme="minorHAnsi" w:cstheme="minorHAnsi"/>
          <w:sz w:val="24"/>
          <w:szCs w:val="24"/>
        </w:rPr>
        <w:t xml:space="preserve"> da publicação do resultado de aprovação do plano de trabalho:</w:t>
      </w:r>
      <w:r w:rsidRPr="005155AA">
        <w:rPr>
          <w:rFonts w:asciiTheme="minorHAnsi" w:hAnsiTheme="minorHAnsi" w:cstheme="minorHAnsi"/>
          <w:color w:val="C00000"/>
          <w:sz w:val="24"/>
          <w:szCs w:val="24"/>
        </w:rPr>
        <w:t xml:space="preserve"> </w:t>
      </w:r>
      <w:r w:rsidR="007F3372" w:rsidRPr="007F3372">
        <w:rPr>
          <w:rFonts w:asciiTheme="minorHAnsi" w:hAnsiTheme="minorHAnsi" w:cstheme="minorHAnsi"/>
          <w:sz w:val="24"/>
          <w:szCs w:val="24"/>
        </w:rPr>
        <w:t>17/11/2017</w:t>
      </w:r>
    </w:p>
    <w:p w:rsidR="005155AA" w:rsidRPr="005155AA" w:rsidRDefault="005155AA" w:rsidP="003F1647">
      <w:pPr>
        <w:spacing w:line="360" w:lineRule="auto"/>
        <w:ind w:firstLine="567"/>
        <w:jc w:val="both"/>
        <w:rPr>
          <w:rFonts w:asciiTheme="minorHAnsi" w:hAnsiTheme="minorHAnsi" w:cstheme="minorHAnsi"/>
          <w:color w:val="C00000"/>
          <w:sz w:val="24"/>
          <w:szCs w:val="24"/>
        </w:rPr>
      </w:pPr>
      <w:proofErr w:type="gramStart"/>
      <w:r w:rsidRPr="005155AA">
        <w:rPr>
          <w:rFonts w:asciiTheme="minorHAnsi" w:hAnsiTheme="minorHAnsi" w:cstheme="minorHAnsi"/>
          <w:b/>
          <w:sz w:val="24"/>
          <w:szCs w:val="24"/>
        </w:rPr>
        <w:t xml:space="preserve">8.5 </w:t>
      </w:r>
      <w:r w:rsidRPr="005155AA">
        <w:rPr>
          <w:rFonts w:asciiTheme="minorHAnsi" w:hAnsiTheme="minorHAnsi" w:cstheme="minorHAnsi"/>
          <w:sz w:val="24"/>
          <w:szCs w:val="24"/>
        </w:rPr>
        <w:t>Data</w:t>
      </w:r>
      <w:proofErr w:type="gramEnd"/>
      <w:r w:rsidRPr="005155AA">
        <w:rPr>
          <w:rFonts w:asciiTheme="minorHAnsi" w:hAnsiTheme="minorHAnsi" w:cstheme="minorHAnsi"/>
          <w:sz w:val="24"/>
          <w:szCs w:val="24"/>
        </w:rPr>
        <w:t xml:space="preserve"> do prazo para interposição de recursos pela Organização da Sociedade Civil: </w:t>
      </w:r>
      <w:r w:rsidR="007F3372" w:rsidRPr="007F3372">
        <w:rPr>
          <w:rFonts w:asciiTheme="minorHAnsi" w:hAnsiTheme="minorHAnsi" w:cstheme="minorHAnsi"/>
          <w:sz w:val="24"/>
          <w:szCs w:val="24"/>
        </w:rPr>
        <w:t>20/11/2017</w:t>
      </w:r>
    </w:p>
    <w:p w:rsidR="005155AA" w:rsidRPr="005155AA" w:rsidRDefault="005155AA" w:rsidP="003F1647">
      <w:pPr>
        <w:spacing w:line="360" w:lineRule="auto"/>
        <w:ind w:firstLine="567"/>
        <w:jc w:val="both"/>
        <w:rPr>
          <w:rFonts w:asciiTheme="minorHAnsi" w:hAnsiTheme="minorHAnsi" w:cstheme="minorHAnsi"/>
          <w:color w:val="C00000"/>
          <w:sz w:val="24"/>
          <w:szCs w:val="24"/>
        </w:rPr>
      </w:pPr>
      <w:proofErr w:type="gramStart"/>
      <w:r w:rsidRPr="005155AA">
        <w:rPr>
          <w:rFonts w:asciiTheme="minorHAnsi" w:hAnsiTheme="minorHAnsi" w:cstheme="minorHAnsi"/>
          <w:b/>
          <w:sz w:val="24"/>
          <w:szCs w:val="24"/>
        </w:rPr>
        <w:lastRenderedPageBreak/>
        <w:t xml:space="preserve">8.6 </w:t>
      </w:r>
      <w:r w:rsidRPr="005155AA">
        <w:rPr>
          <w:rFonts w:asciiTheme="minorHAnsi" w:hAnsiTheme="minorHAnsi" w:cstheme="minorHAnsi"/>
          <w:sz w:val="24"/>
          <w:szCs w:val="24"/>
        </w:rPr>
        <w:t>Data</w:t>
      </w:r>
      <w:proofErr w:type="gramEnd"/>
      <w:r w:rsidRPr="005155AA">
        <w:rPr>
          <w:rFonts w:asciiTheme="minorHAnsi" w:hAnsiTheme="minorHAnsi" w:cstheme="minorHAnsi"/>
          <w:sz w:val="24"/>
          <w:szCs w:val="24"/>
        </w:rPr>
        <w:t xml:space="preserve"> de análise dos recursos pela Comissão de Seleção: </w:t>
      </w:r>
      <w:r w:rsidR="007F3372" w:rsidRPr="007F3372">
        <w:rPr>
          <w:rFonts w:asciiTheme="minorHAnsi" w:hAnsiTheme="minorHAnsi" w:cstheme="minorHAnsi"/>
          <w:sz w:val="24"/>
          <w:szCs w:val="24"/>
        </w:rPr>
        <w:t>23/11/2017 e 24/11/2017</w:t>
      </w:r>
      <w:r w:rsidR="007F3372">
        <w:rPr>
          <w:rFonts w:asciiTheme="minorHAnsi" w:hAnsiTheme="minorHAnsi" w:cstheme="minorHAnsi"/>
          <w:color w:val="C00000"/>
          <w:sz w:val="24"/>
          <w:szCs w:val="24"/>
        </w:rPr>
        <w:t xml:space="preserve"> </w:t>
      </w:r>
    </w:p>
    <w:p w:rsidR="005155AA" w:rsidRPr="005155AA" w:rsidRDefault="005155AA" w:rsidP="003F1647">
      <w:pPr>
        <w:spacing w:line="360" w:lineRule="auto"/>
        <w:ind w:firstLine="567"/>
        <w:jc w:val="both"/>
        <w:rPr>
          <w:rFonts w:asciiTheme="minorHAnsi" w:hAnsiTheme="minorHAnsi" w:cstheme="minorHAnsi"/>
          <w:sz w:val="24"/>
          <w:szCs w:val="24"/>
        </w:rPr>
      </w:pPr>
      <w:proofErr w:type="gramStart"/>
      <w:r w:rsidRPr="005155AA">
        <w:rPr>
          <w:rFonts w:asciiTheme="minorHAnsi" w:hAnsiTheme="minorHAnsi" w:cstheme="minorHAnsi"/>
          <w:b/>
          <w:sz w:val="24"/>
          <w:szCs w:val="24"/>
        </w:rPr>
        <w:t xml:space="preserve">8.7 </w:t>
      </w:r>
      <w:r w:rsidRPr="005155AA">
        <w:rPr>
          <w:rFonts w:asciiTheme="minorHAnsi" w:hAnsiTheme="minorHAnsi" w:cstheme="minorHAnsi"/>
          <w:sz w:val="24"/>
          <w:szCs w:val="24"/>
        </w:rPr>
        <w:t>Data</w:t>
      </w:r>
      <w:proofErr w:type="gramEnd"/>
      <w:r w:rsidRPr="005155AA">
        <w:rPr>
          <w:rFonts w:asciiTheme="minorHAnsi" w:hAnsiTheme="minorHAnsi" w:cstheme="minorHAnsi"/>
          <w:sz w:val="24"/>
          <w:szCs w:val="24"/>
        </w:rPr>
        <w:t xml:space="preserve"> da publicação da classificação final: </w:t>
      </w:r>
      <w:r w:rsidR="007F3372" w:rsidRPr="007F3372">
        <w:rPr>
          <w:rFonts w:asciiTheme="minorHAnsi" w:hAnsiTheme="minorHAnsi" w:cstheme="minorHAnsi"/>
          <w:sz w:val="24"/>
          <w:szCs w:val="24"/>
        </w:rPr>
        <w:t>29/11/2017</w:t>
      </w:r>
    </w:p>
    <w:p w:rsidR="005155AA" w:rsidRPr="005155AA" w:rsidRDefault="005155AA" w:rsidP="003F1647">
      <w:pPr>
        <w:spacing w:line="360" w:lineRule="auto"/>
        <w:ind w:firstLine="567"/>
        <w:jc w:val="both"/>
        <w:rPr>
          <w:rFonts w:asciiTheme="minorHAnsi" w:hAnsiTheme="minorHAnsi" w:cstheme="minorHAnsi"/>
          <w:color w:val="C00000"/>
          <w:sz w:val="24"/>
          <w:szCs w:val="24"/>
        </w:rPr>
      </w:pPr>
      <w:proofErr w:type="gramStart"/>
      <w:r w:rsidRPr="005155AA">
        <w:rPr>
          <w:rFonts w:asciiTheme="minorHAnsi" w:hAnsiTheme="minorHAnsi" w:cstheme="minorHAnsi"/>
          <w:b/>
          <w:sz w:val="24"/>
          <w:szCs w:val="24"/>
        </w:rPr>
        <w:t xml:space="preserve">8.8 </w:t>
      </w:r>
      <w:r w:rsidRPr="005155AA">
        <w:rPr>
          <w:rFonts w:asciiTheme="minorHAnsi" w:hAnsiTheme="minorHAnsi" w:cstheme="minorHAnsi"/>
          <w:sz w:val="24"/>
          <w:szCs w:val="24"/>
        </w:rPr>
        <w:t>Apresentação</w:t>
      </w:r>
      <w:proofErr w:type="gramEnd"/>
      <w:r w:rsidRPr="005155AA">
        <w:rPr>
          <w:rFonts w:asciiTheme="minorHAnsi" w:hAnsiTheme="minorHAnsi" w:cstheme="minorHAnsi"/>
          <w:sz w:val="24"/>
          <w:szCs w:val="24"/>
        </w:rPr>
        <w:t xml:space="preserve"> de documentos para a celebração da parceria – Envelope 2: </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 xml:space="preserve">Local: Secretaria Municipal de Assistência Social e Habitação - Rua Joao Costa, s/n, Bairro Centro, CEP: </w:t>
      </w:r>
      <w:proofErr w:type="gramStart"/>
      <w:r w:rsidRPr="005155AA">
        <w:rPr>
          <w:rFonts w:asciiTheme="minorHAnsi" w:hAnsiTheme="minorHAnsi" w:cstheme="minorHAnsi"/>
          <w:sz w:val="24"/>
          <w:szCs w:val="24"/>
        </w:rPr>
        <w:t>88502-175, Lages</w:t>
      </w:r>
      <w:proofErr w:type="gramEnd"/>
      <w:r w:rsidRPr="005155AA">
        <w:rPr>
          <w:rFonts w:asciiTheme="minorHAnsi" w:hAnsiTheme="minorHAnsi" w:cstheme="minorHAnsi"/>
          <w:sz w:val="24"/>
          <w:szCs w:val="24"/>
        </w:rPr>
        <w:t>/SC.</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Horário: das 08h00min às 12h00min e das 14h00min às 17h00min</w:t>
      </w:r>
    </w:p>
    <w:p w:rsidR="005155AA" w:rsidRPr="007F3372"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III. </w:t>
      </w:r>
      <w:r w:rsidRPr="005155AA">
        <w:rPr>
          <w:rFonts w:asciiTheme="minorHAnsi" w:hAnsiTheme="minorHAnsi" w:cstheme="minorHAnsi"/>
          <w:sz w:val="24"/>
          <w:szCs w:val="24"/>
        </w:rPr>
        <w:t xml:space="preserve">Data: </w:t>
      </w:r>
      <w:r w:rsidR="007F3372" w:rsidRPr="007F3372">
        <w:rPr>
          <w:rFonts w:asciiTheme="minorHAnsi" w:hAnsiTheme="minorHAnsi" w:cstheme="minorHAnsi"/>
          <w:sz w:val="24"/>
          <w:szCs w:val="24"/>
        </w:rPr>
        <w:t>30/11/2017</w:t>
      </w:r>
    </w:p>
    <w:p w:rsidR="005155AA" w:rsidRPr="007F3372" w:rsidRDefault="005155AA" w:rsidP="003F1647">
      <w:pPr>
        <w:spacing w:line="360" w:lineRule="auto"/>
        <w:ind w:left="567"/>
        <w:jc w:val="both"/>
        <w:rPr>
          <w:rFonts w:asciiTheme="minorHAnsi" w:hAnsiTheme="minorHAnsi" w:cstheme="minorHAnsi"/>
          <w:sz w:val="24"/>
          <w:szCs w:val="24"/>
        </w:rPr>
      </w:pPr>
      <w:proofErr w:type="gramStart"/>
      <w:r w:rsidRPr="005155AA">
        <w:rPr>
          <w:rFonts w:asciiTheme="minorHAnsi" w:hAnsiTheme="minorHAnsi" w:cstheme="minorHAnsi"/>
          <w:b/>
          <w:sz w:val="24"/>
          <w:szCs w:val="24"/>
        </w:rPr>
        <w:t xml:space="preserve">8.9 </w:t>
      </w:r>
      <w:r w:rsidRPr="005155AA">
        <w:rPr>
          <w:rFonts w:asciiTheme="minorHAnsi" w:hAnsiTheme="minorHAnsi" w:cstheme="minorHAnsi"/>
          <w:sz w:val="24"/>
          <w:szCs w:val="24"/>
        </w:rPr>
        <w:t>Data</w:t>
      </w:r>
      <w:proofErr w:type="gramEnd"/>
      <w:r w:rsidRPr="005155AA">
        <w:rPr>
          <w:rFonts w:asciiTheme="minorHAnsi" w:hAnsiTheme="minorHAnsi" w:cstheme="minorHAnsi"/>
          <w:sz w:val="24"/>
          <w:szCs w:val="24"/>
        </w:rPr>
        <w:t xml:space="preserve"> da publicação do resultado final: </w:t>
      </w:r>
      <w:r w:rsidR="007F3372" w:rsidRPr="007F3372">
        <w:rPr>
          <w:rFonts w:asciiTheme="minorHAnsi" w:hAnsiTheme="minorHAnsi" w:cstheme="minorHAnsi"/>
          <w:sz w:val="24"/>
          <w:szCs w:val="24"/>
        </w:rPr>
        <w:t>05/12/2017</w:t>
      </w:r>
    </w:p>
    <w:p w:rsidR="005155AA" w:rsidRDefault="005155AA" w:rsidP="003F1647">
      <w:pPr>
        <w:spacing w:line="360" w:lineRule="auto"/>
        <w:ind w:left="567"/>
        <w:jc w:val="both"/>
        <w:rPr>
          <w:rFonts w:asciiTheme="minorHAnsi" w:hAnsiTheme="minorHAnsi" w:cstheme="minorHAnsi"/>
          <w:sz w:val="24"/>
          <w:szCs w:val="24"/>
        </w:rPr>
      </w:pPr>
      <w:proofErr w:type="gramStart"/>
      <w:r w:rsidRPr="007F3372">
        <w:rPr>
          <w:rFonts w:asciiTheme="minorHAnsi" w:hAnsiTheme="minorHAnsi" w:cstheme="minorHAnsi"/>
          <w:b/>
          <w:sz w:val="24"/>
          <w:szCs w:val="24"/>
        </w:rPr>
        <w:t xml:space="preserve">8.10 </w:t>
      </w:r>
      <w:r w:rsidRPr="007F3372">
        <w:rPr>
          <w:rFonts w:asciiTheme="minorHAnsi" w:hAnsiTheme="minorHAnsi" w:cstheme="minorHAnsi"/>
          <w:sz w:val="24"/>
          <w:szCs w:val="24"/>
        </w:rPr>
        <w:t>Formalização</w:t>
      </w:r>
      <w:proofErr w:type="gramEnd"/>
      <w:r w:rsidRPr="007F3372">
        <w:rPr>
          <w:rFonts w:asciiTheme="minorHAnsi" w:hAnsiTheme="minorHAnsi" w:cstheme="minorHAnsi"/>
          <w:sz w:val="24"/>
          <w:szCs w:val="24"/>
        </w:rPr>
        <w:t xml:space="preserve"> do Termo de Colaboração: </w:t>
      </w:r>
      <w:r w:rsidR="007F3372" w:rsidRPr="007F3372">
        <w:rPr>
          <w:rFonts w:asciiTheme="minorHAnsi" w:hAnsiTheme="minorHAnsi" w:cstheme="minorHAnsi"/>
          <w:sz w:val="24"/>
          <w:szCs w:val="24"/>
        </w:rPr>
        <w:t>Dezembro/2017</w:t>
      </w:r>
    </w:p>
    <w:p w:rsidR="00337013" w:rsidRPr="002E36E9" w:rsidRDefault="00337013" w:rsidP="00337013">
      <w:pPr>
        <w:spacing w:line="360" w:lineRule="auto"/>
        <w:ind w:left="567"/>
        <w:jc w:val="both"/>
        <w:rPr>
          <w:rFonts w:asciiTheme="minorHAnsi" w:hAnsiTheme="minorHAnsi" w:cstheme="minorHAnsi"/>
        </w:rPr>
      </w:pPr>
      <w:r w:rsidRPr="002E36E9">
        <w:rPr>
          <w:rFonts w:asciiTheme="minorHAnsi" w:hAnsiTheme="minorHAnsi" w:cstheme="minorHAnsi"/>
          <w:b/>
        </w:rPr>
        <w:t>8.11</w:t>
      </w:r>
      <w:r w:rsidRPr="002E36E9">
        <w:rPr>
          <w:rFonts w:asciiTheme="minorHAnsi" w:hAnsiTheme="minorHAnsi" w:cstheme="minorHAnsi"/>
        </w:rPr>
        <w:t xml:space="preserve"> As Organizações da Sociedade </w:t>
      </w:r>
      <w:proofErr w:type="gramStart"/>
      <w:r w:rsidRPr="002E36E9">
        <w:rPr>
          <w:rFonts w:asciiTheme="minorHAnsi" w:hAnsiTheme="minorHAnsi" w:cstheme="minorHAnsi"/>
        </w:rPr>
        <w:t>Civil interessadas</w:t>
      </w:r>
      <w:proofErr w:type="gramEnd"/>
      <w:r w:rsidRPr="002E36E9">
        <w:rPr>
          <w:rFonts w:asciiTheme="minorHAnsi" w:hAnsiTheme="minorHAnsi" w:cstheme="minorHAnsi"/>
        </w:rPr>
        <w:t xml:space="preserve"> em participar do presente edital poderão solicitar orientações para elaboração do plano de trabalho na Secretaria de Assistência Social e Habitação durante o período de vigência deste edital </w:t>
      </w:r>
    </w:p>
    <w:p w:rsidR="00337013" w:rsidRPr="007F3372" w:rsidRDefault="00337013" w:rsidP="003F1647">
      <w:pPr>
        <w:spacing w:line="360" w:lineRule="auto"/>
        <w:ind w:left="567"/>
        <w:jc w:val="both"/>
        <w:rPr>
          <w:rFonts w:asciiTheme="minorHAnsi" w:hAnsiTheme="minorHAnsi" w:cstheme="minorHAnsi"/>
          <w:sz w:val="24"/>
          <w:szCs w:val="24"/>
        </w:rPr>
      </w:pPr>
    </w:p>
    <w:p w:rsidR="005155AA" w:rsidRPr="005155AA" w:rsidRDefault="005155AA" w:rsidP="003F1647">
      <w:pPr>
        <w:spacing w:line="360" w:lineRule="auto"/>
        <w:jc w:val="both"/>
        <w:rPr>
          <w:rFonts w:asciiTheme="minorHAnsi" w:hAnsiTheme="minorHAnsi" w:cstheme="minorHAnsi"/>
          <w:b/>
          <w:sz w:val="24"/>
          <w:szCs w:val="24"/>
        </w:rPr>
      </w:pPr>
    </w:p>
    <w:p w:rsidR="005155AA" w:rsidRPr="005155AA" w:rsidRDefault="005155AA" w:rsidP="003F1647">
      <w:pPr>
        <w:spacing w:after="0" w:line="360" w:lineRule="auto"/>
        <w:rPr>
          <w:rFonts w:asciiTheme="minorHAnsi" w:hAnsiTheme="minorHAnsi" w:cstheme="minorHAnsi"/>
          <w:b/>
          <w:sz w:val="24"/>
          <w:szCs w:val="24"/>
        </w:rPr>
      </w:pPr>
      <w:proofErr w:type="gramStart"/>
      <w:r w:rsidRPr="005155AA">
        <w:rPr>
          <w:rFonts w:asciiTheme="minorHAnsi" w:hAnsiTheme="minorHAnsi" w:cstheme="minorHAnsi"/>
          <w:b/>
          <w:sz w:val="24"/>
          <w:szCs w:val="24"/>
        </w:rPr>
        <w:t>9</w:t>
      </w:r>
      <w:proofErr w:type="gramEnd"/>
      <w:r w:rsidRPr="005155AA">
        <w:rPr>
          <w:rFonts w:asciiTheme="minorHAnsi" w:hAnsiTheme="minorHAnsi" w:cstheme="minorHAnsi"/>
          <w:b/>
          <w:sz w:val="24"/>
          <w:szCs w:val="24"/>
        </w:rPr>
        <w:t xml:space="preserve"> DOCUMENTOS PARA A CELEBRAÇÃO DA COLABORAÇÃO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9.1</w:t>
      </w:r>
      <w:r w:rsidRPr="005155AA">
        <w:rPr>
          <w:rFonts w:asciiTheme="minorHAnsi" w:hAnsiTheme="minorHAnsi" w:cstheme="minorHAnsi"/>
          <w:sz w:val="24"/>
          <w:szCs w:val="24"/>
        </w:rPr>
        <w:t xml:space="preserve"> Serão exigidos no ato da assinatura do termo de colaboração os seguintes documentos e os demais anexados neste edital, que devem ser entregues à Secretaria Municipal de Assistência Social e Habitação: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Listagem com nome, número da Carteira de Identidade, cargo e função de cada um dos trabalhadores por ele recrutados para executar o contrato;</w:t>
      </w:r>
    </w:p>
    <w:p w:rsidR="005155AA" w:rsidRPr="005155AA" w:rsidRDefault="005155AA" w:rsidP="003F1647">
      <w:pPr>
        <w:spacing w:line="360" w:lineRule="auto"/>
        <w:ind w:left="567"/>
        <w:jc w:val="both"/>
        <w:rPr>
          <w:rFonts w:asciiTheme="minorHAnsi" w:hAnsiTheme="minorHAnsi" w:cstheme="minorHAnsi"/>
          <w:color w:val="FF0000"/>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Apresentação de número de conta corrente específica da Organização da Sociedade Civil para recebimento dos recursos advind</w:t>
      </w:r>
      <w:r w:rsidRPr="009D5531">
        <w:rPr>
          <w:rFonts w:asciiTheme="minorHAnsi" w:hAnsiTheme="minorHAnsi" w:cstheme="minorHAnsi"/>
          <w:sz w:val="24"/>
          <w:szCs w:val="24"/>
        </w:rPr>
        <w:t>os da Colaboração, especificamente no Banco do Bra</w:t>
      </w:r>
      <w:r w:rsidR="009D5531" w:rsidRPr="009D5531">
        <w:rPr>
          <w:rFonts w:asciiTheme="minorHAnsi" w:hAnsiTheme="minorHAnsi" w:cstheme="minorHAnsi"/>
          <w:sz w:val="24"/>
          <w:szCs w:val="24"/>
        </w:rPr>
        <w:t>sil ou Caixa Econômica Federal.</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lastRenderedPageBreak/>
        <w:t xml:space="preserve">III. </w:t>
      </w:r>
      <w:r w:rsidRPr="005155AA">
        <w:rPr>
          <w:rFonts w:asciiTheme="minorHAnsi" w:hAnsiTheme="minorHAnsi" w:cstheme="minorHAnsi"/>
          <w:sz w:val="24"/>
          <w:szCs w:val="24"/>
        </w:rPr>
        <w:t>Declaração sobre as instalações e condições materiais da Organização, quando estas forem necessárias para a realização do objeto pactuado;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9.2 </w:t>
      </w:r>
      <w:r w:rsidRPr="005155AA">
        <w:rPr>
          <w:rFonts w:asciiTheme="minorHAnsi" w:hAnsiTheme="minorHAnsi" w:cstheme="minorHAnsi"/>
          <w:sz w:val="24"/>
          <w:szCs w:val="24"/>
        </w:rPr>
        <w:t>Documentos que estiverem com a data de validade vencida deverão ser substituídos por outros atualizados solicitados pela Seção de Convênios.</w:t>
      </w: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10. PRAZO DE VIGÊNCIA DA COLABORAÇÃO</w:t>
      </w:r>
    </w:p>
    <w:p w:rsidR="009C6FD5" w:rsidRPr="009C6FD5" w:rsidRDefault="009C6FD5" w:rsidP="003F1647">
      <w:pPr>
        <w:spacing w:line="360" w:lineRule="auto"/>
        <w:ind w:firstLine="567"/>
        <w:jc w:val="both"/>
        <w:rPr>
          <w:rFonts w:asciiTheme="minorHAnsi" w:hAnsiTheme="minorHAnsi" w:cstheme="minorHAnsi"/>
          <w:sz w:val="24"/>
          <w:szCs w:val="24"/>
        </w:rPr>
      </w:pPr>
      <w:r w:rsidRPr="009C6FD5">
        <w:rPr>
          <w:rFonts w:asciiTheme="minorHAnsi" w:hAnsiTheme="minorHAnsi" w:cstheme="minorHAnsi"/>
          <w:b/>
          <w:sz w:val="24"/>
          <w:szCs w:val="24"/>
        </w:rPr>
        <w:t xml:space="preserve">10.1 </w:t>
      </w:r>
      <w:r w:rsidRPr="009C6FD5">
        <w:rPr>
          <w:rFonts w:asciiTheme="minorHAnsi" w:hAnsiTheme="minorHAnsi" w:cstheme="minorHAnsi"/>
          <w:sz w:val="24"/>
          <w:szCs w:val="24"/>
        </w:rPr>
        <w:t>A parceria a ser firmada com a Organização da Sociedade Civil habilitada iniciará sua vigência na data de assinatura do termo de colaboração até o dia 31/12/2017, podendo este prazo ser prorrogado, conforme necessidade da administração.</w:t>
      </w: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11. REPASSES MENSAIS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11.1 </w:t>
      </w:r>
      <w:r w:rsidRPr="005155AA">
        <w:rPr>
          <w:rFonts w:asciiTheme="minorHAnsi" w:hAnsiTheme="minorHAnsi" w:cstheme="minorHAnsi"/>
          <w:sz w:val="24"/>
          <w:szCs w:val="24"/>
        </w:rPr>
        <w:t xml:space="preserve">A Secretaria Municipal de Assistência Social e Habitação repassará mensalmente o valor estipulado, sendo o primeiro repasse, após a assinatura do termo de </w:t>
      </w:r>
      <w:proofErr w:type="gramStart"/>
      <w:r w:rsidRPr="005155AA">
        <w:rPr>
          <w:rFonts w:asciiTheme="minorHAnsi" w:hAnsiTheme="minorHAnsi" w:cstheme="minorHAnsi"/>
          <w:sz w:val="24"/>
          <w:szCs w:val="24"/>
        </w:rPr>
        <w:t>colaboração</w:t>
      </w:r>
      <w:proofErr w:type="gramEnd"/>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11.2 </w:t>
      </w:r>
      <w:r w:rsidRPr="005155AA">
        <w:rPr>
          <w:rFonts w:asciiTheme="minorHAnsi" w:hAnsiTheme="minorHAnsi" w:cstheme="minorHAnsi"/>
          <w:sz w:val="24"/>
          <w:szCs w:val="24"/>
        </w:rPr>
        <w:t>Para que os repasses mensais ocorram, a colaboradora deverá:</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sz w:val="24"/>
          <w:szCs w:val="24"/>
        </w:rPr>
        <w:t>a) apresentar a prestação de contas da parcela anterior;</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sz w:val="24"/>
          <w:szCs w:val="24"/>
        </w:rPr>
        <w:t>b) estar em situação regular com a execução do plano de trabalho;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sz w:val="24"/>
          <w:szCs w:val="24"/>
        </w:rPr>
        <w:t>c) não constar em cadastro Municipal, Estadual e/ou Federal de apenadas e/ou inadimplentes.</w:t>
      </w:r>
    </w:p>
    <w:p w:rsidR="005155AA" w:rsidRPr="005155AA" w:rsidRDefault="005155AA" w:rsidP="003F1647">
      <w:pPr>
        <w:spacing w:line="360" w:lineRule="auto"/>
        <w:ind w:firstLine="567"/>
        <w:jc w:val="both"/>
        <w:rPr>
          <w:rFonts w:asciiTheme="minorHAnsi" w:hAnsiTheme="minorHAnsi" w:cstheme="minorHAnsi"/>
          <w:b/>
          <w:sz w:val="24"/>
          <w:szCs w:val="24"/>
        </w:rPr>
      </w:pPr>
      <w:r w:rsidRPr="005155AA">
        <w:rPr>
          <w:rFonts w:asciiTheme="minorHAnsi" w:hAnsiTheme="minorHAnsi" w:cstheme="minorHAnsi"/>
          <w:b/>
          <w:sz w:val="24"/>
          <w:szCs w:val="24"/>
        </w:rPr>
        <w:t>12. APLICAÇÃO DE RECURSOS E PRESTAÇÃO DE CONTAS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 </w:t>
      </w:r>
      <w:r w:rsidRPr="005155AA">
        <w:rPr>
          <w:rFonts w:asciiTheme="minorHAnsi" w:hAnsiTheme="minorHAnsi" w:cstheme="minorHAnsi"/>
          <w:sz w:val="24"/>
          <w:szCs w:val="24"/>
        </w:rPr>
        <w:t xml:space="preserve">A prestação de contas </w:t>
      </w:r>
      <w:proofErr w:type="gramStart"/>
      <w:r w:rsidRPr="005155AA">
        <w:rPr>
          <w:rFonts w:asciiTheme="minorHAnsi" w:hAnsiTheme="minorHAnsi" w:cstheme="minorHAnsi"/>
          <w:sz w:val="24"/>
          <w:szCs w:val="24"/>
        </w:rPr>
        <w:t>obedecerá os</w:t>
      </w:r>
      <w:proofErr w:type="gramEnd"/>
      <w:r w:rsidRPr="005155AA">
        <w:rPr>
          <w:rFonts w:asciiTheme="minorHAnsi" w:hAnsiTheme="minorHAnsi" w:cstheme="minorHAnsi"/>
          <w:sz w:val="24"/>
          <w:szCs w:val="24"/>
        </w:rPr>
        <w:t xml:space="preserve"> prazos e condições assinalados pela administração pública e pelo Tribunal de Contas do Estado de Santa Catarina em vigência à época da prestação, sob pena de suspensão dos repasses;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12.2 </w:t>
      </w:r>
      <w:r w:rsidRPr="005155AA">
        <w:rPr>
          <w:rFonts w:asciiTheme="minorHAnsi" w:hAnsiTheme="minorHAnsi" w:cstheme="minorHAnsi"/>
          <w:sz w:val="24"/>
          <w:szCs w:val="24"/>
        </w:rPr>
        <w:t>As contratações de bens e serviços pelas Organizações da Sociedade Civil, feitas com o uso de recursos transferidos pela administração pública, deverão observar os princípios da impessoalidade, isonomia, economicidade, probidade, da eficiência, publicidade, transparência na aplicação dos recursos e da busca permanente de qualidade;</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lastRenderedPageBreak/>
        <w:t xml:space="preserve">12.3 </w:t>
      </w:r>
      <w:r w:rsidRPr="005155AA">
        <w:rPr>
          <w:rFonts w:asciiTheme="minorHAnsi" w:hAnsiTheme="minorHAnsi" w:cstheme="minorHAnsi"/>
          <w:sz w:val="24"/>
          <w:szCs w:val="24"/>
        </w:rPr>
        <w:t>A Organização da Sociedade Civil deverá fazer prestação de contas em papel timbrado, utilizando modelo ou sistema informatizado a ser fornecido pela Secretaria Municipal de Assistência Social e Habitação e entrega-la impreterivelmente até o décimo dia do mês seguinte, na SMASH.</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12.4 </w:t>
      </w:r>
      <w:r w:rsidRPr="005155AA">
        <w:rPr>
          <w:rFonts w:asciiTheme="minorHAnsi" w:hAnsiTheme="minorHAnsi" w:cstheme="minorHAnsi"/>
          <w:sz w:val="24"/>
          <w:szCs w:val="24"/>
        </w:rPr>
        <w:t xml:space="preserve">Quando o décimo dia do mês for aos finais de semana ou feriados deverá a prestação de contas </w:t>
      </w:r>
      <w:proofErr w:type="gramStart"/>
      <w:r w:rsidRPr="005155AA">
        <w:rPr>
          <w:rFonts w:asciiTheme="minorHAnsi" w:hAnsiTheme="minorHAnsi" w:cstheme="minorHAnsi"/>
          <w:sz w:val="24"/>
          <w:szCs w:val="24"/>
        </w:rPr>
        <w:t>ser</w:t>
      </w:r>
      <w:proofErr w:type="gramEnd"/>
      <w:r w:rsidRPr="005155AA">
        <w:rPr>
          <w:rFonts w:asciiTheme="minorHAnsi" w:hAnsiTheme="minorHAnsi" w:cstheme="minorHAnsi"/>
          <w:sz w:val="24"/>
          <w:szCs w:val="24"/>
        </w:rPr>
        <w:t xml:space="preserve"> entregue no primeiro dia útil subsequente.</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12.5 </w:t>
      </w:r>
      <w:r w:rsidRPr="005155AA">
        <w:rPr>
          <w:rFonts w:asciiTheme="minorHAnsi" w:hAnsiTheme="minorHAnsi" w:cstheme="minorHAnsi"/>
          <w:sz w:val="24"/>
          <w:szCs w:val="24"/>
        </w:rPr>
        <w:t>Todos os documento originais da prestação de contas deverão ser apresentados com cópias (legíveis), carimbados e rubricados pelo representante legal da Organização da Sociedade Civil, para que possam ser conferidos.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12.6 </w:t>
      </w:r>
      <w:r w:rsidRPr="005155AA">
        <w:rPr>
          <w:rFonts w:asciiTheme="minorHAnsi" w:hAnsiTheme="minorHAnsi" w:cstheme="minorHAnsi"/>
          <w:sz w:val="24"/>
          <w:szCs w:val="24"/>
        </w:rPr>
        <w:t>Os documento mensais exigidos para a prestação de contas são: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Cópias dos documentos e despesas, devidamente assinados pelo representante da Organização, com as notas fiscais.</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Serão aceitos holerites, recibos de pagamento autônomo (RPA) que conste, no mínimo, a identificação completa do prestador de serviço, número do PIS, valor e descontos, valor e descontos, data, serviço prestado, período da execução do serviço e assinaturas do empregador e empregado, notas fiscais eletrônicas em que conste o CNPJ e endereço da Organização da Sociedade Civil, cupons fiscais em que conte o CNPJ da Organização da Sociedade Civil, descrição detalhada material ou serviço prestado e da quantidade, preço unitário e total, guias de recolhimento de impostos</w:t>
      </w:r>
      <w:proofErr w:type="gramStart"/>
      <w:r w:rsidRPr="005155AA">
        <w:rPr>
          <w:rFonts w:asciiTheme="minorHAnsi" w:hAnsiTheme="minorHAnsi" w:cstheme="minorHAnsi"/>
          <w:sz w:val="24"/>
          <w:szCs w:val="24"/>
        </w:rPr>
        <w:t xml:space="preserve">  </w:t>
      </w:r>
      <w:proofErr w:type="gramEnd"/>
      <w:r w:rsidRPr="005155AA">
        <w:rPr>
          <w:rFonts w:asciiTheme="minorHAnsi" w:hAnsiTheme="minorHAnsi" w:cstheme="minorHAnsi"/>
          <w:sz w:val="24"/>
          <w:szCs w:val="24"/>
        </w:rPr>
        <w:t>contribuições;</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III. </w:t>
      </w:r>
      <w:r w:rsidRPr="005155AA">
        <w:rPr>
          <w:rFonts w:asciiTheme="minorHAnsi" w:hAnsiTheme="minorHAnsi" w:cstheme="minorHAnsi"/>
          <w:sz w:val="24"/>
          <w:szCs w:val="24"/>
        </w:rPr>
        <w:t>Relação nominal dos usuários que frequentaram a Organização naquele mês de acordo com a meta estabelecida, com declaração de veracidade assinada e rubricada pelo representante da Organização e pelo responsável pela execução do plano de trabalho, conforme emitido pela Secretaria Municipal de Assistência Social e Habitação;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IV. </w:t>
      </w:r>
      <w:r w:rsidRPr="005155AA">
        <w:rPr>
          <w:rFonts w:asciiTheme="minorHAnsi" w:hAnsiTheme="minorHAnsi" w:cstheme="minorHAnsi"/>
          <w:sz w:val="24"/>
          <w:szCs w:val="24"/>
        </w:rPr>
        <w:t xml:space="preserve">Relação nominal dos usuários que frequentaram a Organização da Sociedade Civil naquele mês, de acordo com a meta estabelecida, com declaração de veracidade assinada e </w:t>
      </w:r>
      <w:r w:rsidRPr="005155AA">
        <w:rPr>
          <w:rFonts w:asciiTheme="minorHAnsi" w:hAnsiTheme="minorHAnsi" w:cstheme="minorHAnsi"/>
          <w:sz w:val="24"/>
          <w:szCs w:val="24"/>
        </w:rPr>
        <w:lastRenderedPageBreak/>
        <w:t>rubricada pelo representante da Organização e pelo responsável pela execução do plano de trabalho, conforme modelo emitido pela SMASH;</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V. </w:t>
      </w:r>
      <w:r w:rsidRPr="005155AA">
        <w:rPr>
          <w:rFonts w:asciiTheme="minorHAnsi" w:hAnsiTheme="minorHAnsi" w:cstheme="minorHAnsi"/>
          <w:sz w:val="24"/>
          <w:szCs w:val="24"/>
        </w:rPr>
        <w:t>Relatório de execução do objeto e o comparativo de metas propostas com os resultados alcançados;</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VI. </w:t>
      </w:r>
      <w:r w:rsidRPr="005155AA">
        <w:rPr>
          <w:rFonts w:asciiTheme="minorHAnsi" w:hAnsiTheme="minorHAnsi" w:cstheme="minorHAnsi"/>
          <w:sz w:val="24"/>
          <w:szCs w:val="24"/>
        </w:rPr>
        <w:t>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VII. </w:t>
      </w:r>
      <w:r w:rsidRPr="005155AA">
        <w:rPr>
          <w:rFonts w:asciiTheme="minorHAnsi" w:hAnsiTheme="minorHAnsi" w:cstheme="minorHAnsi"/>
          <w:sz w:val="24"/>
          <w:szCs w:val="24"/>
        </w:rPr>
        <w:t>Certidão de regularidade referente ao Fundo de Garantia por Tempo de Serviço (FGTS); com prazo de validade vigente;</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VIII. </w:t>
      </w:r>
      <w:r w:rsidRPr="005155AA">
        <w:rPr>
          <w:rFonts w:asciiTheme="minorHAnsi" w:hAnsiTheme="minorHAnsi" w:cstheme="minorHAnsi"/>
          <w:sz w:val="24"/>
          <w:szCs w:val="24"/>
        </w:rPr>
        <w:t>Certidão Conjunta Negativa de Débitos relativos aos Tributos Federais e à Dívida Ativa da União;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XIX. </w:t>
      </w:r>
      <w:r w:rsidRPr="005155AA">
        <w:rPr>
          <w:rFonts w:asciiTheme="minorHAnsi" w:hAnsiTheme="minorHAnsi" w:cstheme="minorHAnsi"/>
          <w:sz w:val="24"/>
          <w:szCs w:val="24"/>
        </w:rPr>
        <w:t>Certidão Negativa de Débitos relativos aos Tributos Estaduais;</w:t>
      </w:r>
    </w:p>
    <w:p w:rsidR="005155AA" w:rsidRPr="005155AA" w:rsidRDefault="005155AA" w:rsidP="003F1647">
      <w:pPr>
        <w:spacing w:line="360" w:lineRule="auto"/>
        <w:ind w:left="567"/>
        <w:jc w:val="both"/>
        <w:rPr>
          <w:rFonts w:asciiTheme="minorHAnsi" w:hAnsiTheme="minorHAnsi" w:cstheme="minorHAnsi"/>
          <w:sz w:val="24"/>
          <w:szCs w:val="24"/>
        </w:rPr>
      </w:pPr>
      <w:proofErr w:type="spellStart"/>
      <w:proofErr w:type="gramStart"/>
      <w:r w:rsidRPr="005155AA">
        <w:rPr>
          <w:rFonts w:asciiTheme="minorHAnsi" w:hAnsiTheme="minorHAnsi" w:cstheme="minorHAnsi"/>
          <w:b/>
          <w:sz w:val="24"/>
          <w:szCs w:val="24"/>
        </w:rPr>
        <w:t>X.</w:t>
      </w:r>
      <w:proofErr w:type="gramEnd"/>
      <w:r w:rsidRPr="005155AA">
        <w:rPr>
          <w:rFonts w:asciiTheme="minorHAnsi" w:hAnsiTheme="minorHAnsi" w:cstheme="minorHAnsi"/>
          <w:sz w:val="24"/>
          <w:szCs w:val="24"/>
        </w:rPr>
        <w:t>Certidão</w:t>
      </w:r>
      <w:proofErr w:type="spellEnd"/>
      <w:r w:rsidRPr="005155AA">
        <w:rPr>
          <w:rFonts w:asciiTheme="minorHAnsi" w:hAnsiTheme="minorHAnsi" w:cstheme="minorHAnsi"/>
          <w:sz w:val="24"/>
          <w:szCs w:val="24"/>
        </w:rPr>
        <w:t xml:space="preserve"> Negativa de Tributos Municipais;</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XI.</w:t>
      </w:r>
      <w:r w:rsidRPr="005155AA">
        <w:rPr>
          <w:rFonts w:asciiTheme="minorHAnsi" w:hAnsiTheme="minorHAnsi" w:cstheme="minorHAnsi"/>
          <w:sz w:val="24"/>
          <w:szCs w:val="24"/>
        </w:rPr>
        <w:t xml:space="preserve"> Certidão Negativa de Débitos Trabalhistas;</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XII.</w:t>
      </w:r>
      <w:r w:rsidRPr="005155AA">
        <w:rPr>
          <w:rFonts w:asciiTheme="minorHAnsi" w:hAnsiTheme="minorHAnsi" w:cstheme="minorHAnsi"/>
          <w:sz w:val="24"/>
          <w:szCs w:val="24"/>
        </w:rPr>
        <w:t xml:space="preserve"> Relação dos profissionais vinculados ao projeto com nomes e cargos</w:t>
      </w:r>
      <w:proofErr w:type="gramStart"/>
      <w:r w:rsidRPr="005155AA">
        <w:rPr>
          <w:rFonts w:asciiTheme="minorHAnsi" w:hAnsiTheme="minorHAnsi" w:cstheme="minorHAnsi"/>
          <w:sz w:val="24"/>
          <w:szCs w:val="24"/>
        </w:rPr>
        <w:t>, data</w:t>
      </w:r>
      <w:proofErr w:type="gramEnd"/>
      <w:r w:rsidRPr="005155AA">
        <w:rPr>
          <w:rFonts w:asciiTheme="minorHAnsi" w:hAnsiTheme="minorHAnsi" w:cstheme="minorHAnsi"/>
          <w:sz w:val="24"/>
          <w:szCs w:val="24"/>
        </w:rPr>
        <w:t xml:space="preserve"> de admissão e rescisão, quando ocorrer;</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XIII. </w:t>
      </w:r>
      <w:r w:rsidRPr="005155AA">
        <w:rPr>
          <w:rFonts w:asciiTheme="minorHAnsi" w:hAnsiTheme="minorHAnsi" w:cstheme="minorHAnsi"/>
          <w:sz w:val="24"/>
          <w:szCs w:val="24"/>
        </w:rPr>
        <w:t>Extrato bancário da conta corrente exclusiva do repasse com aplicação financeira, completando todos os dias do mês de referência, contendo saldo anterior e final.</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12.7 </w:t>
      </w:r>
      <w:r w:rsidRPr="005155AA">
        <w:rPr>
          <w:rFonts w:asciiTheme="minorHAnsi" w:hAnsiTheme="minorHAnsi" w:cstheme="minorHAnsi"/>
          <w:sz w:val="24"/>
          <w:szCs w:val="24"/>
        </w:rPr>
        <w:t>Os documentos originais da prestação de contas deverão ser arquivados para fiscalização de qualquer tempo, por um período de 10 (dez) anos.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12.8 </w:t>
      </w:r>
      <w:r w:rsidRPr="005155AA">
        <w:rPr>
          <w:rFonts w:asciiTheme="minorHAnsi" w:hAnsiTheme="minorHAnsi" w:cstheme="minorHAnsi"/>
          <w:sz w:val="24"/>
          <w:szCs w:val="24"/>
        </w:rPr>
        <w:t>Os documentos mencionados neste edital deverão ser referentes ao mês de competência do Serviço.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lastRenderedPageBreak/>
        <w:t xml:space="preserve">12.9 </w:t>
      </w:r>
      <w:r w:rsidRPr="005155AA">
        <w:rPr>
          <w:rFonts w:asciiTheme="minorHAnsi" w:hAnsiTheme="minorHAnsi" w:cstheme="minorHAnsi"/>
          <w:sz w:val="24"/>
          <w:szCs w:val="24"/>
        </w:rPr>
        <w:t>Os recursos enquanto não utilizados serão obrigatoriamente aplicados em caderneta de poupança ou outra aplicação de instituição financeira oficial.</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12.10 </w:t>
      </w:r>
      <w:r w:rsidRPr="005155AA">
        <w:rPr>
          <w:rFonts w:asciiTheme="minorHAnsi" w:hAnsiTheme="minorHAnsi" w:cstheme="minorHAnsi"/>
          <w:sz w:val="24"/>
          <w:szCs w:val="24"/>
        </w:rPr>
        <w:t>As receitas auferidas na forma do parágrafo anterior serão obrigatoriamente computadas a crédito da Colaboração e aplicadas, exclusivamente, no objeto de sua finalidade, devendo constar de demonstrativo específico que integrará as prestações de contas.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12.11 </w:t>
      </w:r>
      <w:r w:rsidRPr="005155AA">
        <w:rPr>
          <w:rFonts w:asciiTheme="minorHAnsi" w:hAnsiTheme="minorHAnsi" w:cstheme="minorHAnsi"/>
          <w:sz w:val="24"/>
          <w:szCs w:val="24"/>
        </w:rPr>
        <w:t>Os pressupostos de prestação de contas previstos neste item são condições para que a organização da Sociedade Civil receba o repasse do mês seguinte;</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12.12</w:t>
      </w:r>
      <w:r w:rsidRPr="005155AA">
        <w:rPr>
          <w:rFonts w:asciiTheme="minorHAnsi" w:hAnsiTheme="minorHAnsi" w:cstheme="minorHAnsi"/>
          <w:sz w:val="24"/>
          <w:szCs w:val="24"/>
        </w:rPr>
        <w:t xml:space="preserve"> Caso alguma certidão exigida neste artigo esteja vencida ou positiva, o pagamento será suspenso temporariamente até a devida regularização, não obrigando a Prefeitura do Município de Lages a realizar pagamento cumulando o valor retroativo;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12.13 </w:t>
      </w:r>
      <w:r w:rsidRPr="005155AA">
        <w:rPr>
          <w:rFonts w:asciiTheme="minorHAnsi" w:hAnsiTheme="minorHAnsi" w:cstheme="minorHAnsi"/>
          <w:sz w:val="24"/>
          <w:szCs w:val="24"/>
        </w:rPr>
        <w:t>As seguintes despesas não poderão compor a prestação de contas: empréstimos; aquisição de material permanente; construção; qualquer despesa anterior à celebração do Termo de Colaboração e/ou alheia à finalidade do objeto da parceria; e todas as demais não previstas no plano de trabalho;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12.14 </w:t>
      </w:r>
      <w:r w:rsidRPr="005155AA">
        <w:rPr>
          <w:rFonts w:asciiTheme="minorHAnsi" w:hAnsiTheme="minorHAnsi" w:cstheme="minorHAnsi"/>
          <w:sz w:val="24"/>
          <w:szCs w:val="24"/>
        </w:rPr>
        <w:t xml:space="preserve">A não prestação de contas, conforme </w:t>
      </w:r>
      <w:proofErr w:type="gramStart"/>
      <w:r w:rsidRPr="005155AA">
        <w:rPr>
          <w:rFonts w:asciiTheme="minorHAnsi" w:hAnsiTheme="minorHAnsi" w:cstheme="minorHAnsi"/>
          <w:sz w:val="24"/>
          <w:szCs w:val="24"/>
        </w:rPr>
        <w:t>itens anteriores implicará</w:t>
      </w:r>
      <w:proofErr w:type="gramEnd"/>
      <w:r w:rsidRPr="005155AA">
        <w:rPr>
          <w:rFonts w:asciiTheme="minorHAnsi" w:hAnsiTheme="minorHAnsi" w:cstheme="minorHAnsi"/>
          <w:sz w:val="24"/>
          <w:szCs w:val="24"/>
        </w:rPr>
        <w:t xml:space="preserve"> na imediata suspensão do repasse seguinte, sendo, portanto, entendida como nenhuma atividade realizada, sem prejuízo da prestação de contas do valor recebido que deverá ocorrer até o último dia do mês, não obrigando Prefeitura do município de Lages a realizar pagamento cumulando o valor retroativo;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12.15 </w:t>
      </w:r>
      <w:r w:rsidRPr="005155AA">
        <w:rPr>
          <w:rFonts w:asciiTheme="minorHAnsi" w:hAnsiTheme="minorHAnsi" w:cstheme="minorHAnsi"/>
          <w:sz w:val="24"/>
          <w:szCs w:val="24"/>
        </w:rPr>
        <w:t>A prestação de contas deverá conter elementos que permitam ao gestor avaliar o andamento ou concluir que seu objeto foi executado conforme pactuada, com descrição das atividades executadas e comprovação do alcance das metas esperadas até o período da prestação de contas;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12.16 </w:t>
      </w:r>
      <w:r w:rsidRPr="005155AA">
        <w:rPr>
          <w:rFonts w:asciiTheme="minorHAnsi" w:hAnsiTheme="minorHAnsi" w:cstheme="minorHAnsi"/>
          <w:sz w:val="24"/>
          <w:szCs w:val="24"/>
        </w:rPr>
        <w:t>Serão glosados valores relacionados a metas e resultados descumpridos sem justificativa ou com justificativa não aprovada pelo órgão gestos;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lastRenderedPageBreak/>
        <w:t xml:space="preserve">12.17 </w:t>
      </w:r>
      <w:r w:rsidRPr="005155AA">
        <w:rPr>
          <w:rFonts w:asciiTheme="minorHAnsi" w:hAnsiTheme="minorHAnsi" w:cstheme="minorHAnsi"/>
          <w:sz w:val="24"/>
          <w:szCs w:val="24"/>
        </w:rPr>
        <w:t>No final de cada exercício e no final da vigência da parceira, a Organização da Sociedade Civil deverá apresentar as prestações de contas anuais, no prazo estabelecido a ser informado pela Secretaria Municipal de Assistência Social e Habitação;</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12.18 </w:t>
      </w:r>
      <w:r w:rsidRPr="005155AA">
        <w:rPr>
          <w:rFonts w:asciiTheme="minorHAnsi" w:hAnsiTheme="minorHAnsi" w:cstheme="minorHAnsi"/>
          <w:sz w:val="24"/>
          <w:szCs w:val="24"/>
        </w:rPr>
        <w:t>Apresentar até 31 de Janeiro do ano seguinte, cópia do Balanço Anual, do Demonstrativo de Resultado do Exercício, com indicação dos valores repassados pela Secretaria Municipal de Assistência Social e Habitação referente ao exercício em que o número foi recebido;</w:t>
      </w:r>
    </w:p>
    <w:p w:rsidR="005155AA" w:rsidRPr="005155AA" w:rsidRDefault="005155AA" w:rsidP="003F1647">
      <w:pPr>
        <w:spacing w:line="360" w:lineRule="auto"/>
        <w:jc w:val="both"/>
        <w:rPr>
          <w:rFonts w:asciiTheme="minorHAnsi" w:hAnsiTheme="minorHAnsi" w:cstheme="minorHAnsi"/>
          <w:sz w:val="24"/>
          <w:szCs w:val="24"/>
        </w:rPr>
      </w:pP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 xml:space="preserve">13 DO MONITORAMENTO E AVALIAÇÃO PELO ÓRGÃO TÉCNICO DA ADMNINISTRAÇÃO </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13.1 </w:t>
      </w:r>
      <w:r w:rsidRPr="005155AA">
        <w:rPr>
          <w:rFonts w:asciiTheme="minorHAnsi" w:hAnsiTheme="minorHAnsi" w:cstheme="minorHAnsi"/>
          <w:sz w:val="24"/>
          <w:szCs w:val="24"/>
        </w:rPr>
        <w:t>O gestor das parcerias, com poderes de controle e fiscalização, será designado por ato publicado no Diário Oficial do Município cujas obrigações serão aquelas determinadas pelo artigo 61 da Lei Federal n° 13.019/14;</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13.2 </w:t>
      </w:r>
      <w:r w:rsidRPr="005155AA">
        <w:rPr>
          <w:rFonts w:asciiTheme="minorHAnsi" w:hAnsiTheme="minorHAnsi" w:cstheme="minorHAnsi"/>
          <w:sz w:val="24"/>
          <w:szCs w:val="24"/>
        </w:rPr>
        <w:t>A administração pública designará, em ato a ser publicado no Diário Oficial do Município, Comissão de Monitoramento e Avaliação, que terá como atribuição a homologação do relatório emitido pelo órgão técnico da administração, independentemente da apresentação da prestação de contas devida pela organização da Sociedade Civil;</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13.3 </w:t>
      </w:r>
      <w:r w:rsidRPr="005155AA">
        <w:rPr>
          <w:rFonts w:asciiTheme="minorHAnsi" w:hAnsiTheme="minorHAnsi" w:cstheme="minorHAnsi"/>
          <w:sz w:val="24"/>
          <w:szCs w:val="24"/>
        </w:rPr>
        <w:t xml:space="preserve">Os serviços objetos dos termos de colaboração terão sua execução devidamente monitorada e avaliada pela administração pública tendo dentro de suas atribuições </w:t>
      </w:r>
      <w:proofErr w:type="gramStart"/>
      <w:r w:rsidRPr="005155AA">
        <w:rPr>
          <w:rFonts w:asciiTheme="minorHAnsi" w:hAnsiTheme="minorHAnsi" w:cstheme="minorHAnsi"/>
          <w:sz w:val="24"/>
          <w:szCs w:val="24"/>
        </w:rPr>
        <w:t>coordenar</w:t>
      </w:r>
      <w:proofErr w:type="gramEnd"/>
      <w:r w:rsidRPr="005155AA">
        <w:rPr>
          <w:rFonts w:asciiTheme="minorHAnsi" w:hAnsiTheme="minorHAnsi" w:cstheme="minorHAnsi"/>
          <w:sz w:val="24"/>
          <w:szCs w:val="24"/>
        </w:rPr>
        <w:t>, articular e avaliar a execução das ações;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 xml:space="preserve">13.4 </w:t>
      </w:r>
      <w:r w:rsidRPr="005155AA">
        <w:rPr>
          <w:rFonts w:asciiTheme="minorHAnsi" w:hAnsiTheme="minorHAnsi" w:cstheme="minorHAnsi"/>
          <w:sz w:val="24"/>
          <w:szCs w:val="24"/>
        </w:rPr>
        <w:t>As ações de monitoramento e avaliação da administração pública compreendem primordialmente a verificação: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Do número de atendimentos correspondente às metas estabelecidas no Plano de Trabalho;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Permanência da equipe de referência de acordo com os termos do presente Edital durante todo período de vigência;</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III. </w:t>
      </w:r>
      <w:r w:rsidRPr="005155AA">
        <w:rPr>
          <w:rFonts w:asciiTheme="minorHAnsi" w:hAnsiTheme="minorHAnsi" w:cstheme="minorHAnsi"/>
          <w:sz w:val="24"/>
          <w:szCs w:val="24"/>
        </w:rPr>
        <w:t>Atividades realizadas.</w:t>
      </w:r>
    </w:p>
    <w:p w:rsidR="005155AA" w:rsidRPr="005155AA" w:rsidRDefault="005155AA" w:rsidP="003F1647">
      <w:pPr>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lastRenderedPageBreak/>
        <w:t>13.5</w:t>
      </w:r>
      <w:r w:rsidRPr="005155AA">
        <w:rPr>
          <w:rFonts w:asciiTheme="minorHAnsi" w:hAnsiTheme="minorHAnsi" w:cstheme="minorHAnsi"/>
          <w:sz w:val="24"/>
          <w:szCs w:val="24"/>
        </w:rPr>
        <w:t xml:space="preserve"> Os procedimentos de monitoramento e avaliação ocorrerão através de:</w:t>
      </w:r>
    </w:p>
    <w:p w:rsidR="005155AA" w:rsidRPr="005155AA" w:rsidRDefault="005155AA" w:rsidP="003F1647">
      <w:pPr>
        <w:spacing w:line="360" w:lineRule="auto"/>
        <w:ind w:left="567"/>
        <w:jc w:val="both"/>
        <w:rPr>
          <w:rFonts w:asciiTheme="minorHAnsi" w:hAnsiTheme="minorHAnsi" w:cstheme="minorHAnsi"/>
          <w:i/>
          <w:sz w:val="24"/>
          <w:szCs w:val="24"/>
        </w:rPr>
      </w:pPr>
      <w:r w:rsidRPr="005155AA">
        <w:rPr>
          <w:rFonts w:asciiTheme="minorHAnsi" w:hAnsiTheme="minorHAnsi" w:cstheme="minorHAnsi"/>
          <w:b/>
          <w:sz w:val="24"/>
          <w:szCs w:val="24"/>
        </w:rPr>
        <w:t xml:space="preserve">I. </w:t>
      </w:r>
      <w:r w:rsidRPr="005155AA">
        <w:rPr>
          <w:rFonts w:asciiTheme="minorHAnsi" w:hAnsiTheme="minorHAnsi" w:cstheme="minorHAnsi"/>
          <w:sz w:val="24"/>
          <w:szCs w:val="24"/>
        </w:rPr>
        <w:t xml:space="preserve">Visitas </w:t>
      </w:r>
      <w:r w:rsidRPr="005155AA">
        <w:rPr>
          <w:rFonts w:asciiTheme="minorHAnsi" w:hAnsiTheme="minorHAnsi" w:cstheme="minorHAnsi"/>
          <w:i/>
          <w:sz w:val="24"/>
          <w:szCs w:val="24"/>
        </w:rPr>
        <w:t>in loco;</w:t>
      </w:r>
    </w:p>
    <w:p w:rsidR="005155AA" w:rsidRP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 </w:t>
      </w:r>
      <w:r w:rsidRPr="005155AA">
        <w:rPr>
          <w:rFonts w:asciiTheme="minorHAnsi" w:hAnsiTheme="minorHAnsi" w:cstheme="minorHAnsi"/>
          <w:sz w:val="24"/>
          <w:szCs w:val="24"/>
        </w:rPr>
        <w:t>Reuniões de monitoramento, individuais e/ou coletivas;</w:t>
      </w:r>
    </w:p>
    <w:p w:rsidR="005155AA" w:rsidRDefault="005155AA" w:rsidP="003F1647">
      <w:pPr>
        <w:spacing w:line="360" w:lineRule="auto"/>
        <w:ind w:left="567"/>
        <w:jc w:val="both"/>
        <w:rPr>
          <w:rFonts w:asciiTheme="minorHAnsi" w:hAnsiTheme="minorHAnsi" w:cstheme="minorHAnsi"/>
          <w:sz w:val="24"/>
          <w:szCs w:val="24"/>
        </w:rPr>
      </w:pPr>
      <w:r w:rsidRPr="005155AA">
        <w:rPr>
          <w:rFonts w:asciiTheme="minorHAnsi" w:hAnsiTheme="minorHAnsi" w:cstheme="minorHAnsi"/>
          <w:b/>
          <w:sz w:val="24"/>
          <w:szCs w:val="24"/>
        </w:rPr>
        <w:t xml:space="preserve">III. </w:t>
      </w:r>
      <w:r w:rsidRPr="005155AA">
        <w:rPr>
          <w:rFonts w:asciiTheme="minorHAnsi" w:hAnsiTheme="minorHAnsi" w:cstheme="minorHAnsi"/>
          <w:sz w:val="24"/>
          <w:szCs w:val="24"/>
        </w:rPr>
        <w:t>Estratégias de avaliação dos serviços junto aos usuários.</w:t>
      </w:r>
    </w:p>
    <w:p w:rsidR="003F1647" w:rsidRPr="005155AA" w:rsidRDefault="003F1647" w:rsidP="003F1647">
      <w:pPr>
        <w:spacing w:line="360" w:lineRule="auto"/>
        <w:ind w:left="567"/>
        <w:jc w:val="both"/>
        <w:rPr>
          <w:rFonts w:asciiTheme="minorHAnsi" w:hAnsiTheme="minorHAnsi" w:cstheme="minorHAnsi"/>
          <w:sz w:val="24"/>
          <w:szCs w:val="24"/>
        </w:rPr>
      </w:pPr>
    </w:p>
    <w:p w:rsidR="005155AA" w:rsidRPr="005155AA" w:rsidRDefault="005155AA" w:rsidP="003F1647">
      <w:pPr>
        <w:pStyle w:val="PargrafodaLista"/>
        <w:numPr>
          <w:ilvl w:val="0"/>
          <w:numId w:val="16"/>
        </w:numPr>
        <w:spacing w:line="360" w:lineRule="auto"/>
        <w:jc w:val="both"/>
        <w:rPr>
          <w:rFonts w:asciiTheme="minorHAnsi" w:hAnsiTheme="minorHAnsi" w:cstheme="minorHAnsi"/>
          <w:b/>
        </w:rPr>
      </w:pPr>
      <w:r w:rsidRPr="005155AA">
        <w:rPr>
          <w:rFonts w:asciiTheme="minorHAnsi" w:hAnsiTheme="minorHAnsi" w:cstheme="minorHAnsi"/>
          <w:b/>
        </w:rPr>
        <w:t>DAS RESPONSABILIDADES E SANÇÕES</w:t>
      </w:r>
    </w:p>
    <w:p w:rsidR="005155AA" w:rsidRPr="005155AA" w:rsidRDefault="005155AA" w:rsidP="003F1647">
      <w:pPr>
        <w:tabs>
          <w:tab w:val="left" w:pos="993"/>
        </w:tabs>
        <w:spacing w:line="360" w:lineRule="auto"/>
        <w:ind w:firstLine="567"/>
        <w:jc w:val="both"/>
        <w:rPr>
          <w:rFonts w:asciiTheme="minorHAnsi" w:hAnsiTheme="minorHAnsi" w:cstheme="minorHAnsi"/>
          <w:sz w:val="24"/>
          <w:szCs w:val="24"/>
        </w:rPr>
      </w:pPr>
      <w:r w:rsidRPr="005155AA">
        <w:rPr>
          <w:rFonts w:asciiTheme="minorHAnsi" w:hAnsiTheme="minorHAnsi" w:cstheme="minorHAnsi"/>
          <w:b/>
          <w:sz w:val="24"/>
          <w:szCs w:val="24"/>
        </w:rPr>
        <w:t>14.1</w:t>
      </w:r>
      <w:r w:rsidRPr="005155AA">
        <w:rPr>
          <w:rFonts w:asciiTheme="minorHAnsi" w:hAnsiTheme="minorHAnsi" w:cstheme="minorHAnsi"/>
          <w:sz w:val="24"/>
          <w:szCs w:val="24"/>
        </w:rPr>
        <w:t xml:space="preserve"> Pela execução da parceria em desacordo com o plano de trabalho e com as normas da legislação, a administração </w:t>
      </w:r>
      <w:proofErr w:type="gramStart"/>
      <w:r w:rsidRPr="005155AA">
        <w:rPr>
          <w:rFonts w:asciiTheme="minorHAnsi" w:hAnsiTheme="minorHAnsi" w:cstheme="minorHAnsi"/>
          <w:sz w:val="24"/>
          <w:szCs w:val="24"/>
        </w:rPr>
        <w:t>poderá,</w:t>
      </w:r>
      <w:proofErr w:type="gramEnd"/>
      <w:r w:rsidRPr="005155AA">
        <w:rPr>
          <w:rFonts w:asciiTheme="minorHAnsi" w:hAnsiTheme="minorHAnsi" w:cstheme="minorHAnsi"/>
          <w:sz w:val="24"/>
          <w:szCs w:val="24"/>
        </w:rPr>
        <w:t xml:space="preserve"> garantida a prévia defesa, aplicar à organização da sociedade civil parceira as seguintes sanções:</w:t>
      </w:r>
    </w:p>
    <w:p w:rsidR="005155AA" w:rsidRPr="005155AA" w:rsidRDefault="005155AA" w:rsidP="003F1647">
      <w:pPr>
        <w:pStyle w:val="PargrafodaLista"/>
        <w:numPr>
          <w:ilvl w:val="0"/>
          <w:numId w:val="17"/>
        </w:numPr>
        <w:tabs>
          <w:tab w:val="left" w:pos="851"/>
        </w:tabs>
        <w:spacing w:line="360" w:lineRule="auto"/>
        <w:ind w:left="0" w:firstLine="567"/>
        <w:jc w:val="both"/>
        <w:rPr>
          <w:rFonts w:asciiTheme="minorHAnsi" w:hAnsiTheme="minorHAnsi" w:cstheme="minorHAnsi"/>
        </w:rPr>
      </w:pPr>
      <w:r w:rsidRPr="005155AA">
        <w:rPr>
          <w:rFonts w:asciiTheme="minorHAnsi" w:hAnsiTheme="minorHAnsi" w:cstheme="minorHAnsi"/>
        </w:rPr>
        <w:t>Advertência;</w:t>
      </w:r>
    </w:p>
    <w:p w:rsidR="005155AA" w:rsidRPr="005155AA" w:rsidRDefault="005155AA" w:rsidP="003F1647">
      <w:pPr>
        <w:pStyle w:val="PargrafodaLista"/>
        <w:numPr>
          <w:ilvl w:val="0"/>
          <w:numId w:val="17"/>
        </w:numPr>
        <w:tabs>
          <w:tab w:val="left" w:pos="851"/>
        </w:tabs>
        <w:spacing w:line="360" w:lineRule="auto"/>
        <w:ind w:left="0" w:firstLine="567"/>
        <w:jc w:val="both"/>
        <w:rPr>
          <w:rFonts w:asciiTheme="minorHAnsi" w:hAnsiTheme="minorHAnsi" w:cstheme="minorHAnsi"/>
        </w:rPr>
      </w:pPr>
      <w:r w:rsidRPr="005155AA">
        <w:rPr>
          <w:rFonts w:asciiTheme="minorHAnsi" w:hAnsiTheme="minorHAnsi" w:cstheme="minorHAnsi"/>
        </w:rPr>
        <w:t xml:space="preserve">Suspensão temporária da participação em chamamento público e impedimento de celebrar termos de fomento, termos de colaboração e contratos com órgãos e entidades da esfera de governo da administração pública sancionadora, por prazo não superior a </w:t>
      </w:r>
      <w:proofErr w:type="gramStart"/>
      <w:r w:rsidRPr="005155AA">
        <w:rPr>
          <w:rFonts w:asciiTheme="minorHAnsi" w:hAnsiTheme="minorHAnsi" w:cstheme="minorHAnsi"/>
        </w:rPr>
        <w:t>2</w:t>
      </w:r>
      <w:proofErr w:type="gramEnd"/>
      <w:r w:rsidRPr="005155AA">
        <w:rPr>
          <w:rFonts w:asciiTheme="minorHAnsi" w:hAnsiTheme="minorHAnsi" w:cstheme="minorHAnsi"/>
        </w:rPr>
        <w:t xml:space="preserve"> (dois) anos;</w:t>
      </w:r>
    </w:p>
    <w:p w:rsidR="005155AA" w:rsidRPr="005155AA" w:rsidRDefault="005155AA" w:rsidP="003F1647">
      <w:pPr>
        <w:pStyle w:val="PargrafodaLista"/>
        <w:numPr>
          <w:ilvl w:val="0"/>
          <w:numId w:val="17"/>
        </w:numPr>
        <w:tabs>
          <w:tab w:val="left" w:pos="567"/>
          <w:tab w:val="left" w:pos="851"/>
        </w:tabs>
        <w:spacing w:line="360" w:lineRule="auto"/>
        <w:ind w:left="0" w:firstLine="567"/>
        <w:jc w:val="both"/>
        <w:rPr>
          <w:rFonts w:asciiTheme="minorHAnsi" w:hAnsiTheme="minorHAnsi" w:cstheme="minorHAnsi"/>
        </w:rPr>
      </w:pPr>
      <w:r w:rsidRPr="005155AA">
        <w:rPr>
          <w:rFonts w:asciiTheme="minorHAnsi" w:hAnsiTheme="minorHAnsi" w:cstheme="minorHAnsi"/>
        </w:rPr>
        <w:t>Declaração de idoneidade para participar em chamamento público ou celebrar parcerias com órgãos e entidades de todas as esferas de governo, enquanto perdurarem os motivos determinantes da punição ou até que seja promovida a reabilitação perante a própria autoridade que aplicou a penalidade, a qual será concedida sempre que a organização da sociedade civil ressarcir a administração pelos prejuízos resultantes, e depois de decorrido o prazo da sanção aplicada;</w:t>
      </w:r>
    </w:p>
    <w:p w:rsidR="005155AA" w:rsidRPr="005155AA" w:rsidRDefault="005155AA" w:rsidP="003F1647">
      <w:pPr>
        <w:pStyle w:val="PargrafodaLista"/>
        <w:numPr>
          <w:ilvl w:val="0"/>
          <w:numId w:val="17"/>
        </w:numPr>
        <w:tabs>
          <w:tab w:val="left" w:pos="851"/>
        </w:tabs>
        <w:spacing w:line="360" w:lineRule="auto"/>
        <w:ind w:left="0" w:firstLine="567"/>
        <w:jc w:val="both"/>
        <w:rPr>
          <w:rFonts w:asciiTheme="minorHAnsi" w:hAnsiTheme="minorHAnsi" w:cstheme="minorHAnsi"/>
        </w:rPr>
      </w:pPr>
      <w:r w:rsidRPr="005155AA">
        <w:rPr>
          <w:rFonts w:asciiTheme="minorHAnsi" w:hAnsiTheme="minorHAnsi" w:cstheme="minorHAnsi"/>
        </w:rPr>
        <w:t xml:space="preserve">A sanção estabelecida é de competência exclusiva da Secretaria Municipal de Assistência Social e Habitação, e, conforme o caso, facultada a defesa do interessado no respectivo processo, no prazo de 10 (dez) dias da abertura de vista, podendo a reabilitação ser requerida após </w:t>
      </w:r>
      <w:proofErr w:type="gramStart"/>
      <w:r w:rsidRPr="005155AA">
        <w:rPr>
          <w:rFonts w:asciiTheme="minorHAnsi" w:hAnsiTheme="minorHAnsi" w:cstheme="minorHAnsi"/>
        </w:rPr>
        <w:t>2</w:t>
      </w:r>
      <w:proofErr w:type="gramEnd"/>
      <w:r w:rsidRPr="005155AA">
        <w:rPr>
          <w:rFonts w:asciiTheme="minorHAnsi" w:hAnsiTheme="minorHAnsi" w:cstheme="minorHAnsi"/>
        </w:rPr>
        <w:t xml:space="preserve"> (dois) anos de sua aplicação.</w:t>
      </w:r>
    </w:p>
    <w:p w:rsidR="000B1EF1" w:rsidRPr="005155AA" w:rsidRDefault="000B1EF1" w:rsidP="003F1647">
      <w:pPr>
        <w:spacing w:line="360" w:lineRule="auto"/>
        <w:jc w:val="both"/>
        <w:rPr>
          <w:rFonts w:asciiTheme="minorHAnsi" w:hAnsiTheme="minorHAnsi" w:cstheme="minorHAnsi"/>
          <w:sz w:val="24"/>
          <w:szCs w:val="24"/>
        </w:rPr>
      </w:pPr>
    </w:p>
    <w:p w:rsidR="005155AA" w:rsidRPr="005155AA" w:rsidRDefault="005155AA" w:rsidP="003F1647">
      <w:pPr>
        <w:spacing w:line="360" w:lineRule="auto"/>
        <w:ind w:left="567"/>
        <w:jc w:val="both"/>
        <w:rPr>
          <w:rFonts w:asciiTheme="minorHAnsi" w:hAnsiTheme="minorHAnsi" w:cstheme="minorHAnsi"/>
          <w:b/>
          <w:sz w:val="24"/>
          <w:szCs w:val="24"/>
        </w:rPr>
      </w:pPr>
      <w:r w:rsidRPr="005155AA">
        <w:rPr>
          <w:rFonts w:asciiTheme="minorHAnsi" w:hAnsiTheme="minorHAnsi" w:cstheme="minorHAnsi"/>
          <w:b/>
          <w:sz w:val="24"/>
          <w:szCs w:val="24"/>
        </w:rPr>
        <w:t xml:space="preserve">15 DISPOSIÇÕES FINAIS </w:t>
      </w:r>
    </w:p>
    <w:p w:rsidR="005155AA" w:rsidRPr="005155AA" w:rsidRDefault="005155AA" w:rsidP="003F1647">
      <w:pPr>
        <w:spacing w:line="360" w:lineRule="auto"/>
        <w:ind w:left="105" w:firstLine="462"/>
        <w:jc w:val="both"/>
        <w:rPr>
          <w:rFonts w:asciiTheme="minorHAnsi" w:hAnsiTheme="minorHAnsi" w:cstheme="minorHAnsi"/>
          <w:sz w:val="24"/>
          <w:szCs w:val="24"/>
        </w:rPr>
      </w:pPr>
      <w:r w:rsidRPr="005155AA">
        <w:rPr>
          <w:rFonts w:asciiTheme="minorHAnsi" w:hAnsiTheme="minorHAnsi" w:cstheme="minorHAnsi"/>
          <w:b/>
          <w:sz w:val="24"/>
          <w:szCs w:val="24"/>
        </w:rPr>
        <w:lastRenderedPageBreak/>
        <w:t xml:space="preserve">15.1 </w:t>
      </w:r>
      <w:r w:rsidRPr="005155AA">
        <w:rPr>
          <w:rFonts w:asciiTheme="minorHAnsi" w:hAnsiTheme="minorHAnsi" w:cstheme="minorHAnsi"/>
          <w:sz w:val="24"/>
          <w:szCs w:val="24"/>
        </w:rPr>
        <w:t>A celebração da parceria decorrente deste Edital poderá ser suspensa diante de eventuais irregularidades constatada em Colaboração de exercício anteriormente celebrado pela Organização da Sociedade Civil com o Poder Público municipal, até que sejam sanadas. Na hipótese das irregularidades não serem sanadas, a parceria decorrente deste Edital será rescindida e outra Organização da Sociedade Civil eventualmente eliminada na fase de desempate será convocada e na ausência desta, aquela com pontuação imediatamente abaixo da que celebrou a parceria e teve a relação rescindida e por fim, na ausência dessas, o Poder Público poderá proceder com novo chamamento público;</w:t>
      </w:r>
    </w:p>
    <w:p w:rsidR="005155AA" w:rsidRDefault="005155AA" w:rsidP="003F1647">
      <w:pPr>
        <w:spacing w:line="360" w:lineRule="auto"/>
        <w:ind w:left="105" w:firstLine="462"/>
        <w:jc w:val="both"/>
        <w:rPr>
          <w:rFonts w:asciiTheme="minorHAnsi" w:hAnsiTheme="minorHAnsi" w:cstheme="minorHAnsi"/>
          <w:sz w:val="24"/>
          <w:szCs w:val="24"/>
        </w:rPr>
      </w:pPr>
      <w:r w:rsidRPr="005155AA">
        <w:rPr>
          <w:rFonts w:asciiTheme="minorHAnsi" w:hAnsiTheme="minorHAnsi" w:cstheme="minorHAnsi"/>
          <w:b/>
          <w:sz w:val="24"/>
          <w:szCs w:val="24"/>
        </w:rPr>
        <w:t xml:space="preserve">15.2 </w:t>
      </w:r>
      <w:r w:rsidRPr="005155AA">
        <w:rPr>
          <w:rFonts w:asciiTheme="minorHAnsi" w:hAnsiTheme="minorHAnsi" w:cstheme="minorHAnsi"/>
          <w:sz w:val="24"/>
          <w:szCs w:val="24"/>
        </w:rPr>
        <w:t>A Secretaria Municipal de Assistência Social e Habitação poderá habilitar mais de um plano de trabalho, considerando a proporção de vagas necessárias e números de disponibilizadas no plano de trabalho pelas Organizações da Sociedade Civil;</w:t>
      </w:r>
    </w:p>
    <w:p w:rsidR="009D5531" w:rsidRPr="006E1539" w:rsidRDefault="009D5531" w:rsidP="003F1647">
      <w:pPr>
        <w:spacing w:line="360" w:lineRule="auto"/>
        <w:ind w:left="105" w:firstLine="462"/>
        <w:jc w:val="both"/>
        <w:rPr>
          <w:rFonts w:asciiTheme="minorHAnsi" w:hAnsiTheme="minorHAnsi" w:cstheme="minorHAnsi"/>
        </w:rPr>
      </w:pPr>
      <w:r>
        <w:rPr>
          <w:rFonts w:asciiTheme="minorHAnsi" w:hAnsiTheme="minorHAnsi" w:cstheme="minorHAnsi"/>
          <w:b/>
          <w:sz w:val="24"/>
          <w:szCs w:val="24"/>
        </w:rPr>
        <w:t>15.3</w:t>
      </w:r>
      <w:r w:rsidRPr="006E1539">
        <w:rPr>
          <w:rFonts w:asciiTheme="minorHAnsi" w:hAnsiTheme="minorHAnsi" w:cstheme="minorHAnsi"/>
        </w:rPr>
        <w:t xml:space="preserve"> O Secretário Municipal de Assistência Social e Habitação</w:t>
      </w:r>
      <w:r>
        <w:rPr>
          <w:rFonts w:asciiTheme="minorHAnsi" w:hAnsiTheme="minorHAnsi" w:cstheme="minorHAnsi"/>
        </w:rPr>
        <w:t xml:space="preserve">, poderá suspender o credenciamento em qualquer fase diante de irregularidade, fixando o prazo. </w:t>
      </w:r>
    </w:p>
    <w:p w:rsidR="009D5531" w:rsidRPr="005155AA" w:rsidRDefault="009D5531" w:rsidP="003F1647">
      <w:pPr>
        <w:spacing w:line="360" w:lineRule="auto"/>
        <w:ind w:left="105" w:firstLine="462"/>
        <w:jc w:val="both"/>
        <w:rPr>
          <w:rFonts w:asciiTheme="minorHAnsi" w:hAnsiTheme="minorHAnsi" w:cstheme="minorHAnsi"/>
          <w:sz w:val="24"/>
          <w:szCs w:val="24"/>
        </w:rPr>
      </w:pPr>
    </w:p>
    <w:p w:rsidR="005155AA" w:rsidRPr="005155AA" w:rsidRDefault="009D5531" w:rsidP="003F1647">
      <w:pPr>
        <w:spacing w:line="360" w:lineRule="auto"/>
        <w:ind w:left="105" w:firstLine="462"/>
        <w:jc w:val="both"/>
        <w:rPr>
          <w:rFonts w:asciiTheme="minorHAnsi" w:hAnsiTheme="minorHAnsi" w:cstheme="minorHAnsi"/>
          <w:sz w:val="24"/>
          <w:szCs w:val="24"/>
        </w:rPr>
      </w:pPr>
      <w:r>
        <w:rPr>
          <w:rFonts w:asciiTheme="minorHAnsi" w:hAnsiTheme="minorHAnsi" w:cstheme="minorHAnsi"/>
          <w:b/>
          <w:sz w:val="24"/>
          <w:szCs w:val="24"/>
        </w:rPr>
        <w:t>15.4</w:t>
      </w:r>
      <w:r w:rsidR="005155AA" w:rsidRPr="005155AA">
        <w:rPr>
          <w:rFonts w:asciiTheme="minorHAnsi" w:hAnsiTheme="minorHAnsi" w:cstheme="minorHAnsi"/>
          <w:b/>
          <w:sz w:val="24"/>
          <w:szCs w:val="24"/>
        </w:rPr>
        <w:t xml:space="preserve"> </w:t>
      </w:r>
      <w:r w:rsidR="005155AA" w:rsidRPr="005155AA">
        <w:rPr>
          <w:rFonts w:asciiTheme="minorHAnsi" w:hAnsiTheme="minorHAnsi" w:cstheme="minorHAnsi"/>
          <w:sz w:val="24"/>
          <w:szCs w:val="24"/>
        </w:rPr>
        <w:t>A habilitação dos planos de trabalho não necessariamente obriga o município de Lages a assinar termo de colaboração e expedir ordem de início de atividades, os quais poderão ficar condicionados ao critério de conveniência e oportunidade da Secretaria Municipal de Assistência Social;</w:t>
      </w:r>
    </w:p>
    <w:p w:rsidR="005155AA" w:rsidRPr="005155AA" w:rsidRDefault="009D5531" w:rsidP="003F1647">
      <w:pPr>
        <w:spacing w:line="360" w:lineRule="auto"/>
        <w:ind w:left="105" w:firstLine="462"/>
        <w:jc w:val="both"/>
        <w:rPr>
          <w:rFonts w:asciiTheme="minorHAnsi" w:hAnsiTheme="minorHAnsi" w:cstheme="minorHAnsi"/>
          <w:sz w:val="24"/>
          <w:szCs w:val="24"/>
        </w:rPr>
      </w:pPr>
      <w:r>
        <w:rPr>
          <w:rFonts w:asciiTheme="minorHAnsi" w:hAnsiTheme="minorHAnsi" w:cstheme="minorHAnsi"/>
          <w:b/>
          <w:sz w:val="24"/>
          <w:szCs w:val="24"/>
        </w:rPr>
        <w:t>15.5</w:t>
      </w:r>
      <w:r w:rsidR="005155AA" w:rsidRPr="005155AA">
        <w:rPr>
          <w:rFonts w:asciiTheme="minorHAnsi" w:hAnsiTheme="minorHAnsi" w:cstheme="minorHAnsi"/>
          <w:b/>
          <w:sz w:val="24"/>
          <w:szCs w:val="24"/>
        </w:rPr>
        <w:t xml:space="preserve"> </w:t>
      </w:r>
      <w:r w:rsidR="005155AA" w:rsidRPr="005155AA">
        <w:rPr>
          <w:rFonts w:asciiTheme="minorHAnsi" w:hAnsiTheme="minorHAnsi" w:cstheme="minorHAnsi"/>
          <w:sz w:val="24"/>
          <w:szCs w:val="24"/>
        </w:rPr>
        <w:t>A habilitação dos planos de trabalho não obriga o município a assinar termo de colaboração com a meta quantitativa, número de vaga, disponibilizada pela Organização da Sociedade Civil, caso esta esteja além das especificações deste edital;</w:t>
      </w:r>
    </w:p>
    <w:p w:rsidR="005155AA" w:rsidRPr="005155AA" w:rsidRDefault="009D5531" w:rsidP="003F1647">
      <w:pPr>
        <w:spacing w:line="360" w:lineRule="auto"/>
        <w:ind w:left="105" w:firstLine="462"/>
        <w:jc w:val="both"/>
        <w:rPr>
          <w:rFonts w:asciiTheme="minorHAnsi" w:hAnsiTheme="minorHAnsi" w:cstheme="minorHAnsi"/>
          <w:sz w:val="24"/>
          <w:szCs w:val="24"/>
        </w:rPr>
      </w:pPr>
      <w:r>
        <w:rPr>
          <w:rFonts w:asciiTheme="minorHAnsi" w:hAnsiTheme="minorHAnsi" w:cstheme="minorHAnsi"/>
          <w:b/>
          <w:sz w:val="24"/>
          <w:szCs w:val="24"/>
        </w:rPr>
        <w:t>15.6</w:t>
      </w:r>
      <w:r w:rsidR="005155AA" w:rsidRPr="005155AA">
        <w:rPr>
          <w:rFonts w:asciiTheme="minorHAnsi" w:hAnsiTheme="minorHAnsi" w:cstheme="minorHAnsi"/>
          <w:b/>
          <w:sz w:val="24"/>
          <w:szCs w:val="24"/>
        </w:rPr>
        <w:t xml:space="preserve"> </w:t>
      </w:r>
      <w:r w:rsidR="005155AA" w:rsidRPr="005155AA">
        <w:rPr>
          <w:rFonts w:asciiTheme="minorHAnsi" w:hAnsiTheme="minorHAnsi" w:cstheme="minorHAnsi"/>
          <w:sz w:val="24"/>
          <w:szCs w:val="24"/>
        </w:rPr>
        <w:t>A remuneração de equipe de trabalho com recursos transferidos pela administração pública não gera vínculo trabalhista com o ente transferidor;</w:t>
      </w:r>
    </w:p>
    <w:p w:rsidR="005155AA" w:rsidRPr="005155AA" w:rsidRDefault="005155AA" w:rsidP="003F1647">
      <w:pPr>
        <w:spacing w:line="360" w:lineRule="auto"/>
        <w:ind w:left="105" w:firstLine="462"/>
        <w:jc w:val="both"/>
        <w:rPr>
          <w:rFonts w:asciiTheme="minorHAnsi" w:hAnsiTheme="minorHAnsi" w:cstheme="minorHAnsi"/>
          <w:sz w:val="24"/>
          <w:szCs w:val="24"/>
        </w:rPr>
      </w:pPr>
      <w:r w:rsidRPr="005155AA">
        <w:rPr>
          <w:rFonts w:asciiTheme="minorHAnsi" w:hAnsiTheme="minorHAnsi" w:cstheme="minorHAnsi"/>
          <w:b/>
          <w:sz w:val="24"/>
          <w:szCs w:val="24"/>
        </w:rPr>
        <w:t>15.</w:t>
      </w:r>
      <w:r w:rsidR="009D5531">
        <w:rPr>
          <w:rFonts w:asciiTheme="minorHAnsi" w:hAnsiTheme="minorHAnsi" w:cstheme="minorHAnsi"/>
          <w:b/>
          <w:sz w:val="24"/>
          <w:szCs w:val="24"/>
        </w:rPr>
        <w:t>7</w:t>
      </w:r>
      <w:r w:rsidRPr="005155AA">
        <w:rPr>
          <w:rFonts w:asciiTheme="minorHAnsi" w:hAnsiTheme="minorHAnsi" w:cstheme="minorHAnsi"/>
          <w:sz w:val="24"/>
          <w:szCs w:val="24"/>
        </w:rPr>
        <w:t xml:space="preserve"> A inadimplência da Organização da Sociedade Civil em relação aos encargos trabalhistas não transfere à administração pública a responsabilidade por seu pagamento;</w:t>
      </w:r>
    </w:p>
    <w:p w:rsidR="005155AA" w:rsidRPr="005155AA" w:rsidRDefault="009D5531" w:rsidP="003F1647">
      <w:pPr>
        <w:spacing w:line="360" w:lineRule="auto"/>
        <w:ind w:left="105" w:firstLine="462"/>
        <w:jc w:val="both"/>
        <w:rPr>
          <w:rFonts w:asciiTheme="minorHAnsi" w:hAnsiTheme="minorHAnsi" w:cstheme="minorHAnsi"/>
          <w:sz w:val="24"/>
          <w:szCs w:val="24"/>
        </w:rPr>
      </w:pPr>
      <w:r>
        <w:rPr>
          <w:rFonts w:asciiTheme="minorHAnsi" w:hAnsiTheme="minorHAnsi" w:cstheme="minorHAnsi"/>
          <w:b/>
          <w:sz w:val="24"/>
          <w:szCs w:val="24"/>
        </w:rPr>
        <w:lastRenderedPageBreak/>
        <w:t>15.8</w:t>
      </w:r>
      <w:r w:rsidR="005155AA" w:rsidRPr="005155AA">
        <w:rPr>
          <w:rFonts w:asciiTheme="minorHAnsi" w:hAnsiTheme="minorHAnsi" w:cstheme="minorHAnsi"/>
          <w:b/>
          <w:sz w:val="24"/>
          <w:szCs w:val="24"/>
        </w:rPr>
        <w:t xml:space="preserve"> </w:t>
      </w:r>
      <w:r w:rsidR="005155AA" w:rsidRPr="005155AA">
        <w:rPr>
          <w:rFonts w:asciiTheme="minorHAnsi" w:hAnsiTheme="minorHAnsi" w:cstheme="minorHAnsi"/>
          <w:sz w:val="24"/>
          <w:szCs w:val="24"/>
        </w:rPr>
        <w:t xml:space="preserve">Os pedidos de esclarecimentos decorrentes de dúvidas na interpretação deste edital e de seus anexos, bem como as informações adicionais eventualmente necessárias, deverão ser encaminhadas em até </w:t>
      </w:r>
      <w:proofErr w:type="gramStart"/>
      <w:r w:rsidR="005155AA" w:rsidRPr="005155AA">
        <w:rPr>
          <w:rFonts w:asciiTheme="minorHAnsi" w:hAnsiTheme="minorHAnsi" w:cstheme="minorHAnsi"/>
          <w:sz w:val="24"/>
          <w:szCs w:val="24"/>
        </w:rPr>
        <w:t>5</w:t>
      </w:r>
      <w:proofErr w:type="gramEnd"/>
      <w:r w:rsidR="005155AA" w:rsidRPr="005155AA">
        <w:rPr>
          <w:rFonts w:asciiTheme="minorHAnsi" w:hAnsiTheme="minorHAnsi" w:cstheme="minorHAnsi"/>
          <w:sz w:val="24"/>
          <w:szCs w:val="24"/>
        </w:rPr>
        <w:t xml:space="preserve"> (cinco) dias úteis anteriores à data limite de envio de proposta, por meio de ofício encaminhado à Secretaria de Assistência Social e Habitação;</w:t>
      </w:r>
    </w:p>
    <w:p w:rsidR="00694347" w:rsidRDefault="009D5531" w:rsidP="003F1647">
      <w:pPr>
        <w:spacing w:line="360" w:lineRule="auto"/>
        <w:ind w:left="105" w:firstLine="462"/>
        <w:jc w:val="both"/>
        <w:rPr>
          <w:rFonts w:asciiTheme="minorHAnsi" w:hAnsiTheme="minorHAnsi" w:cstheme="minorHAnsi"/>
          <w:b/>
          <w:sz w:val="24"/>
          <w:szCs w:val="24"/>
        </w:rPr>
      </w:pPr>
      <w:r>
        <w:rPr>
          <w:rFonts w:asciiTheme="minorHAnsi" w:hAnsiTheme="minorHAnsi" w:cstheme="minorHAnsi"/>
          <w:b/>
          <w:sz w:val="24"/>
          <w:szCs w:val="24"/>
        </w:rPr>
        <w:t>15.9</w:t>
      </w:r>
      <w:r w:rsidR="00694347">
        <w:rPr>
          <w:rFonts w:asciiTheme="minorHAnsi" w:hAnsiTheme="minorHAnsi" w:cstheme="minorHAnsi"/>
          <w:b/>
          <w:sz w:val="24"/>
          <w:szCs w:val="24"/>
        </w:rPr>
        <w:t xml:space="preserve"> </w:t>
      </w:r>
      <w:r w:rsidR="00694347" w:rsidRPr="005155AA">
        <w:rPr>
          <w:rFonts w:asciiTheme="minorHAnsi" w:hAnsiTheme="minorHAnsi" w:cstheme="minorHAnsi"/>
          <w:sz w:val="24"/>
          <w:szCs w:val="24"/>
        </w:rPr>
        <w:t>Os casos omissos e não previstos se</w:t>
      </w:r>
      <w:r w:rsidR="00694347">
        <w:rPr>
          <w:rFonts w:asciiTheme="minorHAnsi" w:hAnsiTheme="minorHAnsi" w:cstheme="minorHAnsi"/>
          <w:sz w:val="24"/>
          <w:szCs w:val="24"/>
        </w:rPr>
        <w:t>rão resolvidos pelos Gestores e Secretario Municipal</w:t>
      </w:r>
      <w:proofErr w:type="gramStart"/>
      <w:r w:rsidR="00694347">
        <w:rPr>
          <w:rFonts w:asciiTheme="minorHAnsi" w:hAnsiTheme="minorHAnsi" w:cstheme="minorHAnsi"/>
          <w:sz w:val="24"/>
          <w:szCs w:val="24"/>
        </w:rPr>
        <w:t xml:space="preserve">  </w:t>
      </w:r>
      <w:proofErr w:type="gramEnd"/>
      <w:r w:rsidR="00694347">
        <w:rPr>
          <w:rFonts w:asciiTheme="minorHAnsi" w:hAnsiTheme="minorHAnsi" w:cstheme="minorHAnsi"/>
          <w:sz w:val="24"/>
          <w:szCs w:val="24"/>
        </w:rPr>
        <w:t>da Assistência Social e Habitação com fundamento na lei 13.019/2.014 e suas regulamentações.</w:t>
      </w:r>
    </w:p>
    <w:p w:rsidR="005155AA" w:rsidRPr="005155AA" w:rsidRDefault="00694347" w:rsidP="003F1647">
      <w:pPr>
        <w:spacing w:line="360" w:lineRule="auto"/>
        <w:ind w:left="105" w:firstLine="462"/>
        <w:jc w:val="both"/>
        <w:rPr>
          <w:rFonts w:asciiTheme="minorHAnsi" w:hAnsiTheme="minorHAnsi" w:cstheme="minorHAnsi"/>
          <w:sz w:val="24"/>
          <w:szCs w:val="24"/>
        </w:rPr>
      </w:pPr>
      <w:r w:rsidRPr="00694347">
        <w:rPr>
          <w:rFonts w:asciiTheme="minorHAnsi" w:hAnsiTheme="minorHAnsi" w:cstheme="minorHAnsi"/>
          <w:b/>
          <w:sz w:val="24"/>
          <w:szCs w:val="24"/>
        </w:rPr>
        <w:t>15.</w:t>
      </w:r>
      <w:r w:rsidR="009D5531">
        <w:rPr>
          <w:rFonts w:asciiTheme="minorHAnsi" w:hAnsiTheme="minorHAnsi" w:cstheme="minorHAnsi"/>
          <w:b/>
          <w:sz w:val="24"/>
          <w:szCs w:val="24"/>
        </w:rPr>
        <w:t>10</w:t>
      </w:r>
      <w:r>
        <w:rPr>
          <w:rFonts w:asciiTheme="minorHAnsi" w:hAnsiTheme="minorHAnsi" w:cstheme="minorHAnsi"/>
          <w:sz w:val="24"/>
          <w:szCs w:val="24"/>
        </w:rPr>
        <w:t xml:space="preserve"> </w:t>
      </w:r>
      <w:proofErr w:type="gramStart"/>
      <w:r>
        <w:rPr>
          <w:rFonts w:asciiTheme="minorHAnsi" w:hAnsiTheme="minorHAnsi" w:cstheme="minorHAnsi"/>
          <w:sz w:val="24"/>
          <w:szCs w:val="24"/>
        </w:rPr>
        <w:t>Competira</w:t>
      </w:r>
      <w:proofErr w:type="gramEnd"/>
      <w:r>
        <w:rPr>
          <w:rFonts w:asciiTheme="minorHAnsi" w:hAnsiTheme="minorHAnsi" w:cstheme="minorHAnsi"/>
          <w:sz w:val="24"/>
          <w:szCs w:val="24"/>
        </w:rPr>
        <w:t xml:space="preserve"> ao Secretario de Assistência Social e habitação de oficio ou provocação de terceiros suspender o procedimento da parceria por prazo razoável com finalidade de sanar irregularidades.</w:t>
      </w:r>
    </w:p>
    <w:p w:rsidR="005155AA" w:rsidRPr="005155AA" w:rsidRDefault="009D5531" w:rsidP="003F1647">
      <w:pPr>
        <w:spacing w:line="360" w:lineRule="auto"/>
        <w:ind w:left="105" w:firstLine="462"/>
        <w:jc w:val="both"/>
        <w:rPr>
          <w:rFonts w:asciiTheme="minorHAnsi" w:hAnsiTheme="minorHAnsi" w:cstheme="minorHAnsi"/>
          <w:sz w:val="24"/>
          <w:szCs w:val="24"/>
        </w:rPr>
      </w:pPr>
      <w:r>
        <w:rPr>
          <w:rFonts w:asciiTheme="minorHAnsi" w:hAnsiTheme="minorHAnsi" w:cstheme="minorHAnsi"/>
          <w:b/>
          <w:sz w:val="24"/>
          <w:szCs w:val="24"/>
        </w:rPr>
        <w:t>15.11</w:t>
      </w:r>
      <w:r w:rsidR="005155AA" w:rsidRPr="005155AA">
        <w:rPr>
          <w:rFonts w:asciiTheme="minorHAnsi" w:hAnsiTheme="minorHAnsi" w:cstheme="minorHAnsi"/>
          <w:b/>
          <w:sz w:val="24"/>
          <w:szCs w:val="24"/>
        </w:rPr>
        <w:t xml:space="preserve"> </w:t>
      </w:r>
      <w:proofErr w:type="gramStart"/>
      <w:r w:rsidR="005155AA" w:rsidRPr="005155AA">
        <w:rPr>
          <w:rFonts w:asciiTheme="minorHAnsi" w:hAnsiTheme="minorHAnsi" w:cstheme="minorHAnsi"/>
          <w:sz w:val="24"/>
          <w:szCs w:val="24"/>
        </w:rPr>
        <w:t>Fica</w:t>
      </w:r>
      <w:proofErr w:type="gramEnd"/>
      <w:r w:rsidR="005155AA" w:rsidRPr="005155AA">
        <w:rPr>
          <w:rFonts w:asciiTheme="minorHAnsi" w:hAnsiTheme="minorHAnsi" w:cstheme="minorHAnsi"/>
          <w:sz w:val="24"/>
          <w:szCs w:val="24"/>
        </w:rPr>
        <w:t xml:space="preserve"> eleito o foro da Comarca de Lages, Estado de Santa Catarina, para solucionar quaisquer questões oriundas deste Edital.  </w:t>
      </w:r>
      <w:r w:rsidR="005155AA" w:rsidRPr="005155AA">
        <w:rPr>
          <w:rFonts w:asciiTheme="minorHAnsi" w:hAnsiTheme="minorHAnsi" w:cstheme="minorHAnsi"/>
          <w:b/>
          <w:sz w:val="24"/>
          <w:szCs w:val="24"/>
        </w:rPr>
        <w:t xml:space="preserve"> </w:t>
      </w:r>
      <w:r w:rsidR="005155AA" w:rsidRPr="005155AA">
        <w:rPr>
          <w:rFonts w:asciiTheme="minorHAnsi" w:hAnsiTheme="minorHAnsi" w:cstheme="minorHAnsi"/>
          <w:sz w:val="24"/>
          <w:szCs w:val="24"/>
        </w:rPr>
        <w:t xml:space="preserve">     </w:t>
      </w:r>
    </w:p>
    <w:p w:rsidR="00F74E29" w:rsidRPr="0064583F" w:rsidRDefault="002928C8" w:rsidP="003F1647">
      <w:pPr>
        <w:spacing w:line="360" w:lineRule="auto"/>
        <w:ind w:left="105"/>
        <w:jc w:val="both"/>
        <w:rPr>
          <w:rFonts w:asciiTheme="minorHAnsi" w:hAnsiTheme="minorHAnsi" w:cstheme="minorHAnsi"/>
        </w:rPr>
      </w:pPr>
      <w:r w:rsidRPr="0064583F">
        <w:rPr>
          <w:rFonts w:asciiTheme="minorHAnsi" w:hAnsiTheme="minorHAnsi" w:cstheme="minorHAnsi"/>
        </w:rPr>
        <w:t xml:space="preserve"> </w:t>
      </w:r>
      <w:r w:rsidR="00F74E29" w:rsidRPr="0064583F">
        <w:rPr>
          <w:rFonts w:asciiTheme="minorHAnsi" w:hAnsiTheme="minorHAnsi" w:cstheme="minorHAnsi"/>
        </w:rPr>
        <w:t xml:space="preserve"> </w:t>
      </w:r>
    </w:p>
    <w:p w:rsidR="00FF27C2" w:rsidRPr="00FF27C2" w:rsidRDefault="00FF27C2" w:rsidP="003F1647">
      <w:pPr>
        <w:spacing w:line="360" w:lineRule="auto"/>
        <w:jc w:val="both"/>
        <w:rPr>
          <w:rFonts w:asciiTheme="minorHAnsi" w:hAnsiTheme="minorHAnsi" w:cstheme="minorHAnsi"/>
        </w:rPr>
      </w:pPr>
      <w:r>
        <w:rPr>
          <w:rFonts w:asciiTheme="minorHAnsi" w:hAnsiTheme="minorHAnsi" w:cstheme="minorHAnsi"/>
        </w:rPr>
        <w:t xml:space="preserve">  </w:t>
      </w:r>
    </w:p>
    <w:p w:rsidR="00454A87" w:rsidRPr="00454A87" w:rsidRDefault="00926771" w:rsidP="003F1647">
      <w:pPr>
        <w:spacing w:line="360" w:lineRule="auto"/>
        <w:jc w:val="both"/>
        <w:rPr>
          <w:rFonts w:asciiTheme="minorHAnsi" w:hAnsiTheme="minorHAnsi" w:cstheme="minorHAnsi"/>
        </w:rPr>
      </w:pPr>
      <w:r>
        <w:rPr>
          <w:rFonts w:asciiTheme="minorHAnsi" w:hAnsiTheme="minorHAnsi" w:cstheme="minorHAnsi"/>
        </w:rPr>
        <w:t xml:space="preserve"> </w:t>
      </w:r>
      <w:r w:rsidR="00DB3F7D">
        <w:rPr>
          <w:rFonts w:asciiTheme="minorHAnsi" w:hAnsiTheme="minorHAnsi" w:cstheme="minorHAnsi"/>
        </w:rPr>
        <w:t xml:space="preserve">  </w:t>
      </w:r>
      <w:r w:rsidR="00454A87">
        <w:rPr>
          <w:rFonts w:asciiTheme="minorHAnsi" w:hAnsiTheme="minorHAnsi" w:cstheme="minorHAnsi"/>
        </w:rPr>
        <w:t xml:space="preserve">  </w:t>
      </w:r>
    </w:p>
    <w:p w:rsidR="00907AC6" w:rsidRDefault="00B5404A" w:rsidP="003F1647">
      <w:pPr>
        <w:spacing w:line="360" w:lineRule="auto"/>
        <w:jc w:val="both"/>
        <w:rPr>
          <w:rFonts w:asciiTheme="minorHAnsi" w:hAnsiTheme="minorHAnsi" w:cstheme="minorHAnsi"/>
        </w:rPr>
      </w:pPr>
      <w:r>
        <w:rPr>
          <w:rFonts w:asciiTheme="minorHAnsi" w:hAnsiTheme="minorHAnsi" w:cstheme="minorHAnsi"/>
        </w:rPr>
        <w:t xml:space="preserve"> </w:t>
      </w:r>
      <w:r w:rsidR="00CF3BED">
        <w:rPr>
          <w:rFonts w:asciiTheme="minorHAnsi" w:hAnsiTheme="minorHAnsi" w:cstheme="minorHAnsi"/>
        </w:rPr>
        <w:t xml:space="preserve"> </w:t>
      </w:r>
      <w:r w:rsidR="00DF2727">
        <w:rPr>
          <w:rFonts w:asciiTheme="minorHAnsi" w:hAnsiTheme="minorHAnsi" w:cstheme="minorHAnsi"/>
        </w:rPr>
        <w:t xml:space="preserve"> </w:t>
      </w:r>
      <w:r w:rsidR="00E0295B">
        <w:rPr>
          <w:rFonts w:asciiTheme="minorHAnsi" w:hAnsiTheme="minorHAnsi" w:cstheme="minorHAnsi"/>
        </w:rPr>
        <w:t xml:space="preserve"> </w:t>
      </w:r>
      <w:r w:rsidR="007963E0">
        <w:rPr>
          <w:rFonts w:asciiTheme="minorHAnsi" w:hAnsiTheme="minorHAnsi" w:cstheme="minorHAnsi"/>
        </w:rPr>
        <w:t xml:space="preserve">  </w:t>
      </w:r>
      <w:r w:rsidR="00257B0F" w:rsidRPr="007963E0">
        <w:rPr>
          <w:rFonts w:asciiTheme="minorHAnsi" w:hAnsiTheme="minorHAnsi" w:cstheme="minorHAnsi"/>
        </w:rPr>
        <w:t xml:space="preserve"> </w:t>
      </w:r>
      <w:r w:rsidR="0017706C" w:rsidRPr="007963E0">
        <w:rPr>
          <w:rFonts w:asciiTheme="minorHAnsi" w:hAnsiTheme="minorHAnsi" w:cstheme="minorHAnsi"/>
        </w:rPr>
        <w:t xml:space="preserve">  </w:t>
      </w:r>
    </w:p>
    <w:p w:rsidR="000B1EF1" w:rsidRDefault="000B1EF1" w:rsidP="003F1647">
      <w:pPr>
        <w:spacing w:line="360" w:lineRule="auto"/>
        <w:jc w:val="both"/>
        <w:rPr>
          <w:rFonts w:asciiTheme="minorHAnsi" w:hAnsiTheme="minorHAnsi" w:cstheme="minorHAnsi"/>
        </w:rPr>
      </w:pPr>
    </w:p>
    <w:p w:rsidR="003F1647" w:rsidRDefault="003F1647">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rsidR="00352D71" w:rsidRDefault="006956CD" w:rsidP="003F1647">
      <w:pPr>
        <w:spacing w:line="360" w:lineRule="auto"/>
        <w:jc w:val="center"/>
        <w:rPr>
          <w:rFonts w:asciiTheme="minorHAnsi" w:hAnsiTheme="minorHAnsi" w:cstheme="minorHAnsi"/>
          <w:b/>
          <w:sz w:val="24"/>
          <w:szCs w:val="24"/>
        </w:rPr>
      </w:pPr>
      <w:r w:rsidRPr="006956CD">
        <w:rPr>
          <w:rFonts w:asciiTheme="minorHAnsi" w:hAnsiTheme="minorHAnsi" w:cstheme="minorHAnsi"/>
          <w:b/>
          <w:sz w:val="24"/>
          <w:szCs w:val="24"/>
        </w:rPr>
        <w:lastRenderedPageBreak/>
        <w:t>ANEXO I</w:t>
      </w:r>
    </w:p>
    <w:p w:rsidR="006956CD" w:rsidRDefault="006956CD" w:rsidP="003F1647">
      <w:pPr>
        <w:spacing w:after="0" w:line="360" w:lineRule="auto"/>
        <w:jc w:val="center"/>
        <w:rPr>
          <w:rFonts w:asciiTheme="minorHAnsi" w:hAnsiTheme="minorHAnsi" w:cstheme="minorHAnsi"/>
          <w:b/>
          <w:sz w:val="24"/>
          <w:szCs w:val="24"/>
        </w:rPr>
      </w:pPr>
    </w:p>
    <w:p w:rsidR="006956CD" w:rsidRDefault="006956CD" w:rsidP="003F1647">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PLANO DE TRABALHO</w:t>
      </w:r>
    </w:p>
    <w:p w:rsidR="006956CD" w:rsidRDefault="006956CD" w:rsidP="003F1647">
      <w:pPr>
        <w:spacing w:after="0" w:line="360" w:lineRule="auto"/>
        <w:jc w:val="center"/>
        <w:rPr>
          <w:rFonts w:asciiTheme="minorHAnsi" w:hAnsiTheme="minorHAnsi" w:cstheme="minorHAnsi"/>
          <w:b/>
          <w:sz w:val="24"/>
          <w:szCs w:val="24"/>
        </w:rPr>
      </w:pPr>
    </w:p>
    <w:p w:rsidR="006956CD" w:rsidRPr="006956CD" w:rsidRDefault="006956CD" w:rsidP="003F1647">
      <w:pPr>
        <w:pStyle w:val="PargrafodaLista"/>
        <w:numPr>
          <w:ilvl w:val="0"/>
          <w:numId w:val="1"/>
        </w:numPr>
        <w:spacing w:line="360" w:lineRule="auto"/>
        <w:jc w:val="both"/>
        <w:rPr>
          <w:rFonts w:asciiTheme="minorHAnsi" w:hAnsiTheme="minorHAnsi" w:cstheme="minorHAnsi"/>
          <w:b/>
        </w:rPr>
      </w:pPr>
      <w:r>
        <w:rPr>
          <w:rFonts w:asciiTheme="minorHAnsi" w:hAnsiTheme="minorHAnsi" w:cstheme="minorHAnsi"/>
          <w:b/>
        </w:rPr>
        <w:t>IDENTIFICAÇÃO DA ORGANIZAÇÃO SOCIAL</w:t>
      </w:r>
    </w:p>
    <w:tbl>
      <w:tblPr>
        <w:tblStyle w:val="Tabelacomgrade"/>
        <w:tblW w:w="0" w:type="auto"/>
        <w:tblInd w:w="720" w:type="dxa"/>
        <w:tblLook w:val="04A0" w:firstRow="1" w:lastRow="0" w:firstColumn="1" w:lastColumn="0" w:noHBand="0" w:noVBand="1"/>
      </w:tblPr>
      <w:tblGrid>
        <w:gridCol w:w="9134"/>
      </w:tblGrid>
      <w:tr w:rsidR="006956CD" w:rsidTr="006956CD">
        <w:tc>
          <w:tcPr>
            <w:tcW w:w="9778" w:type="dxa"/>
          </w:tcPr>
          <w:p w:rsidR="006956CD" w:rsidRDefault="006956CD"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Nome da Organização:</w:t>
            </w:r>
          </w:p>
          <w:p w:rsidR="006956CD" w:rsidRDefault="006956CD"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Data de constituição:</w:t>
            </w:r>
          </w:p>
        </w:tc>
      </w:tr>
      <w:tr w:rsidR="006956CD" w:rsidTr="006956CD">
        <w:tc>
          <w:tcPr>
            <w:tcW w:w="9778" w:type="dxa"/>
          </w:tcPr>
          <w:p w:rsidR="006956CD" w:rsidRDefault="00EA1FA6"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CNPJ:</w:t>
            </w:r>
            <w:r w:rsidR="00545C48">
              <w:rPr>
                <w:rFonts w:asciiTheme="minorHAnsi" w:hAnsiTheme="minorHAnsi" w:cstheme="minorHAnsi"/>
                <w:b/>
              </w:rPr>
              <w:t xml:space="preserve">                                                            Data de inscrição no CNPJ:</w:t>
            </w:r>
          </w:p>
        </w:tc>
      </w:tr>
      <w:tr w:rsidR="006956CD" w:rsidTr="006956CD">
        <w:tc>
          <w:tcPr>
            <w:tcW w:w="9778" w:type="dxa"/>
          </w:tcPr>
          <w:p w:rsidR="006956CD" w:rsidRDefault="00131C7E"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Endereço:</w:t>
            </w:r>
          </w:p>
        </w:tc>
      </w:tr>
      <w:tr w:rsidR="006956CD" w:rsidTr="006956CD">
        <w:tc>
          <w:tcPr>
            <w:tcW w:w="9778" w:type="dxa"/>
          </w:tcPr>
          <w:p w:rsidR="006956CD" w:rsidRDefault="00545C48"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Cidade/UF:                                                  Bairro:                                  CEP:</w:t>
            </w:r>
          </w:p>
        </w:tc>
      </w:tr>
      <w:tr w:rsidR="006956CD" w:rsidTr="006956CD">
        <w:tc>
          <w:tcPr>
            <w:tcW w:w="9778" w:type="dxa"/>
          </w:tcPr>
          <w:p w:rsidR="006956CD" w:rsidRDefault="00545C48"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Telefone:                                   Fax:                                 site/e-mail:</w:t>
            </w:r>
          </w:p>
        </w:tc>
      </w:tr>
      <w:tr w:rsidR="006956CD" w:rsidTr="006956CD">
        <w:tc>
          <w:tcPr>
            <w:tcW w:w="9778" w:type="dxa"/>
          </w:tcPr>
          <w:p w:rsidR="006956CD" w:rsidRDefault="00A17D9E"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Horário de funcionamento:</w:t>
            </w:r>
          </w:p>
          <w:p w:rsidR="004C513D" w:rsidRDefault="00A17D9E" w:rsidP="003F1647">
            <w:pPr>
              <w:pStyle w:val="PargrafodaLista"/>
              <w:spacing w:line="360" w:lineRule="auto"/>
              <w:ind w:left="0"/>
              <w:jc w:val="both"/>
              <w:rPr>
                <w:rFonts w:asciiTheme="minorHAnsi" w:hAnsiTheme="minorHAnsi" w:cstheme="minorHAnsi"/>
                <w:b/>
              </w:rPr>
            </w:pPr>
            <w:r>
              <w:rPr>
                <w:rFonts w:asciiTheme="minorHAnsi" w:hAnsiTheme="minorHAnsi" w:cstheme="minorHAnsi"/>
                <w:b/>
              </w:rPr>
              <w:t>Dias da semana:</w:t>
            </w:r>
          </w:p>
        </w:tc>
      </w:tr>
    </w:tbl>
    <w:p w:rsidR="006956CD" w:rsidRDefault="006956CD" w:rsidP="003F1647">
      <w:pPr>
        <w:spacing w:line="360" w:lineRule="auto"/>
        <w:jc w:val="both"/>
        <w:rPr>
          <w:rFonts w:asciiTheme="minorHAnsi" w:hAnsiTheme="minorHAnsi" w:cstheme="minorHAnsi"/>
          <w:b/>
        </w:rPr>
      </w:pPr>
    </w:p>
    <w:p w:rsidR="004C513D" w:rsidRDefault="004C513D" w:rsidP="003F1647">
      <w:pPr>
        <w:spacing w:line="360" w:lineRule="auto"/>
        <w:ind w:firstLine="284"/>
        <w:jc w:val="both"/>
        <w:rPr>
          <w:rFonts w:asciiTheme="minorHAnsi" w:eastAsia="Times New Roman" w:hAnsiTheme="minorHAnsi" w:cstheme="minorHAnsi"/>
          <w:b/>
          <w:sz w:val="24"/>
          <w:szCs w:val="24"/>
          <w:lang w:eastAsia="pt-BR"/>
        </w:rPr>
      </w:pPr>
      <w:proofErr w:type="gramStart"/>
      <w:r w:rsidRPr="004C513D">
        <w:rPr>
          <w:rFonts w:asciiTheme="minorHAnsi" w:eastAsia="Times New Roman" w:hAnsiTheme="minorHAnsi" w:cstheme="minorHAnsi"/>
          <w:b/>
          <w:sz w:val="24"/>
          <w:szCs w:val="24"/>
          <w:lang w:eastAsia="pt-BR"/>
        </w:rPr>
        <w:t>1.2)</w:t>
      </w:r>
      <w:proofErr w:type="gramEnd"/>
      <w:r w:rsidR="00920B9F">
        <w:rPr>
          <w:rFonts w:asciiTheme="minorHAnsi" w:eastAsia="Times New Roman" w:hAnsiTheme="minorHAnsi" w:cstheme="minorHAnsi"/>
          <w:b/>
          <w:sz w:val="24"/>
          <w:szCs w:val="24"/>
          <w:lang w:eastAsia="pt-BR"/>
        </w:rPr>
        <w:t xml:space="preserve"> INSCRIÇÕES E REGISTROS</w:t>
      </w:r>
      <w:r w:rsidR="00920B9F" w:rsidRPr="004C513D">
        <w:rPr>
          <w:rFonts w:asciiTheme="minorHAnsi" w:eastAsia="Times New Roman" w:hAnsiTheme="minorHAnsi" w:cstheme="minorHAnsi"/>
          <w:b/>
          <w:sz w:val="24"/>
          <w:szCs w:val="24"/>
          <w:lang w:eastAsia="pt-BR"/>
        </w:rPr>
        <w:t xml:space="preserve"> </w:t>
      </w:r>
    </w:p>
    <w:tbl>
      <w:tblPr>
        <w:tblStyle w:val="Tabelacomgrade"/>
        <w:tblW w:w="9214" w:type="dxa"/>
        <w:tblInd w:w="675" w:type="dxa"/>
        <w:tblLook w:val="04A0" w:firstRow="1" w:lastRow="0" w:firstColumn="1" w:lastColumn="0" w:noHBand="0" w:noVBand="1"/>
      </w:tblPr>
      <w:tblGrid>
        <w:gridCol w:w="9214"/>
      </w:tblGrid>
      <w:tr w:rsidR="00920B9F" w:rsidTr="00920B9F">
        <w:tc>
          <w:tcPr>
            <w:tcW w:w="9214" w:type="dxa"/>
          </w:tcPr>
          <w:p w:rsidR="00920B9F" w:rsidRDefault="00920B9F" w:rsidP="003F1647">
            <w:pPr>
              <w:spacing w:after="0"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Inscrição no Conselho Municipal de Assistência Social:</w:t>
            </w:r>
          </w:p>
        </w:tc>
      </w:tr>
      <w:tr w:rsidR="00920B9F" w:rsidTr="00920B9F">
        <w:tc>
          <w:tcPr>
            <w:tcW w:w="9214" w:type="dxa"/>
          </w:tcPr>
          <w:p w:rsidR="00920B9F" w:rsidRDefault="00920B9F" w:rsidP="003F1647">
            <w:pPr>
              <w:spacing w:after="0"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Registro no Conselho Municipal do Idoso (quando houver):</w:t>
            </w:r>
          </w:p>
        </w:tc>
      </w:tr>
      <w:tr w:rsidR="00920B9F" w:rsidTr="00920B9F">
        <w:tc>
          <w:tcPr>
            <w:tcW w:w="9214" w:type="dxa"/>
          </w:tcPr>
          <w:p w:rsidR="00920B9F" w:rsidRDefault="00920B9F" w:rsidP="003F1647">
            <w:pPr>
              <w:spacing w:after="0"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Inscrição no Conselho Nacional de Assistência Social:</w:t>
            </w:r>
          </w:p>
        </w:tc>
      </w:tr>
      <w:tr w:rsidR="00920B9F" w:rsidTr="00920B9F">
        <w:tc>
          <w:tcPr>
            <w:tcW w:w="9214" w:type="dxa"/>
          </w:tcPr>
          <w:p w:rsidR="00920B9F" w:rsidRDefault="009004B2" w:rsidP="003F1647">
            <w:pPr>
              <w:spacing w:after="0"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Utilidade Pública: </w:t>
            </w:r>
            <w:proofErr w:type="gramStart"/>
            <w:r>
              <w:rPr>
                <w:rFonts w:asciiTheme="minorHAnsi" w:eastAsia="Times New Roman" w:hAnsiTheme="minorHAnsi" w:cstheme="minorHAnsi"/>
                <w:b/>
                <w:sz w:val="24"/>
                <w:szCs w:val="24"/>
                <w:lang w:eastAsia="pt-BR"/>
              </w:rPr>
              <w:t xml:space="preserve">(  </w:t>
            </w:r>
            <w:proofErr w:type="gramEnd"/>
            <w:r>
              <w:rPr>
                <w:rFonts w:asciiTheme="minorHAnsi" w:eastAsia="Times New Roman" w:hAnsiTheme="minorHAnsi" w:cstheme="minorHAnsi"/>
                <w:b/>
                <w:sz w:val="24"/>
                <w:szCs w:val="24"/>
                <w:lang w:eastAsia="pt-BR"/>
              </w:rPr>
              <w:t>) Federal     (   ) Estadual     (   ) Municipal</w:t>
            </w:r>
          </w:p>
        </w:tc>
      </w:tr>
    </w:tbl>
    <w:p w:rsidR="009004B2" w:rsidRDefault="009004B2" w:rsidP="003F1647">
      <w:pPr>
        <w:spacing w:line="360" w:lineRule="auto"/>
        <w:ind w:firstLine="284"/>
        <w:jc w:val="both"/>
        <w:rPr>
          <w:rFonts w:asciiTheme="minorHAnsi" w:eastAsia="Times New Roman" w:hAnsiTheme="minorHAnsi" w:cstheme="minorHAnsi"/>
          <w:b/>
          <w:sz w:val="24"/>
          <w:szCs w:val="24"/>
          <w:lang w:eastAsia="pt-BR"/>
        </w:rPr>
      </w:pPr>
    </w:p>
    <w:p w:rsidR="00623CEA" w:rsidRDefault="009004B2" w:rsidP="003F1647">
      <w:pPr>
        <w:spacing w:line="360" w:lineRule="auto"/>
        <w:ind w:firstLine="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Outros: ___________________________________________</w:t>
      </w:r>
    </w:p>
    <w:p w:rsidR="009C6FD5" w:rsidRDefault="009C6FD5" w:rsidP="003F1647">
      <w:pPr>
        <w:spacing w:line="360" w:lineRule="auto"/>
        <w:ind w:firstLine="284"/>
        <w:jc w:val="both"/>
        <w:rPr>
          <w:rFonts w:asciiTheme="minorHAnsi" w:eastAsia="Times New Roman" w:hAnsiTheme="minorHAnsi" w:cstheme="minorHAnsi"/>
          <w:b/>
          <w:sz w:val="24"/>
          <w:szCs w:val="24"/>
          <w:lang w:eastAsia="pt-BR"/>
        </w:rPr>
      </w:pPr>
    </w:p>
    <w:p w:rsidR="00623CEA" w:rsidRDefault="00623CEA" w:rsidP="003F1647">
      <w:pPr>
        <w:spacing w:line="360" w:lineRule="auto"/>
        <w:ind w:firstLine="284"/>
        <w:jc w:val="both"/>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1.3)</w:t>
      </w:r>
      <w:proofErr w:type="gramEnd"/>
      <w:r>
        <w:rPr>
          <w:rFonts w:asciiTheme="minorHAnsi" w:eastAsia="Times New Roman" w:hAnsiTheme="minorHAnsi" w:cstheme="minorHAnsi"/>
          <w:b/>
          <w:sz w:val="24"/>
          <w:szCs w:val="24"/>
          <w:lang w:eastAsia="pt-BR"/>
        </w:rPr>
        <w:t xml:space="preserve"> COMPOSIÇÃO DA ATUAL DIRETORIA ESTATUTÁRIA</w:t>
      </w:r>
    </w:p>
    <w:tbl>
      <w:tblPr>
        <w:tblStyle w:val="Tabelacomgrade"/>
        <w:tblW w:w="9214" w:type="dxa"/>
        <w:tblInd w:w="675" w:type="dxa"/>
        <w:tblLook w:val="04A0" w:firstRow="1" w:lastRow="0" w:firstColumn="1" w:lastColumn="0" w:noHBand="0" w:noVBand="1"/>
      </w:tblPr>
      <w:tblGrid>
        <w:gridCol w:w="4889"/>
        <w:gridCol w:w="4325"/>
      </w:tblGrid>
      <w:tr w:rsidR="00623CEA" w:rsidTr="009175A4">
        <w:tc>
          <w:tcPr>
            <w:tcW w:w="9214" w:type="dxa"/>
            <w:gridSpan w:val="2"/>
          </w:tcPr>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Presidente ou representante legal da Organização da Sociedade Civil:</w:t>
            </w:r>
          </w:p>
        </w:tc>
      </w:tr>
      <w:tr w:rsidR="00623CEA" w:rsidTr="009175A4">
        <w:tc>
          <w:tcPr>
            <w:tcW w:w="4889" w:type="dxa"/>
          </w:tcPr>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Cargo:</w:t>
            </w:r>
          </w:p>
        </w:tc>
        <w:tc>
          <w:tcPr>
            <w:tcW w:w="4325" w:type="dxa"/>
          </w:tcPr>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Profissão:</w:t>
            </w:r>
          </w:p>
        </w:tc>
      </w:tr>
      <w:tr w:rsidR="00623CEA" w:rsidTr="009175A4">
        <w:tc>
          <w:tcPr>
            <w:tcW w:w="4889" w:type="dxa"/>
          </w:tcPr>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lastRenderedPageBreak/>
              <w:t>CPF:</w:t>
            </w:r>
          </w:p>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RG:                                 Órgão expedidor:</w:t>
            </w:r>
          </w:p>
        </w:tc>
        <w:tc>
          <w:tcPr>
            <w:tcW w:w="4325" w:type="dxa"/>
          </w:tcPr>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Data de nascimento:                </w:t>
            </w:r>
          </w:p>
        </w:tc>
      </w:tr>
      <w:tr w:rsidR="00623CEA" w:rsidTr="009175A4">
        <w:tc>
          <w:tcPr>
            <w:tcW w:w="9214" w:type="dxa"/>
            <w:gridSpan w:val="2"/>
          </w:tcPr>
          <w:p w:rsidR="00623CEA" w:rsidRDefault="00623CEA"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Vigência do mandato atual:        de ____/____ /_____</w:t>
            </w:r>
            <w:proofErr w:type="gramStart"/>
            <w:r>
              <w:rPr>
                <w:rFonts w:asciiTheme="minorHAnsi" w:eastAsia="Times New Roman" w:hAnsiTheme="minorHAnsi" w:cstheme="minorHAnsi"/>
                <w:b/>
                <w:sz w:val="24"/>
                <w:szCs w:val="24"/>
                <w:lang w:eastAsia="pt-BR"/>
              </w:rPr>
              <w:t xml:space="preserve">  </w:t>
            </w:r>
            <w:proofErr w:type="gramEnd"/>
            <w:r>
              <w:rPr>
                <w:rFonts w:asciiTheme="minorHAnsi" w:eastAsia="Times New Roman" w:hAnsiTheme="minorHAnsi" w:cstheme="minorHAnsi"/>
                <w:b/>
                <w:sz w:val="24"/>
                <w:szCs w:val="24"/>
                <w:lang w:eastAsia="pt-BR"/>
              </w:rPr>
              <w:t xml:space="preserve">até  ____/____/_____ </w:t>
            </w:r>
          </w:p>
        </w:tc>
      </w:tr>
    </w:tbl>
    <w:p w:rsidR="00623CEA" w:rsidRDefault="00623CEA" w:rsidP="003F1647">
      <w:pPr>
        <w:spacing w:line="360" w:lineRule="auto"/>
        <w:ind w:firstLine="284"/>
        <w:jc w:val="both"/>
        <w:rPr>
          <w:rFonts w:asciiTheme="minorHAnsi" w:eastAsia="Times New Roman" w:hAnsiTheme="minorHAnsi" w:cstheme="minorHAnsi"/>
          <w:b/>
          <w:sz w:val="24"/>
          <w:szCs w:val="24"/>
          <w:lang w:eastAsia="pt-BR"/>
        </w:rPr>
      </w:pPr>
    </w:p>
    <w:p w:rsidR="009004B2" w:rsidRDefault="00623CEA" w:rsidP="003F1647">
      <w:pPr>
        <w:spacing w:line="360" w:lineRule="auto"/>
        <w:ind w:firstLine="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 </w:t>
      </w:r>
      <w:proofErr w:type="gramStart"/>
      <w:r w:rsidR="009175A4">
        <w:rPr>
          <w:rFonts w:asciiTheme="minorHAnsi" w:eastAsia="Times New Roman" w:hAnsiTheme="minorHAnsi" w:cstheme="minorHAnsi"/>
          <w:b/>
          <w:sz w:val="24"/>
          <w:szCs w:val="24"/>
          <w:lang w:eastAsia="pt-BR"/>
        </w:rPr>
        <w:t>1.4)</w:t>
      </w:r>
      <w:proofErr w:type="gramEnd"/>
      <w:r w:rsidR="009175A4">
        <w:rPr>
          <w:rFonts w:asciiTheme="minorHAnsi" w:eastAsia="Times New Roman" w:hAnsiTheme="minorHAnsi" w:cstheme="minorHAnsi"/>
          <w:b/>
          <w:sz w:val="24"/>
          <w:szCs w:val="24"/>
          <w:lang w:eastAsia="pt-BR"/>
        </w:rPr>
        <w:t xml:space="preserve"> DEMAIS DIRETORES </w:t>
      </w: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Tr="009175A4">
        <w:tc>
          <w:tcPr>
            <w:tcW w:w="9214" w:type="dxa"/>
            <w:gridSpan w:val="4"/>
          </w:tcPr>
          <w:p w:rsidR="009175A4" w:rsidRDefault="009175A4"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Nome do Diretor: </w:t>
            </w:r>
          </w:p>
        </w:tc>
      </w:tr>
      <w:tr w:rsidR="009175A4" w:rsidTr="00FB52BE">
        <w:tc>
          <w:tcPr>
            <w:tcW w:w="4607" w:type="dxa"/>
            <w:gridSpan w:val="2"/>
          </w:tcPr>
          <w:p w:rsidR="009175A4" w:rsidRDefault="009175A4"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Cargo: </w:t>
            </w:r>
          </w:p>
        </w:tc>
        <w:tc>
          <w:tcPr>
            <w:tcW w:w="4607" w:type="dxa"/>
            <w:gridSpan w:val="2"/>
          </w:tcPr>
          <w:p w:rsidR="009175A4" w:rsidRDefault="009175A4"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Profissão:</w:t>
            </w:r>
          </w:p>
        </w:tc>
      </w:tr>
      <w:tr w:rsidR="009175A4" w:rsidTr="00FB52BE">
        <w:tc>
          <w:tcPr>
            <w:tcW w:w="3071" w:type="dxa"/>
          </w:tcPr>
          <w:p w:rsidR="009175A4" w:rsidRDefault="009175A4"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CPF:</w:t>
            </w:r>
          </w:p>
        </w:tc>
        <w:tc>
          <w:tcPr>
            <w:tcW w:w="3071" w:type="dxa"/>
            <w:gridSpan w:val="2"/>
          </w:tcPr>
          <w:p w:rsidR="009175A4" w:rsidRDefault="009175A4"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RG:</w:t>
            </w:r>
          </w:p>
        </w:tc>
        <w:tc>
          <w:tcPr>
            <w:tcW w:w="3072" w:type="dxa"/>
          </w:tcPr>
          <w:p w:rsidR="009175A4" w:rsidRDefault="009175A4" w:rsidP="003F1647">
            <w:pPr>
              <w:spacing w:line="360" w:lineRule="auto"/>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Órgão expedidor: </w:t>
            </w:r>
          </w:p>
        </w:tc>
      </w:tr>
    </w:tbl>
    <w:p w:rsidR="009175A4" w:rsidRDefault="009175A4" w:rsidP="003F1647">
      <w:pPr>
        <w:spacing w:line="360" w:lineRule="auto"/>
        <w:ind w:firstLine="284"/>
        <w:jc w:val="both"/>
        <w:rPr>
          <w:rFonts w:asciiTheme="minorHAnsi" w:eastAsia="Times New Roman" w:hAnsiTheme="minorHAnsi" w:cstheme="minorHAnsi"/>
          <w:b/>
          <w:sz w:val="24"/>
          <w:szCs w:val="24"/>
          <w:lang w:eastAsia="pt-BR"/>
        </w:rPr>
      </w:pPr>
    </w:p>
    <w:p w:rsidR="009004B2" w:rsidRDefault="00763F8E" w:rsidP="003F1647">
      <w:pPr>
        <w:spacing w:line="360" w:lineRule="auto"/>
        <w:ind w:firstLine="284"/>
        <w:jc w:val="both"/>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2.0)</w:t>
      </w:r>
      <w:proofErr w:type="gramEnd"/>
      <w:r>
        <w:rPr>
          <w:rFonts w:asciiTheme="minorHAnsi" w:eastAsia="Times New Roman" w:hAnsiTheme="minorHAnsi" w:cstheme="minorHAnsi"/>
          <w:b/>
          <w:sz w:val="24"/>
          <w:szCs w:val="24"/>
          <w:lang w:eastAsia="pt-BR"/>
        </w:rPr>
        <w:t xml:space="preserve"> ÁREA DA ATIVIDADE </w:t>
      </w:r>
    </w:p>
    <w:p w:rsidR="00763F8E" w:rsidRDefault="00763F8E" w:rsidP="003F1647">
      <w:pPr>
        <w:spacing w:line="360" w:lineRule="auto"/>
        <w:ind w:firstLine="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763F8E" w:rsidTr="00763F8E">
        <w:tc>
          <w:tcPr>
            <w:tcW w:w="2268" w:type="dxa"/>
          </w:tcPr>
          <w:p w:rsidR="00763F8E" w:rsidRPr="00763F8E" w:rsidRDefault="00763F8E" w:rsidP="003F1647">
            <w:pPr>
              <w:spacing w:after="0" w:line="360" w:lineRule="auto"/>
              <w:ind w:left="-108"/>
              <w:jc w:val="both"/>
              <w:rPr>
                <w:rFonts w:asciiTheme="minorHAnsi" w:hAnsiTheme="minorHAnsi" w:cstheme="minorHAnsi"/>
                <w:sz w:val="24"/>
                <w:szCs w:val="24"/>
              </w:rPr>
            </w:pPr>
            <w:proofErr w:type="gramStart"/>
            <w:r w:rsidRPr="00763F8E">
              <w:rPr>
                <w:rFonts w:asciiTheme="minorHAnsi" w:hAnsiTheme="minorHAnsi" w:cstheme="minorHAnsi"/>
                <w:sz w:val="24"/>
                <w:szCs w:val="24"/>
              </w:rPr>
              <w:t xml:space="preserve">(   </w:t>
            </w:r>
            <w:proofErr w:type="gramEnd"/>
            <w:r w:rsidRPr="00763F8E">
              <w:rPr>
                <w:rFonts w:asciiTheme="minorHAnsi" w:hAnsiTheme="minorHAnsi" w:cstheme="minorHAnsi"/>
                <w:sz w:val="24"/>
                <w:szCs w:val="24"/>
              </w:rPr>
              <w:t>)</w:t>
            </w:r>
            <w:r>
              <w:rPr>
                <w:rFonts w:asciiTheme="minorHAnsi" w:hAnsiTheme="minorHAnsi" w:cstheme="minorHAnsi"/>
                <w:sz w:val="24"/>
                <w:szCs w:val="24"/>
              </w:rPr>
              <w:t xml:space="preserve"> Assistência Social </w:t>
            </w:r>
          </w:p>
        </w:tc>
        <w:tc>
          <w:tcPr>
            <w:tcW w:w="1843" w:type="dxa"/>
          </w:tcPr>
          <w:p w:rsidR="00763F8E" w:rsidRPr="00763F8E" w:rsidRDefault="00763F8E"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Saúde</w:t>
            </w:r>
          </w:p>
        </w:tc>
        <w:tc>
          <w:tcPr>
            <w:tcW w:w="1755" w:type="dxa"/>
          </w:tcPr>
          <w:p w:rsidR="00763F8E" w:rsidRPr="00763F8E" w:rsidRDefault="00763F8E"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Educação</w:t>
            </w:r>
          </w:p>
        </w:tc>
        <w:tc>
          <w:tcPr>
            <w:tcW w:w="1789" w:type="dxa"/>
          </w:tcPr>
          <w:p w:rsidR="00763F8E" w:rsidRPr="00763F8E" w:rsidRDefault="00763F8E"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)Cultura</w:t>
            </w:r>
          </w:p>
        </w:tc>
        <w:tc>
          <w:tcPr>
            <w:tcW w:w="1559" w:type="dxa"/>
          </w:tcPr>
          <w:p w:rsidR="00763F8E" w:rsidRPr="00763F8E" w:rsidRDefault="00763F8E"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Esporte</w:t>
            </w:r>
          </w:p>
        </w:tc>
      </w:tr>
    </w:tbl>
    <w:p w:rsidR="006956CD" w:rsidRDefault="006956CD" w:rsidP="003F1647">
      <w:pPr>
        <w:spacing w:after="0" w:line="360" w:lineRule="auto"/>
        <w:jc w:val="center"/>
        <w:rPr>
          <w:rFonts w:asciiTheme="minorHAnsi" w:hAnsiTheme="minorHAnsi" w:cstheme="minorHAnsi"/>
          <w:b/>
          <w:sz w:val="24"/>
          <w:szCs w:val="24"/>
        </w:rPr>
      </w:pPr>
    </w:p>
    <w:p w:rsidR="0031698B" w:rsidRDefault="0031698B" w:rsidP="003F1647">
      <w:pPr>
        <w:spacing w:after="0" w:line="360" w:lineRule="auto"/>
        <w:ind w:firstLine="284"/>
        <w:rPr>
          <w:rFonts w:asciiTheme="minorHAnsi" w:hAnsiTheme="minorHAnsi" w:cstheme="minorHAnsi"/>
          <w:b/>
          <w:sz w:val="24"/>
          <w:szCs w:val="24"/>
        </w:rPr>
      </w:pPr>
      <w:r w:rsidRPr="0031698B">
        <w:rPr>
          <w:rFonts w:asciiTheme="minorHAnsi" w:hAnsiTheme="minorHAnsi" w:cstheme="minorHAnsi"/>
          <w:b/>
          <w:sz w:val="24"/>
          <w:szCs w:val="24"/>
        </w:rPr>
        <w:t>Secundária</w:t>
      </w:r>
      <w:r>
        <w:rPr>
          <w:rFonts w:asciiTheme="minorHAnsi" w:hAnsiTheme="minorHAnsi" w:cstheme="minorHAnsi"/>
          <w:b/>
          <w:sz w:val="24"/>
          <w:szCs w:val="24"/>
        </w:rPr>
        <w:t xml:space="preserve">, quando houver (pode assinalar mais de </w:t>
      </w:r>
      <w:proofErr w:type="gramStart"/>
      <w:r>
        <w:rPr>
          <w:rFonts w:asciiTheme="minorHAnsi" w:hAnsiTheme="minorHAnsi" w:cstheme="minorHAnsi"/>
          <w:b/>
          <w:sz w:val="24"/>
          <w:szCs w:val="24"/>
        </w:rPr>
        <w:t>1</w:t>
      </w:r>
      <w:proofErr w:type="gramEnd"/>
      <w:r>
        <w:rPr>
          <w:rFonts w:asciiTheme="minorHAnsi" w:hAnsiTheme="minorHAnsi" w:cstheme="minorHAnsi"/>
          <w:b/>
          <w:sz w:val="24"/>
          <w:szCs w:val="24"/>
        </w:rPr>
        <w:t>)</w:t>
      </w:r>
      <w:r w:rsidRPr="0031698B">
        <w:rPr>
          <w:rFonts w:asciiTheme="minorHAnsi" w:hAnsiTheme="minorHAnsi" w:cstheme="minorHAnsi"/>
          <w:b/>
          <w:sz w:val="24"/>
          <w:szCs w:val="24"/>
        </w:rPr>
        <w:t>:</w:t>
      </w:r>
      <w:r>
        <w:rPr>
          <w:rFonts w:asciiTheme="minorHAnsi" w:hAnsiTheme="minorHAnsi" w:cstheme="minorHAnsi"/>
          <w:b/>
          <w:sz w:val="24"/>
          <w:szCs w:val="24"/>
        </w:rPr>
        <w:t xml:space="preserve"> </w:t>
      </w:r>
      <w:r w:rsidRPr="0031698B">
        <w:rPr>
          <w:rFonts w:asciiTheme="minorHAnsi" w:hAnsiTheme="minorHAnsi" w:cstheme="minorHAnsi"/>
          <w:b/>
          <w:sz w:val="24"/>
          <w:szCs w:val="24"/>
        </w:rPr>
        <w:t xml:space="preserve">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763F8E" w:rsidTr="00FB52BE">
        <w:tc>
          <w:tcPr>
            <w:tcW w:w="2268" w:type="dxa"/>
          </w:tcPr>
          <w:p w:rsidR="0031698B" w:rsidRPr="00763F8E" w:rsidRDefault="0031698B" w:rsidP="003F1647">
            <w:pPr>
              <w:spacing w:after="0" w:line="360" w:lineRule="auto"/>
              <w:ind w:left="-108"/>
              <w:jc w:val="both"/>
              <w:rPr>
                <w:rFonts w:asciiTheme="minorHAnsi" w:hAnsiTheme="minorHAnsi" w:cstheme="minorHAnsi"/>
                <w:sz w:val="24"/>
                <w:szCs w:val="24"/>
              </w:rPr>
            </w:pPr>
            <w:proofErr w:type="gramStart"/>
            <w:r w:rsidRPr="00763F8E">
              <w:rPr>
                <w:rFonts w:asciiTheme="minorHAnsi" w:hAnsiTheme="minorHAnsi" w:cstheme="minorHAnsi"/>
                <w:sz w:val="24"/>
                <w:szCs w:val="24"/>
              </w:rPr>
              <w:t xml:space="preserve">(   </w:t>
            </w:r>
            <w:proofErr w:type="gramEnd"/>
            <w:r w:rsidRPr="00763F8E">
              <w:rPr>
                <w:rFonts w:asciiTheme="minorHAnsi" w:hAnsiTheme="minorHAnsi" w:cstheme="minorHAnsi"/>
                <w:sz w:val="24"/>
                <w:szCs w:val="24"/>
              </w:rPr>
              <w:t>)</w:t>
            </w:r>
            <w:r>
              <w:rPr>
                <w:rFonts w:asciiTheme="minorHAnsi" w:hAnsiTheme="minorHAnsi" w:cstheme="minorHAnsi"/>
                <w:sz w:val="24"/>
                <w:szCs w:val="24"/>
              </w:rPr>
              <w:t xml:space="preserve"> Assistência Social </w:t>
            </w:r>
          </w:p>
        </w:tc>
        <w:tc>
          <w:tcPr>
            <w:tcW w:w="1843" w:type="dxa"/>
          </w:tcPr>
          <w:p w:rsidR="0031698B" w:rsidRPr="00763F8E" w:rsidRDefault="0031698B"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Saúde</w:t>
            </w:r>
          </w:p>
        </w:tc>
        <w:tc>
          <w:tcPr>
            <w:tcW w:w="1755" w:type="dxa"/>
          </w:tcPr>
          <w:p w:rsidR="0031698B" w:rsidRPr="00763F8E" w:rsidRDefault="0031698B"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Educação</w:t>
            </w:r>
          </w:p>
        </w:tc>
        <w:tc>
          <w:tcPr>
            <w:tcW w:w="1789" w:type="dxa"/>
          </w:tcPr>
          <w:p w:rsidR="0031698B" w:rsidRPr="00763F8E" w:rsidRDefault="0031698B"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)Cultura</w:t>
            </w:r>
          </w:p>
        </w:tc>
        <w:tc>
          <w:tcPr>
            <w:tcW w:w="1559" w:type="dxa"/>
          </w:tcPr>
          <w:p w:rsidR="0031698B" w:rsidRPr="00763F8E" w:rsidRDefault="0031698B" w:rsidP="003F1647">
            <w:pPr>
              <w:spacing w:after="0"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Esporte</w:t>
            </w:r>
          </w:p>
        </w:tc>
      </w:tr>
    </w:tbl>
    <w:p w:rsidR="0031698B" w:rsidRPr="0031698B" w:rsidRDefault="0031698B" w:rsidP="003F1647">
      <w:pPr>
        <w:spacing w:after="0" w:line="360" w:lineRule="auto"/>
        <w:ind w:firstLine="284"/>
        <w:rPr>
          <w:rFonts w:asciiTheme="minorHAnsi" w:hAnsiTheme="minorHAnsi" w:cstheme="minorHAnsi"/>
          <w:b/>
          <w:sz w:val="24"/>
          <w:szCs w:val="24"/>
        </w:rPr>
      </w:pPr>
    </w:p>
    <w:p w:rsidR="006956CD" w:rsidRDefault="006956CD" w:rsidP="003F1647">
      <w:pPr>
        <w:spacing w:after="0" w:line="360" w:lineRule="auto"/>
        <w:jc w:val="center"/>
        <w:rPr>
          <w:rFonts w:asciiTheme="minorHAnsi" w:hAnsiTheme="minorHAnsi" w:cstheme="minorHAnsi"/>
          <w:b/>
          <w:sz w:val="24"/>
          <w:szCs w:val="24"/>
        </w:rPr>
      </w:pPr>
    </w:p>
    <w:p w:rsidR="00CE05CD" w:rsidRDefault="00CE05CD" w:rsidP="003F1647">
      <w:pPr>
        <w:spacing w:after="0" w:line="360" w:lineRule="auto"/>
        <w:ind w:firstLine="284"/>
        <w:rPr>
          <w:rFonts w:asciiTheme="minorHAnsi" w:hAnsiTheme="minorHAnsi" w:cstheme="minorHAnsi"/>
          <w:b/>
          <w:sz w:val="24"/>
          <w:szCs w:val="24"/>
        </w:rPr>
      </w:pPr>
      <w:proofErr w:type="gramStart"/>
      <w:r>
        <w:rPr>
          <w:rFonts w:asciiTheme="minorHAnsi" w:hAnsiTheme="minorHAnsi" w:cstheme="minorHAnsi"/>
          <w:b/>
          <w:sz w:val="24"/>
          <w:szCs w:val="24"/>
        </w:rPr>
        <w:t>2.1)</w:t>
      </w:r>
      <w:proofErr w:type="gramEnd"/>
      <w:r>
        <w:rPr>
          <w:rFonts w:asciiTheme="minorHAnsi" w:hAnsiTheme="minorHAnsi" w:cstheme="minorHAnsi"/>
          <w:b/>
          <w:sz w:val="24"/>
          <w:szCs w:val="24"/>
        </w:rPr>
        <w:t xml:space="preserve">    NATUREZA DA ORGANIZAÇÃO DA SOCIEDADE CIVIL</w:t>
      </w:r>
    </w:p>
    <w:p w:rsidR="00CE05CD" w:rsidRDefault="00CE05CD" w:rsidP="003F1647">
      <w:pPr>
        <w:spacing w:after="0" w:line="360" w:lineRule="auto"/>
        <w:ind w:firstLine="284"/>
        <w:rPr>
          <w:rFonts w:asciiTheme="minorHAnsi" w:hAnsiTheme="minorHAnsi" w:cstheme="minorHAnsi"/>
          <w:b/>
          <w:sz w:val="24"/>
          <w:szCs w:val="24"/>
        </w:rPr>
      </w:pPr>
    </w:p>
    <w:tbl>
      <w:tblPr>
        <w:tblStyle w:val="Tabelacomgrade"/>
        <w:tblW w:w="9214" w:type="dxa"/>
        <w:tblInd w:w="675" w:type="dxa"/>
        <w:tblLook w:val="04A0" w:firstRow="1" w:lastRow="0" w:firstColumn="1" w:lastColumn="0" w:noHBand="0" w:noVBand="1"/>
      </w:tblPr>
      <w:tblGrid>
        <w:gridCol w:w="2835"/>
        <w:gridCol w:w="2977"/>
        <w:gridCol w:w="3402"/>
      </w:tblGrid>
      <w:tr w:rsidR="00F04D75" w:rsidTr="00F04D75">
        <w:tc>
          <w:tcPr>
            <w:tcW w:w="2835" w:type="dxa"/>
          </w:tcPr>
          <w:p w:rsidR="00F04D75" w:rsidRPr="00F04D75" w:rsidRDefault="00F04D75" w:rsidP="003F1647">
            <w:pPr>
              <w:spacing w:after="0" w:line="360" w:lineRule="auto"/>
              <w:rPr>
                <w:rFonts w:asciiTheme="minorHAnsi" w:hAnsiTheme="minorHAnsi" w:cstheme="minorHAnsi"/>
                <w:sz w:val="24"/>
                <w:szCs w:val="24"/>
              </w:rPr>
            </w:pPr>
            <w:proofErr w:type="gramStart"/>
            <w:r w:rsidRPr="00F04D75">
              <w:rPr>
                <w:rFonts w:asciiTheme="minorHAnsi" w:hAnsiTheme="minorHAnsi" w:cstheme="minorHAnsi"/>
                <w:sz w:val="24"/>
                <w:szCs w:val="24"/>
              </w:rPr>
              <w:t xml:space="preserve">(   </w:t>
            </w:r>
            <w:proofErr w:type="gramEnd"/>
            <w:r w:rsidRPr="00F04D75">
              <w:rPr>
                <w:rFonts w:asciiTheme="minorHAnsi" w:hAnsiTheme="minorHAnsi" w:cstheme="minorHAnsi"/>
                <w:sz w:val="24"/>
                <w:szCs w:val="24"/>
              </w:rPr>
              <w:t>)</w:t>
            </w:r>
            <w:r>
              <w:rPr>
                <w:rFonts w:asciiTheme="minorHAnsi" w:hAnsiTheme="minorHAnsi" w:cstheme="minorHAnsi"/>
                <w:sz w:val="24"/>
                <w:szCs w:val="24"/>
              </w:rPr>
              <w:t xml:space="preserve"> Atendimento </w:t>
            </w:r>
          </w:p>
        </w:tc>
        <w:tc>
          <w:tcPr>
            <w:tcW w:w="2977" w:type="dxa"/>
          </w:tcPr>
          <w:p w:rsidR="00F04D75" w:rsidRPr="00F04D75" w:rsidRDefault="00F04D75" w:rsidP="003F1647">
            <w:pPr>
              <w:spacing w:after="0" w:line="360" w:lineRule="auto"/>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Assessoramento </w:t>
            </w:r>
          </w:p>
        </w:tc>
        <w:tc>
          <w:tcPr>
            <w:tcW w:w="3402" w:type="dxa"/>
          </w:tcPr>
          <w:p w:rsidR="00F04D75" w:rsidRPr="00F04D75" w:rsidRDefault="00F04D75" w:rsidP="003F1647">
            <w:pPr>
              <w:spacing w:after="0" w:line="360" w:lineRule="auto"/>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Defesa e garantia de direitos</w:t>
            </w:r>
          </w:p>
        </w:tc>
      </w:tr>
    </w:tbl>
    <w:p w:rsidR="00130266" w:rsidRDefault="00130266" w:rsidP="003F1647">
      <w:pPr>
        <w:spacing w:after="0" w:line="360" w:lineRule="auto"/>
        <w:ind w:firstLine="284"/>
        <w:rPr>
          <w:rFonts w:asciiTheme="minorHAnsi" w:hAnsiTheme="minorHAnsi" w:cstheme="minorHAnsi"/>
          <w:b/>
          <w:sz w:val="24"/>
          <w:szCs w:val="24"/>
        </w:rPr>
      </w:pPr>
    </w:p>
    <w:p w:rsidR="000261EE" w:rsidRPr="000261EE" w:rsidRDefault="00130266" w:rsidP="003F1647">
      <w:pPr>
        <w:pStyle w:val="PargrafodaLista"/>
        <w:numPr>
          <w:ilvl w:val="0"/>
          <w:numId w:val="2"/>
        </w:numPr>
        <w:tabs>
          <w:tab w:val="left" w:pos="284"/>
        </w:tabs>
        <w:spacing w:line="360" w:lineRule="auto"/>
        <w:rPr>
          <w:rFonts w:asciiTheme="minorHAnsi" w:hAnsiTheme="minorHAnsi" w:cstheme="minorHAnsi"/>
          <w:b/>
        </w:rPr>
      </w:pPr>
      <w:r w:rsidRPr="000261EE">
        <w:rPr>
          <w:rFonts w:asciiTheme="minorHAnsi" w:hAnsiTheme="minorHAnsi" w:cstheme="minorHAnsi"/>
          <w:b/>
        </w:rPr>
        <w:t>IDENTIFICAÇÃO DO SERVIÇO POR PROTEÇÃO</w:t>
      </w:r>
    </w:p>
    <w:p w:rsidR="000261EE" w:rsidRDefault="000261EE" w:rsidP="003F1647">
      <w:pPr>
        <w:pStyle w:val="PargrafodaLista"/>
        <w:tabs>
          <w:tab w:val="left" w:pos="284"/>
        </w:tabs>
        <w:spacing w:line="360" w:lineRule="auto"/>
        <w:rPr>
          <w:rFonts w:asciiTheme="minorHAnsi" w:hAnsiTheme="minorHAnsi" w:cstheme="minorHAnsi"/>
          <w:b/>
        </w:rPr>
      </w:pPr>
    </w:p>
    <w:tbl>
      <w:tblPr>
        <w:tblStyle w:val="Tabelacomgrade"/>
        <w:tblW w:w="9214" w:type="dxa"/>
        <w:tblInd w:w="675" w:type="dxa"/>
        <w:tblLook w:val="04A0" w:firstRow="1" w:lastRow="0" w:firstColumn="1" w:lastColumn="0" w:noHBand="0" w:noVBand="1"/>
      </w:tblPr>
      <w:tblGrid>
        <w:gridCol w:w="2835"/>
        <w:gridCol w:w="2977"/>
        <w:gridCol w:w="3402"/>
      </w:tblGrid>
      <w:tr w:rsidR="000261EE" w:rsidTr="00FB52BE">
        <w:tc>
          <w:tcPr>
            <w:tcW w:w="2835" w:type="dxa"/>
          </w:tcPr>
          <w:p w:rsidR="000261EE" w:rsidRPr="00F04D75" w:rsidRDefault="000261EE" w:rsidP="003F1647">
            <w:pPr>
              <w:spacing w:after="0" w:line="360" w:lineRule="auto"/>
              <w:jc w:val="center"/>
              <w:rPr>
                <w:rFonts w:asciiTheme="minorHAnsi" w:hAnsiTheme="minorHAnsi" w:cstheme="minorHAnsi"/>
                <w:sz w:val="24"/>
                <w:szCs w:val="24"/>
              </w:rPr>
            </w:pPr>
            <w:proofErr w:type="gramStart"/>
            <w:r w:rsidRPr="00F04D75">
              <w:rPr>
                <w:rFonts w:asciiTheme="minorHAnsi" w:hAnsiTheme="minorHAnsi" w:cstheme="minorHAnsi"/>
                <w:sz w:val="24"/>
                <w:szCs w:val="24"/>
              </w:rPr>
              <w:t xml:space="preserve">(   </w:t>
            </w:r>
            <w:proofErr w:type="gramEnd"/>
            <w:r w:rsidRPr="00F04D75">
              <w:rPr>
                <w:rFonts w:asciiTheme="minorHAnsi" w:hAnsiTheme="minorHAnsi" w:cstheme="minorHAnsi"/>
                <w:sz w:val="24"/>
                <w:szCs w:val="24"/>
              </w:rPr>
              <w:t>)</w:t>
            </w:r>
            <w:r>
              <w:rPr>
                <w:rFonts w:asciiTheme="minorHAnsi" w:hAnsiTheme="minorHAnsi" w:cstheme="minorHAnsi"/>
                <w:sz w:val="24"/>
                <w:szCs w:val="24"/>
              </w:rPr>
              <w:t xml:space="preserve"> Proteção Social Básica</w:t>
            </w:r>
          </w:p>
        </w:tc>
        <w:tc>
          <w:tcPr>
            <w:tcW w:w="2977" w:type="dxa"/>
          </w:tcPr>
          <w:p w:rsidR="000261EE" w:rsidRPr="00F04D75" w:rsidRDefault="000261EE" w:rsidP="003F1647">
            <w:pPr>
              <w:spacing w:after="0" w:line="360" w:lineRule="auto"/>
              <w:jc w:val="center"/>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Proteção Social Especial </w:t>
            </w:r>
            <w:r>
              <w:rPr>
                <w:rFonts w:asciiTheme="minorHAnsi" w:hAnsiTheme="minorHAnsi" w:cstheme="minorHAnsi"/>
                <w:sz w:val="24"/>
                <w:szCs w:val="24"/>
              </w:rPr>
              <w:lastRenderedPageBreak/>
              <w:t>de Média Complexidade</w:t>
            </w:r>
          </w:p>
        </w:tc>
        <w:tc>
          <w:tcPr>
            <w:tcW w:w="3402" w:type="dxa"/>
          </w:tcPr>
          <w:p w:rsidR="000261EE" w:rsidRPr="00F04D75" w:rsidRDefault="000261EE" w:rsidP="003F1647">
            <w:pPr>
              <w:spacing w:after="0" w:line="360" w:lineRule="auto"/>
              <w:jc w:val="center"/>
              <w:rPr>
                <w:rFonts w:asciiTheme="minorHAnsi" w:hAnsiTheme="minorHAnsi" w:cstheme="minorHAnsi"/>
                <w:sz w:val="24"/>
                <w:szCs w:val="24"/>
              </w:rPr>
            </w:pPr>
            <w:proofErr w:type="gramStart"/>
            <w:r>
              <w:rPr>
                <w:rFonts w:asciiTheme="minorHAnsi" w:hAnsiTheme="minorHAnsi" w:cstheme="minorHAnsi"/>
                <w:sz w:val="24"/>
                <w:szCs w:val="24"/>
              </w:rPr>
              <w:lastRenderedPageBreak/>
              <w:t xml:space="preserve">(   </w:t>
            </w:r>
            <w:proofErr w:type="gramEnd"/>
            <w:r>
              <w:rPr>
                <w:rFonts w:asciiTheme="minorHAnsi" w:hAnsiTheme="minorHAnsi" w:cstheme="minorHAnsi"/>
                <w:sz w:val="24"/>
                <w:szCs w:val="24"/>
              </w:rPr>
              <w:t xml:space="preserve">) Proteção Social Especial de </w:t>
            </w:r>
            <w:r>
              <w:rPr>
                <w:rFonts w:asciiTheme="minorHAnsi" w:hAnsiTheme="minorHAnsi" w:cstheme="minorHAnsi"/>
                <w:sz w:val="24"/>
                <w:szCs w:val="24"/>
              </w:rPr>
              <w:lastRenderedPageBreak/>
              <w:t>Alta Complexidade</w:t>
            </w:r>
          </w:p>
        </w:tc>
      </w:tr>
    </w:tbl>
    <w:p w:rsidR="000261EE" w:rsidRDefault="000261EE" w:rsidP="003F1647">
      <w:pPr>
        <w:pStyle w:val="PargrafodaLista"/>
        <w:tabs>
          <w:tab w:val="left" w:pos="284"/>
        </w:tabs>
        <w:spacing w:line="360" w:lineRule="auto"/>
        <w:jc w:val="center"/>
        <w:rPr>
          <w:rFonts w:asciiTheme="minorHAnsi" w:hAnsiTheme="minorHAnsi" w:cstheme="minorHAnsi"/>
          <w:b/>
        </w:rPr>
      </w:pPr>
    </w:p>
    <w:p w:rsidR="00130266" w:rsidRDefault="000261EE" w:rsidP="003F1647">
      <w:pPr>
        <w:pStyle w:val="PargrafodaLista"/>
        <w:numPr>
          <w:ilvl w:val="0"/>
          <w:numId w:val="2"/>
        </w:numPr>
        <w:tabs>
          <w:tab w:val="left" w:pos="284"/>
        </w:tabs>
        <w:spacing w:line="360" w:lineRule="auto"/>
        <w:rPr>
          <w:rFonts w:asciiTheme="minorHAnsi" w:hAnsiTheme="minorHAnsi" w:cstheme="minorHAnsi"/>
          <w:b/>
        </w:rPr>
      </w:pPr>
      <w:r>
        <w:rPr>
          <w:rFonts w:asciiTheme="minorHAnsi" w:hAnsiTheme="minorHAnsi" w:cstheme="minorHAnsi"/>
          <w:b/>
        </w:rPr>
        <w:t xml:space="preserve">VALOR DA PROPOSTA </w:t>
      </w:r>
    </w:p>
    <w:p w:rsidR="000261EE" w:rsidRDefault="000261EE" w:rsidP="003F1647">
      <w:pPr>
        <w:pStyle w:val="PargrafodaLista"/>
        <w:tabs>
          <w:tab w:val="left" w:pos="284"/>
        </w:tabs>
        <w:spacing w:line="360" w:lineRule="auto"/>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9134"/>
      </w:tblGrid>
      <w:tr w:rsidR="000261EE" w:rsidTr="000261EE">
        <w:tc>
          <w:tcPr>
            <w:tcW w:w="9778" w:type="dxa"/>
          </w:tcPr>
          <w:p w:rsidR="000261EE" w:rsidRPr="000261EE" w:rsidRDefault="000261EE" w:rsidP="003F1647">
            <w:pPr>
              <w:pStyle w:val="PargrafodaLista"/>
              <w:tabs>
                <w:tab w:val="left" w:pos="284"/>
              </w:tabs>
              <w:spacing w:line="360" w:lineRule="auto"/>
              <w:ind w:left="0"/>
              <w:rPr>
                <w:rFonts w:asciiTheme="minorHAnsi" w:hAnsiTheme="minorHAnsi" w:cstheme="minorHAnsi"/>
              </w:rPr>
            </w:pPr>
            <w:r w:rsidRPr="000261EE">
              <w:rPr>
                <w:rFonts w:asciiTheme="minorHAnsi" w:hAnsiTheme="minorHAnsi" w:cstheme="minorHAnsi"/>
              </w:rPr>
              <w:t xml:space="preserve">VALOR: </w:t>
            </w:r>
          </w:p>
        </w:tc>
      </w:tr>
    </w:tbl>
    <w:p w:rsidR="000261EE" w:rsidRDefault="000261EE" w:rsidP="003F1647">
      <w:pPr>
        <w:pStyle w:val="PargrafodaLista"/>
        <w:numPr>
          <w:ilvl w:val="0"/>
          <w:numId w:val="2"/>
        </w:numPr>
        <w:tabs>
          <w:tab w:val="left" w:pos="284"/>
        </w:tabs>
        <w:spacing w:line="360" w:lineRule="auto"/>
        <w:rPr>
          <w:rFonts w:asciiTheme="minorHAnsi" w:hAnsiTheme="minorHAnsi" w:cstheme="minorHAnsi"/>
          <w:b/>
        </w:rPr>
      </w:pPr>
      <w:r>
        <w:rPr>
          <w:rFonts w:asciiTheme="minorHAnsi" w:hAnsiTheme="minorHAnsi" w:cstheme="minorHAnsi"/>
          <w:b/>
        </w:rPr>
        <w:t>TIPO DE SERVIÇO A SER OFERTADO</w:t>
      </w:r>
    </w:p>
    <w:p w:rsidR="007D1202" w:rsidRDefault="007D1202" w:rsidP="003F1647">
      <w:pPr>
        <w:pStyle w:val="PargrafodaLista"/>
        <w:tabs>
          <w:tab w:val="left" w:pos="284"/>
        </w:tabs>
        <w:spacing w:line="360" w:lineRule="auto"/>
        <w:rPr>
          <w:rFonts w:asciiTheme="minorHAnsi" w:hAnsiTheme="minorHAnsi" w:cstheme="minorHAnsi"/>
        </w:rPr>
      </w:pPr>
      <w:r>
        <w:rPr>
          <w:rFonts w:asciiTheme="minorHAnsi" w:hAnsiTheme="minorHAnsi" w:cstheme="minorHAnsi"/>
        </w:rPr>
        <w:t>(Identificar a modalidade de atendimento pretendida de acordo com o que está estabelecido o Edital).</w:t>
      </w:r>
    </w:p>
    <w:p w:rsidR="007D1202" w:rsidRDefault="007D1202" w:rsidP="003F1647">
      <w:pPr>
        <w:pStyle w:val="PargrafodaLista"/>
        <w:tabs>
          <w:tab w:val="left" w:pos="284"/>
        </w:tabs>
        <w:spacing w:line="360" w:lineRule="auto"/>
        <w:rPr>
          <w:rFonts w:asciiTheme="minorHAnsi" w:hAnsiTheme="minorHAnsi" w:cstheme="minorHAnsi"/>
        </w:rPr>
      </w:pPr>
    </w:p>
    <w:p w:rsidR="00D62EA1" w:rsidRDefault="007D1202" w:rsidP="003F1647">
      <w:pPr>
        <w:tabs>
          <w:tab w:val="left" w:pos="284"/>
        </w:tabs>
        <w:spacing w:line="360" w:lineRule="auto"/>
        <w:ind w:firstLine="284"/>
        <w:rPr>
          <w:rFonts w:asciiTheme="minorHAnsi" w:eastAsia="Times New Roman" w:hAnsiTheme="minorHAnsi" w:cstheme="minorHAnsi"/>
          <w:b/>
          <w:sz w:val="24"/>
          <w:szCs w:val="24"/>
          <w:lang w:eastAsia="pt-BR"/>
        </w:rPr>
      </w:pPr>
      <w:proofErr w:type="gramStart"/>
      <w:r w:rsidRPr="007D1202">
        <w:rPr>
          <w:rFonts w:asciiTheme="minorHAnsi" w:eastAsia="Times New Roman" w:hAnsiTheme="minorHAnsi" w:cstheme="minorHAnsi"/>
          <w:b/>
          <w:sz w:val="24"/>
          <w:szCs w:val="24"/>
          <w:lang w:eastAsia="pt-BR"/>
        </w:rPr>
        <w:t>5.1)</w:t>
      </w:r>
      <w:proofErr w:type="gramEnd"/>
      <w:r>
        <w:rPr>
          <w:rFonts w:asciiTheme="minorHAnsi" w:eastAsia="Times New Roman" w:hAnsiTheme="minorHAnsi" w:cstheme="minorHAnsi"/>
          <w:b/>
          <w:sz w:val="24"/>
          <w:szCs w:val="24"/>
          <w:lang w:eastAsia="pt-BR"/>
        </w:rPr>
        <w:t xml:space="preserve"> </w:t>
      </w:r>
      <w:r w:rsidR="00D62EA1">
        <w:rPr>
          <w:rFonts w:asciiTheme="minorHAnsi" w:eastAsia="Times New Roman" w:hAnsiTheme="minorHAnsi" w:cstheme="minorHAnsi"/>
          <w:b/>
          <w:sz w:val="24"/>
          <w:szCs w:val="24"/>
          <w:lang w:eastAsia="pt-BR"/>
        </w:rPr>
        <w:t>PÚBLICO ALVO</w:t>
      </w:r>
    </w:p>
    <w:p w:rsidR="00D62EA1" w:rsidRDefault="00D62EA1" w:rsidP="003F1647">
      <w:pPr>
        <w:tabs>
          <w:tab w:val="left" w:pos="284"/>
        </w:tabs>
        <w:spacing w:line="360" w:lineRule="auto"/>
        <w:ind w:firstLine="284"/>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tab/>
      </w:r>
      <w:r>
        <w:rPr>
          <w:rFonts w:asciiTheme="minorHAnsi" w:eastAsia="Times New Roman" w:hAnsiTheme="minorHAnsi" w:cstheme="minorHAnsi"/>
          <w:sz w:val="24"/>
          <w:szCs w:val="24"/>
          <w:lang w:eastAsia="pt-BR"/>
        </w:rPr>
        <w:t>(Indicar o público alvo, especificando o público a ser atendido e faixa etária).</w:t>
      </w:r>
    </w:p>
    <w:p w:rsidR="00D62EA1" w:rsidRDefault="00D62EA1" w:rsidP="003F1647">
      <w:pPr>
        <w:tabs>
          <w:tab w:val="left" w:pos="284"/>
        </w:tabs>
        <w:spacing w:line="360" w:lineRule="auto"/>
        <w:ind w:firstLine="284"/>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5.2)</w:t>
      </w:r>
      <w:proofErr w:type="gramEnd"/>
      <w:r>
        <w:rPr>
          <w:rFonts w:asciiTheme="minorHAnsi" w:eastAsia="Times New Roman" w:hAnsiTheme="minorHAnsi" w:cstheme="minorHAnsi"/>
          <w:b/>
          <w:sz w:val="24"/>
          <w:szCs w:val="24"/>
          <w:lang w:eastAsia="pt-BR"/>
        </w:rPr>
        <w:t xml:space="preserve"> IDENTIFICAÇÃO DO TERRITÓRIO PARA EXECUÇÃO DO SERVIÇO</w:t>
      </w:r>
    </w:p>
    <w:p w:rsidR="00D62EA1" w:rsidRDefault="00D62EA1" w:rsidP="003F1647">
      <w:pPr>
        <w:tabs>
          <w:tab w:val="left" w:pos="284"/>
        </w:tabs>
        <w:spacing w:line="360" w:lineRule="auto"/>
        <w:ind w:firstLine="284"/>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tab/>
      </w:r>
      <w:r>
        <w:rPr>
          <w:rFonts w:asciiTheme="minorHAnsi" w:eastAsia="Times New Roman" w:hAnsiTheme="minorHAnsi" w:cstheme="minorHAnsi"/>
          <w:sz w:val="24"/>
          <w:szCs w:val="24"/>
          <w:lang w:eastAsia="pt-BR"/>
        </w:rPr>
        <w:t>(Região em que o Serviço está inserido e sua abrangência)</w:t>
      </w:r>
    </w:p>
    <w:p w:rsidR="00D62EA1" w:rsidRDefault="00D62EA1" w:rsidP="003F1647">
      <w:pPr>
        <w:tabs>
          <w:tab w:val="left" w:pos="284"/>
        </w:tabs>
        <w:spacing w:line="360" w:lineRule="auto"/>
        <w:ind w:firstLine="284"/>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5.3)</w:t>
      </w:r>
      <w:proofErr w:type="gramEnd"/>
      <w:r>
        <w:rPr>
          <w:rFonts w:asciiTheme="minorHAnsi" w:eastAsia="Times New Roman" w:hAnsiTheme="minorHAnsi" w:cstheme="minorHAnsi"/>
          <w:b/>
          <w:sz w:val="24"/>
          <w:szCs w:val="24"/>
          <w:lang w:eastAsia="pt-BR"/>
        </w:rPr>
        <w:t xml:space="preserve"> VAGAS OFERECIDAS para o serviço</w:t>
      </w:r>
    </w:p>
    <w:p w:rsidR="00D62EA1" w:rsidRDefault="00D62EA1" w:rsidP="003F1647">
      <w:pPr>
        <w:tabs>
          <w:tab w:val="left" w:pos="284"/>
        </w:tabs>
        <w:spacing w:line="360" w:lineRule="auto"/>
        <w:ind w:firstLine="284"/>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tab/>
      </w:r>
      <w:r>
        <w:rPr>
          <w:rFonts w:asciiTheme="minorHAnsi" w:eastAsia="Times New Roman" w:hAnsiTheme="minorHAnsi" w:cstheme="minorHAnsi"/>
          <w:sz w:val="24"/>
          <w:szCs w:val="24"/>
          <w:lang w:eastAsia="pt-BR"/>
        </w:rPr>
        <w:t>(Indicar o número de vagas a serem ofertadas)</w:t>
      </w:r>
    </w:p>
    <w:p w:rsidR="001F275F" w:rsidRDefault="00D62EA1" w:rsidP="003F1647">
      <w:pPr>
        <w:tabs>
          <w:tab w:val="left" w:pos="284"/>
        </w:tabs>
        <w:spacing w:line="360" w:lineRule="auto"/>
        <w:ind w:firstLine="284"/>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5.4)</w:t>
      </w:r>
      <w:proofErr w:type="gramEnd"/>
      <w:r>
        <w:rPr>
          <w:rFonts w:asciiTheme="minorHAnsi" w:eastAsia="Times New Roman" w:hAnsiTheme="minorHAnsi" w:cstheme="minorHAnsi"/>
          <w:b/>
          <w:sz w:val="24"/>
          <w:szCs w:val="24"/>
          <w:lang w:eastAsia="pt-BR"/>
        </w:rPr>
        <w:t xml:space="preserve"> DESCRIÇÃO DA REALIDADE (Diagnóstico) </w:t>
      </w:r>
    </w:p>
    <w:p w:rsidR="00C41BC5" w:rsidRDefault="001F275F" w:rsidP="003F1647">
      <w:pPr>
        <w:tabs>
          <w:tab w:val="left" w:pos="284"/>
        </w:tabs>
        <w:spacing w:line="360" w:lineRule="auto"/>
        <w:ind w:left="567" w:hanging="283"/>
        <w:jc w:val="both"/>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tab/>
      </w:r>
      <w:r>
        <w:rPr>
          <w:rFonts w:asciiTheme="minorHAnsi" w:eastAsia="Times New Roman" w:hAnsiTheme="minorHAnsi" w:cstheme="minorHAnsi"/>
          <w:sz w:val="24"/>
          <w:szCs w:val="24"/>
          <w:lang w:eastAsia="pt-BR"/>
        </w:rPr>
        <w:t>(Descrever a realidade que será objeto da parceria, demonstrando o nexo entre essa realidade, as atividades e metas a serem atingidas</w:t>
      </w:r>
      <w:proofErr w:type="gramStart"/>
      <w:r>
        <w:rPr>
          <w:rFonts w:asciiTheme="minorHAnsi" w:eastAsia="Times New Roman" w:hAnsiTheme="minorHAnsi" w:cstheme="minorHAnsi"/>
          <w:sz w:val="24"/>
          <w:szCs w:val="24"/>
          <w:lang w:eastAsia="pt-BR"/>
        </w:rPr>
        <w:t>)</w:t>
      </w:r>
      <w:proofErr w:type="gramEnd"/>
      <w:r>
        <w:rPr>
          <w:rFonts w:asciiTheme="minorHAnsi" w:eastAsia="Times New Roman" w:hAnsiTheme="minorHAnsi" w:cstheme="minorHAnsi"/>
          <w:sz w:val="24"/>
          <w:szCs w:val="24"/>
          <w:lang w:eastAsia="pt-BR"/>
        </w:rPr>
        <w:t xml:space="preserve"> </w:t>
      </w:r>
    </w:p>
    <w:p w:rsidR="007D1202" w:rsidRDefault="00C41BC5" w:rsidP="003F1647">
      <w:pPr>
        <w:tabs>
          <w:tab w:val="left" w:pos="284"/>
        </w:tabs>
        <w:spacing w:line="360" w:lineRule="auto"/>
        <w:ind w:left="567" w:hanging="283"/>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5.5)</w:t>
      </w:r>
      <w:proofErr w:type="gramEnd"/>
      <w:r>
        <w:rPr>
          <w:rFonts w:asciiTheme="minorHAnsi" w:eastAsia="Times New Roman" w:hAnsiTheme="minorHAnsi" w:cstheme="minorHAnsi"/>
          <w:b/>
          <w:sz w:val="24"/>
          <w:szCs w:val="24"/>
          <w:lang w:eastAsia="pt-BR"/>
        </w:rPr>
        <w:t xml:space="preserve"> DESCRIÇÃO DO SERVIÇO A SER OFERTADO (forma clara e sucinta):</w:t>
      </w:r>
    </w:p>
    <w:p w:rsidR="00FB52BE" w:rsidRDefault="00C41BC5" w:rsidP="003F1647">
      <w:pPr>
        <w:tabs>
          <w:tab w:val="left" w:pos="284"/>
        </w:tabs>
        <w:spacing w:line="360" w:lineRule="auto"/>
        <w:ind w:left="567" w:hanging="283"/>
        <w:jc w:val="both"/>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ab/>
        <w:t xml:space="preserve">(Descrever o Serviço que é realizado com os usuários, não será aceito cópia com descrição da Tipificação Nacional dos Serviços </w:t>
      </w:r>
      <w:proofErr w:type="spellStart"/>
      <w:r>
        <w:rPr>
          <w:rFonts w:asciiTheme="minorHAnsi" w:eastAsia="Times New Roman" w:hAnsiTheme="minorHAnsi" w:cstheme="minorHAnsi"/>
          <w:sz w:val="24"/>
          <w:szCs w:val="24"/>
          <w:lang w:eastAsia="pt-BR"/>
        </w:rPr>
        <w:t>Socioassistencia</w:t>
      </w:r>
      <w:r w:rsidR="00FB52BE">
        <w:rPr>
          <w:rFonts w:asciiTheme="minorHAnsi" w:eastAsia="Times New Roman" w:hAnsiTheme="minorHAnsi" w:cstheme="minorHAnsi"/>
          <w:sz w:val="24"/>
          <w:szCs w:val="24"/>
          <w:lang w:eastAsia="pt-BR"/>
        </w:rPr>
        <w:t>is</w:t>
      </w:r>
      <w:proofErr w:type="spellEnd"/>
      <w:r>
        <w:rPr>
          <w:rFonts w:asciiTheme="minorHAnsi" w:eastAsia="Times New Roman" w:hAnsiTheme="minorHAnsi" w:cstheme="minorHAnsi"/>
          <w:sz w:val="24"/>
          <w:szCs w:val="24"/>
          <w:lang w:eastAsia="pt-BR"/>
        </w:rPr>
        <w:t xml:space="preserve"> e Resoluções</w:t>
      </w:r>
      <w:proofErr w:type="gramStart"/>
      <w:r>
        <w:rPr>
          <w:rFonts w:asciiTheme="minorHAnsi" w:eastAsia="Times New Roman" w:hAnsiTheme="minorHAnsi" w:cstheme="minorHAnsi"/>
          <w:sz w:val="24"/>
          <w:szCs w:val="24"/>
          <w:lang w:eastAsia="pt-BR"/>
        </w:rPr>
        <w:t>)</w:t>
      </w:r>
      <w:proofErr w:type="gramEnd"/>
    </w:p>
    <w:p w:rsidR="00C41BC5" w:rsidRDefault="00FB52BE" w:rsidP="003F1647">
      <w:pPr>
        <w:tabs>
          <w:tab w:val="left" w:pos="284"/>
        </w:tabs>
        <w:spacing w:line="360" w:lineRule="auto"/>
        <w:ind w:left="567" w:hanging="283"/>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b/>
          <w:sz w:val="24"/>
          <w:szCs w:val="24"/>
          <w:lang w:eastAsia="pt-BR"/>
        </w:rPr>
        <w:t>5.6)</w:t>
      </w:r>
      <w:proofErr w:type="gramEnd"/>
      <w:r>
        <w:rPr>
          <w:rFonts w:asciiTheme="minorHAnsi" w:eastAsia="Times New Roman" w:hAnsiTheme="minorHAnsi" w:cstheme="minorHAnsi"/>
          <w:b/>
          <w:sz w:val="24"/>
          <w:szCs w:val="24"/>
          <w:lang w:eastAsia="pt-BR"/>
        </w:rPr>
        <w:t xml:space="preserve"> OBJETIVO GERAL</w:t>
      </w:r>
      <w:r>
        <w:rPr>
          <w:rFonts w:asciiTheme="minorHAnsi" w:eastAsia="Times New Roman" w:hAnsiTheme="minorHAnsi" w:cstheme="minorHAnsi"/>
          <w:sz w:val="24"/>
          <w:szCs w:val="24"/>
          <w:lang w:eastAsia="pt-BR"/>
        </w:rPr>
        <w:t xml:space="preserve">  </w:t>
      </w:r>
    </w:p>
    <w:p w:rsidR="00FB52BE" w:rsidRDefault="00FB52BE" w:rsidP="003F1647">
      <w:pPr>
        <w:tabs>
          <w:tab w:val="left" w:pos="284"/>
        </w:tabs>
        <w:spacing w:line="360" w:lineRule="auto"/>
        <w:ind w:left="567" w:hanging="283"/>
        <w:jc w:val="both"/>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lastRenderedPageBreak/>
        <w:tab/>
      </w:r>
      <w:r>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Pr>
          <w:rFonts w:asciiTheme="minorHAnsi" w:eastAsia="Times New Roman" w:hAnsiTheme="minorHAnsi" w:cstheme="minorHAnsi"/>
          <w:sz w:val="24"/>
          <w:szCs w:val="24"/>
          <w:lang w:eastAsia="pt-BR"/>
        </w:rPr>
        <w:t xml:space="preserve"> Município).</w:t>
      </w:r>
    </w:p>
    <w:p w:rsidR="009C6FD5" w:rsidRDefault="009C6FD5" w:rsidP="003F1647">
      <w:pPr>
        <w:tabs>
          <w:tab w:val="left" w:pos="284"/>
        </w:tabs>
        <w:spacing w:line="360" w:lineRule="auto"/>
        <w:ind w:left="567" w:hanging="283"/>
        <w:rPr>
          <w:rFonts w:asciiTheme="minorHAnsi" w:eastAsia="Times New Roman" w:hAnsiTheme="minorHAnsi" w:cstheme="minorHAnsi"/>
          <w:b/>
          <w:sz w:val="24"/>
          <w:szCs w:val="24"/>
          <w:lang w:eastAsia="pt-BR"/>
        </w:rPr>
      </w:pPr>
    </w:p>
    <w:p w:rsidR="00DD5828" w:rsidRDefault="00DD5828" w:rsidP="003F1647">
      <w:pPr>
        <w:tabs>
          <w:tab w:val="left" w:pos="284"/>
        </w:tabs>
        <w:spacing w:line="360" w:lineRule="auto"/>
        <w:ind w:left="567" w:hanging="283"/>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5.7)</w:t>
      </w:r>
      <w:proofErr w:type="gramEnd"/>
      <w:r>
        <w:rPr>
          <w:rFonts w:asciiTheme="minorHAnsi" w:eastAsia="Times New Roman" w:hAnsiTheme="minorHAnsi" w:cstheme="minorHAnsi"/>
          <w:b/>
          <w:sz w:val="24"/>
          <w:szCs w:val="24"/>
          <w:lang w:eastAsia="pt-BR"/>
        </w:rPr>
        <w:t xml:space="preserve"> OBJETIVOS ESPECÍFIOS</w:t>
      </w:r>
    </w:p>
    <w:p w:rsidR="00AB68B3" w:rsidRDefault="00AB68B3" w:rsidP="003F1647">
      <w:pPr>
        <w:tabs>
          <w:tab w:val="left" w:pos="284"/>
        </w:tabs>
        <w:spacing w:line="360" w:lineRule="auto"/>
        <w:ind w:left="567" w:hanging="283"/>
        <w:jc w:val="both"/>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tab/>
      </w:r>
      <w:r>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Pr>
          <w:rFonts w:asciiTheme="minorHAnsi" w:eastAsia="Times New Roman" w:hAnsiTheme="minorHAnsi" w:cstheme="minorHAnsi"/>
          <w:sz w:val="24"/>
          <w:szCs w:val="24"/>
          <w:lang w:eastAsia="pt-BR"/>
        </w:rPr>
        <w:t xml:space="preserve"> junto ao público alvo. Estão</w:t>
      </w:r>
      <w:r w:rsidR="007069B0">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proofErr w:type="gramStart"/>
      <w:r w:rsidR="00DB67FA">
        <w:rPr>
          <w:rFonts w:asciiTheme="minorHAnsi" w:eastAsia="Times New Roman" w:hAnsiTheme="minorHAnsi" w:cstheme="minorHAnsi"/>
          <w:sz w:val="24"/>
          <w:szCs w:val="24"/>
          <w:lang w:eastAsia="pt-BR"/>
        </w:rPr>
        <w:t>)</w:t>
      </w:r>
      <w:proofErr w:type="gramEnd"/>
    </w:p>
    <w:p w:rsidR="00DB67FA" w:rsidRDefault="00DB67FA"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5.8)</w:t>
      </w:r>
      <w:proofErr w:type="gramEnd"/>
      <w:r>
        <w:rPr>
          <w:rFonts w:asciiTheme="minorHAnsi" w:eastAsia="Times New Roman" w:hAnsiTheme="minorHAnsi" w:cstheme="minorHAnsi"/>
          <w:b/>
          <w:sz w:val="24"/>
          <w:szCs w:val="24"/>
          <w:lang w:eastAsia="pt-BR"/>
        </w:rPr>
        <w:t xml:space="preserve"> METODOLOGIA DO SERVIÇO</w:t>
      </w:r>
    </w:p>
    <w:p w:rsidR="00DB67FA" w:rsidRDefault="00B032A0" w:rsidP="003F1647">
      <w:pPr>
        <w:tabs>
          <w:tab w:val="left" w:pos="284"/>
        </w:tabs>
        <w:spacing w:line="360" w:lineRule="auto"/>
        <w:ind w:left="567" w:hanging="283"/>
        <w:jc w:val="both"/>
        <w:rPr>
          <w:rFonts w:asciiTheme="minorHAnsi" w:eastAsia="Times New Roman" w:hAnsiTheme="minorHAnsi" w:cstheme="minorHAnsi"/>
          <w:sz w:val="24"/>
          <w:szCs w:val="24"/>
          <w:lang w:eastAsia="pt-BR"/>
        </w:rPr>
      </w:pPr>
      <w:r>
        <w:rPr>
          <w:rFonts w:asciiTheme="minorHAnsi" w:eastAsia="Times New Roman" w:hAnsiTheme="minorHAnsi" w:cstheme="minorHAnsi"/>
          <w:b/>
          <w:sz w:val="24"/>
          <w:szCs w:val="24"/>
          <w:lang w:eastAsia="pt-BR"/>
        </w:rPr>
        <w:tab/>
      </w:r>
      <w:r w:rsidR="00C42C02">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C42C02" w:rsidRDefault="00C42C02"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proofErr w:type="gramStart"/>
      <w:r>
        <w:rPr>
          <w:rFonts w:asciiTheme="minorHAnsi" w:eastAsia="Times New Roman" w:hAnsiTheme="minorHAnsi" w:cstheme="minorHAnsi"/>
          <w:b/>
          <w:sz w:val="24"/>
          <w:szCs w:val="24"/>
          <w:lang w:eastAsia="pt-BR"/>
        </w:rPr>
        <w:t>5.9)</w:t>
      </w:r>
      <w:proofErr w:type="gramEnd"/>
      <w:r>
        <w:rPr>
          <w:rFonts w:asciiTheme="minorHAnsi" w:eastAsia="Times New Roman" w:hAnsiTheme="minorHAnsi" w:cstheme="minorHAnsi"/>
          <w:b/>
          <w:sz w:val="24"/>
          <w:szCs w:val="24"/>
          <w:lang w:eastAsia="pt-BR"/>
        </w:rPr>
        <w:t xml:space="preserve"> ATIVIDADES DESENVOLVIDAS (inserir quantas atividades forem necessárias):</w:t>
      </w:r>
    </w:p>
    <w:p w:rsidR="003F1647" w:rsidRDefault="003F1647"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p>
    <w:p w:rsidR="00C42C02" w:rsidRDefault="00C42C02"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 xml:space="preserve">ATIVIDADE </w:t>
      </w:r>
      <w:proofErr w:type="gramStart"/>
      <w:r>
        <w:rPr>
          <w:rFonts w:asciiTheme="minorHAnsi" w:eastAsia="Times New Roman" w:hAnsiTheme="minorHAnsi" w:cstheme="minorHAnsi"/>
          <w:b/>
          <w:sz w:val="24"/>
          <w:szCs w:val="24"/>
          <w:lang w:eastAsia="pt-BR"/>
        </w:rPr>
        <w:t>1</w:t>
      </w:r>
      <w:proofErr w:type="gramEnd"/>
    </w:p>
    <w:p w:rsidR="00C42C02" w:rsidRDefault="00C42C02"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Nome da atividade:</w:t>
      </w:r>
    </w:p>
    <w:p w:rsidR="00C42C02" w:rsidRDefault="00C42C02"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Objetivo específico:</w:t>
      </w:r>
    </w:p>
    <w:p w:rsidR="00C42C02" w:rsidRDefault="00C42C02" w:rsidP="003F1647">
      <w:pPr>
        <w:tabs>
          <w:tab w:val="left" w:pos="284"/>
        </w:tabs>
        <w:spacing w:line="360" w:lineRule="auto"/>
        <w:ind w:left="567" w:hanging="283"/>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Meta (quantas pessoas poderão participar desta atividade):</w:t>
      </w:r>
    </w:p>
    <w:p w:rsidR="00B82CCE" w:rsidRDefault="00C42C02" w:rsidP="003F1647">
      <w:pPr>
        <w:tabs>
          <w:tab w:val="left" w:pos="284"/>
        </w:tabs>
        <w:spacing w:line="360" w:lineRule="auto"/>
        <w:ind w:left="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Default="00B82CCE" w:rsidP="003F1647">
      <w:pPr>
        <w:tabs>
          <w:tab w:val="left" w:pos="284"/>
        </w:tabs>
        <w:spacing w:line="360" w:lineRule="auto"/>
        <w:ind w:left="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Profissionais envolvidos (exclusivos para o desenvolvimento dessa atividade)</w:t>
      </w:r>
      <w:r w:rsidR="00C012A3">
        <w:rPr>
          <w:rFonts w:asciiTheme="minorHAnsi" w:eastAsia="Times New Roman" w:hAnsiTheme="minorHAnsi" w:cstheme="minorHAnsi"/>
          <w:b/>
          <w:sz w:val="24"/>
          <w:szCs w:val="24"/>
          <w:lang w:eastAsia="pt-BR"/>
        </w:rPr>
        <w:t>:</w:t>
      </w:r>
    </w:p>
    <w:p w:rsidR="00C012A3" w:rsidRDefault="00C012A3" w:rsidP="003F1647">
      <w:pPr>
        <w:tabs>
          <w:tab w:val="left" w:pos="284"/>
        </w:tabs>
        <w:spacing w:line="360" w:lineRule="auto"/>
        <w:ind w:left="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Período de realização semanal (dias da semana):</w:t>
      </w:r>
    </w:p>
    <w:p w:rsidR="00C012A3" w:rsidRDefault="00C012A3" w:rsidP="003F1647">
      <w:pPr>
        <w:tabs>
          <w:tab w:val="left" w:pos="284"/>
        </w:tabs>
        <w:spacing w:line="360" w:lineRule="auto"/>
        <w:ind w:left="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lastRenderedPageBreak/>
        <w:t>Horário:</w:t>
      </w:r>
    </w:p>
    <w:p w:rsidR="00C012A3" w:rsidRDefault="00C012A3" w:rsidP="003F1647">
      <w:pPr>
        <w:tabs>
          <w:tab w:val="left" w:pos="284"/>
        </w:tabs>
        <w:spacing w:line="360" w:lineRule="auto"/>
        <w:ind w:left="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Quantas horas de atividades semanais:</w:t>
      </w:r>
    </w:p>
    <w:p w:rsidR="00C012A3" w:rsidRDefault="00C012A3" w:rsidP="003F1647">
      <w:pPr>
        <w:tabs>
          <w:tab w:val="left" w:pos="284"/>
        </w:tabs>
        <w:spacing w:line="360" w:lineRule="auto"/>
        <w:ind w:left="284"/>
        <w:jc w:val="both"/>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Resultados esperados:</w:t>
      </w:r>
    </w:p>
    <w:p w:rsidR="00C42C02" w:rsidRDefault="00C012A3" w:rsidP="003F1647">
      <w:pPr>
        <w:pStyle w:val="PargrafodaLista"/>
        <w:numPr>
          <w:ilvl w:val="0"/>
          <w:numId w:val="3"/>
        </w:numPr>
        <w:tabs>
          <w:tab w:val="left" w:pos="284"/>
        </w:tabs>
        <w:spacing w:line="360" w:lineRule="auto"/>
        <w:jc w:val="both"/>
        <w:rPr>
          <w:rFonts w:asciiTheme="minorHAnsi" w:hAnsiTheme="minorHAnsi" w:cstheme="minorHAnsi"/>
          <w:b/>
        </w:rPr>
      </w:pPr>
      <w:r w:rsidRPr="00C012A3">
        <w:rPr>
          <w:rFonts w:asciiTheme="minorHAnsi" w:hAnsiTheme="minorHAnsi" w:cstheme="minorHAnsi"/>
        </w:rPr>
        <w:t>Qualitativos</w:t>
      </w:r>
      <w:proofErr w:type="gramStart"/>
      <w:r w:rsidRPr="00C012A3">
        <w:rPr>
          <w:rFonts w:asciiTheme="minorHAnsi" w:hAnsiTheme="minorHAnsi" w:cstheme="minorHAnsi"/>
          <w:b/>
        </w:rPr>
        <w:t xml:space="preserve"> </w:t>
      </w:r>
      <w:r w:rsidR="00C42C02" w:rsidRPr="00C012A3">
        <w:rPr>
          <w:rFonts w:asciiTheme="minorHAnsi" w:hAnsiTheme="minorHAnsi" w:cstheme="minorHAnsi"/>
          <w:b/>
        </w:rPr>
        <w:t xml:space="preserve"> </w:t>
      </w:r>
    </w:p>
    <w:p w:rsidR="00C012A3" w:rsidRDefault="00C012A3" w:rsidP="003F1647">
      <w:pPr>
        <w:pStyle w:val="PargrafodaLista"/>
        <w:numPr>
          <w:ilvl w:val="0"/>
          <w:numId w:val="3"/>
        </w:numPr>
        <w:tabs>
          <w:tab w:val="left" w:pos="284"/>
        </w:tabs>
        <w:spacing w:line="360" w:lineRule="auto"/>
        <w:jc w:val="both"/>
        <w:rPr>
          <w:rFonts w:asciiTheme="minorHAnsi" w:hAnsiTheme="minorHAnsi" w:cstheme="minorHAnsi"/>
        </w:rPr>
      </w:pPr>
      <w:proofErr w:type="gramEnd"/>
      <w:r w:rsidRPr="00C012A3">
        <w:rPr>
          <w:rFonts w:asciiTheme="minorHAnsi" w:hAnsiTheme="minorHAnsi" w:cstheme="minorHAnsi"/>
        </w:rPr>
        <w:t>Quantitativos</w:t>
      </w:r>
    </w:p>
    <w:p w:rsidR="007A58E9" w:rsidRDefault="007A58E9" w:rsidP="003F1647">
      <w:pPr>
        <w:tabs>
          <w:tab w:val="left" w:pos="284"/>
        </w:tabs>
        <w:spacing w:line="360" w:lineRule="auto"/>
        <w:jc w:val="both"/>
        <w:rPr>
          <w:rFonts w:asciiTheme="minorHAnsi" w:hAnsiTheme="minorHAnsi" w:cstheme="minorHAnsi"/>
        </w:rPr>
      </w:pPr>
    </w:p>
    <w:p w:rsidR="007A58E9" w:rsidRDefault="007A58E9" w:rsidP="003F1647">
      <w:pPr>
        <w:tabs>
          <w:tab w:val="left" w:pos="284"/>
        </w:tabs>
        <w:spacing w:line="360" w:lineRule="auto"/>
        <w:ind w:left="284" w:hanging="284"/>
        <w:jc w:val="both"/>
        <w:rPr>
          <w:rFonts w:asciiTheme="minorHAnsi" w:eastAsia="Times New Roman" w:hAnsiTheme="minorHAnsi" w:cstheme="minorHAnsi"/>
          <w:b/>
          <w:sz w:val="24"/>
          <w:szCs w:val="24"/>
          <w:lang w:eastAsia="pt-BR"/>
        </w:rPr>
      </w:pPr>
      <w:r>
        <w:rPr>
          <w:rFonts w:asciiTheme="minorHAnsi" w:hAnsiTheme="minorHAnsi" w:cstheme="minorHAnsi"/>
        </w:rPr>
        <w:tab/>
      </w:r>
      <w:proofErr w:type="gramStart"/>
      <w:r w:rsidRPr="007A58E9">
        <w:rPr>
          <w:rFonts w:asciiTheme="minorHAnsi" w:eastAsia="Times New Roman" w:hAnsiTheme="minorHAnsi" w:cstheme="minorHAnsi"/>
          <w:b/>
          <w:sz w:val="24"/>
          <w:szCs w:val="24"/>
          <w:lang w:eastAsia="pt-BR"/>
        </w:rPr>
        <w:t>5.10)</w:t>
      </w:r>
      <w:proofErr w:type="gramEnd"/>
      <w:r w:rsidRPr="007A58E9">
        <w:rPr>
          <w:rFonts w:asciiTheme="minorHAnsi" w:eastAsia="Times New Roman" w:hAnsiTheme="minorHAnsi" w:cstheme="minorHAnsi"/>
          <w:b/>
          <w:sz w:val="24"/>
          <w:szCs w:val="24"/>
          <w:lang w:eastAsia="pt-BR"/>
        </w:rPr>
        <w:t xml:space="preserve"> </w:t>
      </w:r>
      <w:r w:rsidR="00787190">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1"/>
        <w:gridCol w:w="1026"/>
        <w:gridCol w:w="978"/>
        <w:gridCol w:w="442"/>
        <w:gridCol w:w="442"/>
        <w:gridCol w:w="505"/>
        <w:gridCol w:w="567"/>
        <w:gridCol w:w="425"/>
        <w:gridCol w:w="567"/>
        <w:gridCol w:w="567"/>
        <w:gridCol w:w="567"/>
        <w:gridCol w:w="567"/>
        <w:gridCol w:w="567"/>
        <w:gridCol w:w="567"/>
        <w:gridCol w:w="532"/>
      </w:tblGrid>
      <w:tr w:rsidR="00CC0030" w:rsidTr="00303A37">
        <w:trPr>
          <w:trHeight w:val="230"/>
        </w:trPr>
        <w:tc>
          <w:tcPr>
            <w:tcW w:w="1251" w:type="dxa"/>
            <w:vMerge w:val="restart"/>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Atividades</w:t>
            </w:r>
          </w:p>
        </w:tc>
        <w:tc>
          <w:tcPr>
            <w:tcW w:w="1026" w:type="dxa"/>
            <w:vMerge w:val="restart"/>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Dias da Semana</w:t>
            </w:r>
          </w:p>
        </w:tc>
        <w:tc>
          <w:tcPr>
            <w:tcW w:w="978" w:type="dxa"/>
            <w:vMerge w:val="restart"/>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Horário</w:t>
            </w:r>
          </w:p>
        </w:tc>
        <w:tc>
          <w:tcPr>
            <w:tcW w:w="6315" w:type="dxa"/>
            <w:gridSpan w:val="12"/>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Meses</w:t>
            </w:r>
          </w:p>
        </w:tc>
      </w:tr>
      <w:tr w:rsidR="00CC0030" w:rsidTr="00303A37">
        <w:trPr>
          <w:trHeight w:val="294"/>
        </w:trPr>
        <w:tc>
          <w:tcPr>
            <w:tcW w:w="1251" w:type="dxa"/>
            <w:vMerge/>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1026" w:type="dxa"/>
            <w:vMerge/>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978" w:type="dxa"/>
            <w:vMerge/>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4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1</w:t>
            </w:r>
            <w:proofErr w:type="gramEnd"/>
          </w:p>
        </w:tc>
        <w:tc>
          <w:tcPr>
            <w:tcW w:w="44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2</w:t>
            </w:r>
            <w:proofErr w:type="gramEnd"/>
          </w:p>
        </w:tc>
        <w:tc>
          <w:tcPr>
            <w:tcW w:w="505"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3</w:t>
            </w:r>
            <w:proofErr w:type="gramEnd"/>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4</w:t>
            </w:r>
            <w:proofErr w:type="gramEnd"/>
          </w:p>
        </w:tc>
        <w:tc>
          <w:tcPr>
            <w:tcW w:w="425"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5</w:t>
            </w:r>
            <w:proofErr w:type="gramEnd"/>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6</w:t>
            </w:r>
            <w:proofErr w:type="gramEnd"/>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7</w:t>
            </w:r>
            <w:proofErr w:type="gramEnd"/>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8</w:t>
            </w:r>
            <w:proofErr w:type="gramEnd"/>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roofErr w:type="gramStart"/>
            <w:r>
              <w:rPr>
                <w:rFonts w:asciiTheme="minorHAnsi" w:eastAsia="Times New Roman" w:hAnsiTheme="minorHAnsi" w:cstheme="minorHAnsi"/>
                <w:sz w:val="24"/>
                <w:szCs w:val="24"/>
                <w:lang w:eastAsia="pt-BR"/>
              </w:rPr>
              <w:t>9</w:t>
            </w:r>
            <w:proofErr w:type="gramEnd"/>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10</w:t>
            </w: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11</w:t>
            </w:r>
          </w:p>
        </w:tc>
        <w:tc>
          <w:tcPr>
            <w:tcW w:w="53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12</w:t>
            </w:r>
          </w:p>
        </w:tc>
      </w:tr>
      <w:tr w:rsidR="00CC0030" w:rsidTr="00CC0030">
        <w:tc>
          <w:tcPr>
            <w:tcW w:w="1251"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1026"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978"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4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4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05"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25"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3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r>
      <w:tr w:rsidR="00CC0030" w:rsidTr="00CC0030">
        <w:tc>
          <w:tcPr>
            <w:tcW w:w="1251"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1026"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978"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4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4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05"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425"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67"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c>
          <w:tcPr>
            <w:tcW w:w="532" w:type="dxa"/>
          </w:tcPr>
          <w:p w:rsidR="00CC0030" w:rsidRDefault="00CC0030" w:rsidP="003F1647">
            <w:pPr>
              <w:tabs>
                <w:tab w:val="left" w:pos="284"/>
              </w:tabs>
              <w:spacing w:line="360" w:lineRule="auto"/>
              <w:jc w:val="center"/>
              <w:rPr>
                <w:rFonts w:asciiTheme="minorHAnsi" w:eastAsia="Times New Roman" w:hAnsiTheme="minorHAnsi" w:cstheme="minorHAnsi"/>
                <w:sz w:val="24"/>
                <w:szCs w:val="24"/>
                <w:lang w:eastAsia="pt-BR"/>
              </w:rPr>
            </w:pPr>
          </w:p>
        </w:tc>
      </w:tr>
    </w:tbl>
    <w:p w:rsidR="00CC0030" w:rsidRPr="00787190" w:rsidRDefault="00CC0030" w:rsidP="003F1647">
      <w:pPr>
        <w:tabs>
          <w:tab w:val="left" w:pos="284"/>
        </w:tabs>
        <w:spacing w:line="360" w:lineRule="auto"/>
        <w:ind w:left="284" w:hanging="284"/>
        <w:jc w:val="both"/>
        <w:rPr>
          <w:rFonts w:asciiTheme="minorHAnsi" w:eastAsia="Times New Roman" w:hAnsiTheme="minorHAnsi" w:cstheme="minorHAnsi"/>
          <w:sz w:val="24"/>
          <w:szCs w:val="24"/>
          <w:lang w:eastAsia="pt-BR"/>
        </w:rPr>
      </w:pPr>
    </w:p>
    <w:p w:rsidR="00CE05CD" w:rsidRDefault="00A413C5" w:rsidP="003F1647">
      <w:pPr>
        <w:tabs>
          <w:tab w:val="left" w:pos="1605"/>
        </w:tabs>
        <w:spacing w:line="360" w:lineRule="auto"/>
        <w:rPr>
          <w:rFonts w:asciiTheme="minorHAnsi" w:hAnsiTheme="minorHAnsi" w:cstheme="minorHAnsi"/>
          <w:sz w:val="24"/>
          <w:szCs w:val="24"/>
        </w:rPr>
      </w:pPr>
      <w:r>
        <w:rPr>
          <w:rFonts w:asciiTheme="minorHAnsi" w:hAnsiTheme="minorHAnsi" w:cstheme="minorHAnsi"/>
          <w:sz w:val="24"/>
          <w:szCs w:val="24"/>
        </w:rPr>
        <w:t>Observações: _____________________________________________________________________</w:t>
      </w:r>
    </w:p>
    <w:p w:rsidR="00175FB0" w:rsidRDefault="00175FB0" w:rsidP="003F1647">
      <w:pPr>
        <w:tabs>
          <w:tab w:val="left" w:pos="1605"/>
        </w:tabs>
        <w:spacing w:line="360" w:lineRule="auto"/>
        <w:rPr>
          <w:rFonts w:asciiTheme="minorHAnsi" w:hAnsiTheme="minorHAnsi" w:cstheme="minorHAnsi"/>
          <w:sz w:val="24"/>
          <w:szCs w:val="24"/>
        </w:rPr>
      </w:pPr>
    </w:p>
    <w:p w:rsidR="00D04412" w:rsidRDefault="00175FB0" w:rsidP="003F1647">
      <w:pPr>
        <w:tabs>
          <w:tab w:val="left" w:pos="1605"/>
        </w:tabs>
        <w:spacing w:line="360" w:lineRule="auto"/>
        <w:ind w:left="284"/>
        <w:rPr>
          <w:rFonts w:asciiTheme="minorHAnsi" w:hAnsiTheme="minorHAnsi" w:cstheme="minorHAnsi"/>
          <w:b/>
          <w:sz w:val="24"/>
          <w:szCs w:val="24"/>
        </w:rPr>
      </w:pPr>
      <w:proofErr w:type="gramStart"/>
      <w:r>
        <w:rPr>
          <w:rFonts w:asciiTheme="minorHAnsi" w:hAnsiTheme="minorHAnsi" w:cstheme="minorHAnsi"/>
          <w:b/>
          <w:sz w:val="24"/>
          <w:szCs w:val="24"/>
        </w:rPr>
        <w:t>5.11)</w:t>
      </w:r>
      <w:proofErr w:type="gramEnd"/>
      <w:r>
        <w:rPr>
          <w:rFonts w:asciiTheme="minorHAnsi" w:hAnsiTheme="minorHAnsi" w:cstheme="minorHAnsi"/>
          <w:b/>
          <w:sz w:val="24"/>
          <w:szCs w:val="24"/>
        </w:rPr>
        <w:t xml:space="preserve"> </w:t>
      </w:r>
      <w:r w:rsidR="00C24038">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607"/>
        <w:gridCol w:w="1591"/>
        <w:gridCol w:w="1593"/>
        <w:gridCol w:w="1593"/>
        <w:gridCol w:w="1593"/>
        <w:gridCol w:w="1593"/>
      </w:tblGrid>
      <w:tr w:rsidR="00D04412" w:rsidTr="00D04412">
        <w:tc>
          <w:tcPr>
            <w:tcW w:w="1607" w:type="dxa"/>
          </w:tcPr>
          <w:p w:rsidR="00D04412" w:rsidRPr="00D04412" w:rsidRDefault="00D04412" w:rsidP="003F1647">
            <w:pPr>
              <w:tabs>
                <w:tab w:val="left" w:pos="1605"/>
              </w:tabs>
              <w:spacing w:line="360" w:lineRule="auto"/>
              <w:jc w:val="center"/>
              <w:rPr>
                <w:rFonts w:asciiTheme="minorHAnsi" w:hAnsiTheme="minorHAnsi" w:cstheme="minorHAnsi"/>
                <w:b/>
                <w:sz w:val="24"/>
                <w:szCs w:val="24"/>
              </w:rPr>
            </w:pPr>
            <w:r w:rsidRPr="00D04412">
              <w:rPr>
                <w:rFonts w:asciiTheme="minorHAnsi" w:hAnsiTheme="minorHAnsi" w:cstheme="minorHAnsi"/>
                <w:b/>
                <w:sz w:val="24"/>
                <w:szCs w:val="24"/>
              </w:rPr>
              <w:t>Nome</w:t>
            </w:r>
          </w:p>
        </w:tc>
        <w:tc>
          <w:tcPr>
            <w:tcW w:w="1591" w:type="dxa"/>
          </w:tcPr>
          <w:p w:rsidR="00D04412" w:rsidRPr="00D04412" w:rsidRDefault="00D04412" w:rsidP="003F1647">
            <w:pPr>
              <w:tabs>
                <w:tab w:val="left" w:pos="1605"/>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Cargo</w:t>
            </w:r>
          </w:p>
        </w:tc>
        <w:tc>
          <w:tcPr>
            <w:tcW w:w="1593" w:type="dxa"/>
          </w:tcPr>
          <w:p w:rsidR="00D04412" w:rsidRPr="00D04412" w:rsidRDefault="00D04412" w:rsidP="003F1647">
            <w:pPr>
              <w:tabs>
                <w:tab w:val="left" w:pos="1605"/>
              </w:tabs>
              <w:spacing w:line="360" w:lineRule="auto"/>
              <w:jc w:val="center"/>
              <w:rPr>
                <w:rFonts w:asciiTheme="minorHAnsi" w:hAnsiTheme="minorHAnsi" w:cstheme="minorHAnsi"/>
                <w:b/>
                <w:sz w:val="24"/>
                <w:szCs w:val="24"/>
              </w:rPr>
            </w:pPr>
            <w:r w:rsidRPr="00D04412">
              <w:rPr>
                <w:rFonts w:asciiTheme="minorHAnsi" w:hAnsiTheme="minorHAnsi" w:cstheme="minorHAnsi"/>
                <w:b/>
                <w:sz w:val="24"/>
                <w:szCs w:val="24"/>
              </w:rPr>
              <w:t>Escolaridade</w:t>
            </w:r>
          </w:p>
        </w:tc>
        <w:tc>
          <w:tcPr>
            <w:tcW w:w="1593" w:type="dxa"/>
          </w:tcPr>
          <w:p w:rsidR="00D04412" w:rsidRPr="00D04412" w:rsidRDefault="00D04412" w:rsidP="003F1647">
            <w:pPr>
              <w:tabs>
                <w:tab w:val="left" w:pos="1605"/>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Carga horária semanal</w:t>
            </w:r>
          </w:p>
        </w:tc>
        <w:tc>
          <w:tcPr>
            <w:tcW w:w="1593" w:type="dxa"/>
          </w:tcPr>
          <w:p w:rsidR="00D04412" w:rsidRPr="00D04412" w:rsidRDefault="00D04412" w:rsidP="003F1647">
            <w:pPr>
              <w:tabs>
                <w:tab w:val="left" w:pos="1605"/>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Regime de contratação</w:t>
            </w:r>
          </w:p>
        </w:tc>
        <w:tc>
          <w:tcPr>
            <w:tcW w:w="1593" w:type="dxa"/>
          </w:tcPr>
          <w:p w:rsidR="00D04412" w:rsidRPr="00D04412" w:rsidRDefault="00D04412" w:rsidP="003F1647">
            <w:pPr>
              <w:tabs>
                <w:tab w:val="left" w:pos="1605"/>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Atribuições</w:t>
            </w:r>
          </w:p>
        </w:tc>
      </w:tr>
      <w:tr w:rsidR="00D04412" w:rsidTr="00D04412">
        <w:tc>
          <w:tcPr>
            <w:tcW w:w="1607"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1"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r>
      <w:tr w:rsidR="00D04412" w:rsidTr="00D04412">
        <w:tc>
          <w:tcPr>
            <w:tcW w:w="1607"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1"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c>
          <w:tcPr>
            <w:tcW w:w="1593" w:type="dxa"/>
          </w:tcPr>
          <w:p w:rsidR="00D04412" w:rsidRDefault="00D04412" w:rsidP="003F1647">
            <w:pPr>
              <w:tabs>
                <w:tab w:val="left" w:pos="1605"/>
              </w:tabs>
              <w:spacing w:line="360" w:lineRule="auto"/>
              <w:jc w:val="center"/>
              <w:rPr>
                <w:rFonts w:asciiTheme="minorHAnsi" w:hAnsiTheme="minorHAnsi" w:cstheme="minorHAnsi"/>
                <w:b/>
                <w:sz w:val="24"/>
                <w:szCs w:val="24"/>
              </w:rPr>
            </w:pPr>
          </w:p>
        </w:tc>
      </w:tr>
    </w:tbl>
    <w:p w:rsidR="00175FB0" w:rsidRDefault="00C24038" w:rsidP="003F1647">
      <w:pPr>
        <w:tabs>
          <w:tab w:val="left" w:pos="1605"/>
        </w:tabs>
        <w:spacing w:line="360" w:lineRule="auto"/>
        <w:ind w:left="284"/>
        <w:rPr>
          <w:rFonts w:asciiTheme="minorHAnsi" w:hAnsiTheme="minorHAnsi" w:cstheme="minorHAnsi"/>
          <w:b/>
          <w:sz w:val="24"/>
          <w:szCs w:val="24"/>
        </w:rPr>
      </w:pPr>
      <w:r>
        <w:rPr>
          <w:rFonts w:asciiTheme="minorHAnsi" w:hAnsiTheme="minorHAnsi" w:cstheme="minorHAnsi"/>
          <w:b/>
          <w:sz w:val="24"/>
          <w:szCs w:val="24"/>
        </w:rPr>
        <w:lastRenderedPageBreak/>
        <w:t xml:space="preserve"> </w:t>
      </w:r>
      <w:r w:rsidR="00175FB0">
        <w:rPr>
          <w:rFonts w:asciiTheme="minorHAnsi" w:hAnsiTheme="minorHAnsi" w:cstheme="minorHAnsi"/>
          <w:b/>
          <w:sz w:val="24"/>
          <w:szCs w:val="24"/>
        </w:rPr>
        <w:t xml:space="preserve"> </w:t>
      </w:r>
    </w:p>
    <w:p w:rsidR="00DE5EB2" w:rsidRDefault="00DE5EB2" w:rsidP="003F1647">
      <w:pPr>
        <w:tabs>
          <w:tab w:val="left" w:pos="1605"/>
        </w:tabs>
        <w:spacing w:line="360" w:lineRule="auto"/>
        <w:ind w:left="284"/>
        <w:jc w:val="both"/>
        <w:rPr>
          <w:rFonts w:asciiTheme="minorHAnsi" w:hAnsiTheme="minorHAnsi" w:cstheme="minorHAnsi"/>
          <w:b/>
          <w:sz w:val="24"/>
          <w:szCs w:val="24"/>
        </w:rPr>
      </w:pPr>
      <w:proofErr w:type="gramStart"/>
      <w:r w:rsidRPr="00DE5EB2">
        <w:rPr>
          <w:rFonts w:asciiTheme="minorHAnsi" w:hAnsiTheme="minorHAnsi" w:cstheme="minorHAnsi"/>
          <w:b/>
          <w:sz w:val="24"/>
          <w:szCs w:val="24"/>
        </w:rPr>
        <w:t>5.12)</w:t>
      </w:r>
      <w:proofErr w:type="gramEnd"/>
      <w:r>
        <w:rPr>
          <w:rFonts w:asciiTheme="minorHAnsi" w:hAnsiTheme="minorHAnsi" w:cstheme="minorHAnsi"/>
          <w:b/>
          <w:sz w:val="24"/>
          <w:szCs w:val="24"/>
        </w:rPr>
        <w:t xml:space="preserve"> ARTICULAÇÃO DE REDE</w:t>
      </w:r>
      <w:r w:rsidR="00E2672A">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98"/>
        <w:gridCol w:w="4772"/>
      </w:tblGrid>
      <w:tr w:rsidR="00E2672A" w:rsidTr="00E2672A">
        <w:tc>
          <w:tcPr>
            <w:tcW w:w="4889" w:type="dxa"/>
          </w:tcPr>
          <w:p w:rsidR="00E2672A" w:rsidRDefault="00E2672A" w:rsidP="003F1647">
            <w:pPr>
              <w:tabs>
                <w:tab w:val="left" w:pos="1605"/>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Instituição/Órgão</w:t>
            </w:r>
          </w:p>
        </w:tc>
        <w:tc>
          <w:tcPr>
            <w:tcW w:w="4889" w:type="dxa"/>
          </w:tcPr>
          <w:p w:rsidR="00E2672A" w:rsidRDefault="00E2672A" w:rsidP="003F1647">
            <w:pPr>
              <w:tabs>
                <w:tab w:val="left" w:pos="1605"/>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Natureza da interface</w:t>
            </w:r>
          </w:p>
        </w:tc>
      </w:tr>
      <w:tr w:rsidR="00E2672A" w:rsidTr="00E2672A">
        <w:tc>
          <w:tcPr>
            <w:tcW w:w="4889" w:type="dxa"/>
          </w:tcPr>
          <w:p w:rsidR="00E2672A" w:rsidRDefault="00E2672A" w:rsidP="003F1647">
            <w:pPr>
              <w:tabs>
                <w:tab w:val="left" w:pos="1605"/>
              </w:tabs>
              <w:spacing w:line="360" w:lineRule="auto"/>
              <w:jc w:val="both"/>
              <w:rPr>
                <w:rFonts w:asciiTheme="minorHAnsi" w:hAnsiTheme="minorHAnsi" w:cstheme="minorHAnsi"/>
                <w:b/>
                <w:sz w:val="24"/>
                <w:szCs w:val="24"/>
              </w:rPr>
            </w:pPr>
          </w:p>
        </w:tc>
        <w:tc>
          <w:tcPr>
            <w:tcW w:w="4889" w:type="dxa"/>
          </w:tcPr>
          <w:p w:rsidR="00E2672A" w:rsidRDefault="00E2672A" w:rsidP="003F1647">
            <w:pPr>
              <w:tabs>
                <w:tab w:val="left" w:pos="1605"/>
              </w:tabs>
              <w:spacing w:line="360" w:lineRule="auto"/>
              <w:jc w:val="both"/>
              <w:rPr>
                <w:rFonts w:asciiTheme="minorHAnsi" w:hAnsiTheme="minorHAnsi" w:cstheme="minorHAnsi"/>
                <w:b/>
                <w:sz w:val="24"/>
                <w:szCs w:val="24"/>
              </w:rPr>
            </w:pPr>
          </w:p>
        </w:tc>
      </w:tr>
      <w:tr w:rsidR="00E2672A" w:rsidTr="00E2672A">
        <w:tc>
          <w:tcPr>
            <w:tcW w:w="4889" w:type="dxa"/>
          </w:tcPr>
          <w:p w:rsidR="00E2672A" w:rsidRDefault="00E2672A" w:rsidP="003F1647">
            <w:pPr>
              <w:tabs>
                <w:tab w:val="left" w:pos="1605"/>
              </w:tabs>
              <w:spacing w:line="360" w:lineRule="auto"/>
              <w:jc w:val="both"/>
              <w:rPr>
                <w:rFonts w:asciiTheme="minorHAnsi" w:hAnsiTheme="minorHAnsi" w:cstheme="minorHAnsi"/>
                <w:b/>
                <w:sz w:val="24"/>
                <w:szCs w:val="24"/>
              </w:rPr>
            </w:pPr>
          </w:p>
        </w:tc>
        <w:tc>
          <w:tcPr>
            <w:tcW w:w="4889" w:type="dxa"/>
          </w:tcPr>
          <w:p w:rsidR="00E2672A" w:rsidRDefault="00E2672A" w:rsidP="003F1647">
            <w:pPr>
              <w:tabs>
                <w:tab w:val="left" w:pos="1605"/>
              </w:tabs>
              <w:spacing w:line="360" w:lineRule="auto"/>
              <w:jc w:val="both"/>
              <w:rPr>
                <w:rFonts w:asciiTheme="minorHAnsi" w:hAnsiTheme="minorHAnsi" w:cstheme="minorHAnsi"/>
                <w:b/>
                <w:sz w:val="24"/>
                <w:szCs w:val="24"/>
              </w:rPr>
            </w:pPr>
          </w:p>
        </w:tc>
      </w:tr>
    </w:tbl>
    <w:p w:rsidR="00E2672A" w:rsidRDefault="00E2672A" w:rsidP="003F1647">
      <w:pPr>
        <w:tabs>
          <w:tab w:val="left" w:pos="1605"/>
        </w:tabs>
        <w:spacing w:line="360" w:lineRule="auto"/>
        <w:ind w:left="284"/>
        <w:jc w:val="both"/>
        <w:rPr>
          <w:rFonts w:asciiTheme="minorHAnsi" w:hAnsiTheme="minorHAnsi" w:cstheme="minorHAnsi"/>
          <w:b/>
          <w:sz w:val="24"/>
          <w:szCs w:val="24"/>
        </w:rPr>
      </w:pPr>
    </w:p>
    <w:p w:rsidR="001C1CE6" w:rsidRDefault="001C1CE6" w:rsidP="003F1647">
      <w:pPr>
        <w:spacing w:line="360" w:lineRule="auto"/>
        <w:ind w:firstLine="284"/>
        <w:rPr>
          <w:rFonts w:asciiTheme="minorHAnsi" w:hAnsiTheme="minorHAnsi" w:cstheme="minorHAnsi"/>
          <w:b/>
          <w:sz w:val="24"/>
          <w:szCs w:val="24"/>
        </w:rPr>
      </w:pPr>
      <w:proofErr w:type="gramStart"/>
      <w:r>
        <w:rPr>
          <w:rFonts w:asciiTheme="minorHAnsi" w:hAnsiTheme="minorHAnsi" w:cstheme="minorHAnsi"/>
          <w:b/>
          <w:sz w:val="24"/>
          <w:szCs w:val="24"/>
        </w:rPr>
        <w:t>5.13)</w:t>
      </w:r>
      <w:proofErr w:type="gramEnd"/>
      <w:r>
        <w:rPr>
          <w:rFonts w:asciiTheme="minorHAnsi" w:hAnsiTheme="minorHAnsi" w:cstheme="minorHAnsi"/>
          <w:b/>
          <w:sz w:val="24"/>
          <w:szCs w:val="24"/>
        </w:rPr>
        <w:t xml:space="preserve"> </w:t>
      </w:r>
      <w:r w:rsidR="00224521">
        <w:rPr>
          <w:rFonts w:asciiTheme="minorHAnsi" w:hAnsiTheme="minorHAnsi" w:cstheme="minorHAnsi"/>
          <w:b/>
          <w:sz w:val="24"/>
          <w:szCs w:val="24"/>
        </w:rPr>
        <w:t>CONDIÇÕES E FORMAS DE ACESSO DOS USUÁRIOS E FAMÍLIAS</w:t>
      </w:r>
    </w:p>
    <w:p w:rsidR="00B76ED1" w:rsidRDefault="00B76ED1" w:rsidP="003F1647">
      <w:pPr>
        <w:spacing w:line="360" w:lineRule="auto"/>
        <w:ind w:firstLine="284"/>
        <w:rPr>
          <w:rFonts w:asciiTheme="minorHAnsi" w:hAnsiTheme="minorHAnsi" w:cstheme="minorHAnsi"/>
          <w:sz w:val="24"/>
          <w:szCs w:val="24"/>
        </w:rPr>
      </w:pPr>
      <w:r>
        <w:rPr>
          <w:rFonts w:asciiTheme="minorHAnsi" w:hAnsiTheme="minorHAnsi" w:cstheme="minorHAnsi"/>
          <w:sz w:val="24"/>
          <w:szCs w:val="24"/>
        </w:rPr>
        <w:t>Condições de Acesso:</w:t>
      </w:r>
    </w:p>
    <w:p w:rsidR="00B76ED1" w:rsidRDefault="00B76ED1" w:rsidP="003F1647">
      <w:pPr>
        <w:spacing w:line="360" w:lineRule="auto"/>
        <w:ind w:left="284"/>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w:t>
      </w:r>
    </w:p>
    <w:p w:rsidR="004B1E5E" w:rsidRDefault="004B1E5E" w:rsidP="003F1647">
      <w:pPr>
        <w:spacing w:line="360" w:lineRule="auto"/>
        <w:ind w:left="284"/>
        <w:rPr>
          <w:rFonts w:asciiTheme="minorHAnsi" w:hAnsiTheme="minorHAnsi" w:cstheme="minorHAnsi"/>
          <w:sz w:val="24"/>
          <w:szCs w:val="24"/>
        </w:rPr>
      </w:pPr>
    </w:p>
    <w:p w:rsidR="004B1E5E" w:rsidRDefault="004B1E5E" w:rsidP="003F1647">
      <w:pPr>
        <w:spacing w:line="360" w:lineRule="auto"/>
        <w:ind w:left="284"/>
        <w:rPr>
          <w:rFonts w:asciiTheme="minorHAnsi" w:hAnsiTheme="minorHAnsi" w:cstheme="minorHAnsi"/>
          <w:sz w:val="24"/>
          <w:szCs w:val="24"/>
        </w:rPr>
      </w:pPr>
      <w:r>
        <w:rPr>
          <w:rFonts w:asciiTheme="minorHAnsi" w:hAnsiTheme="minorHAnsi" w:cstheme="minorHAnsi"/>
          <w:sz w:val="24"/>
          <w:szCs w:val="24"/>
        </w:rPr>
        <w:t>Formas de acesso:</w:t>
      </w:r>
    </w:p>
    <w:p w:rsidR="001A2EC0" w:rsidRDefault="004B1E5E" w:rsidP="003F1647">
      <w:pPr>
        <w:spacing w:line="360" w:lineRule="auto"/>
        <w:ind w:left="284"/>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w:t>
      </w:r>
    </w:p>
    <w:p w:rsidR="001A2EC0" w:rsidRDefault="001A2EC0" w:rsidP="003F1647">
      <w:pPr>
        <w:spacing w:line="360" w:lineRule="auto"/>
        <w:ind w:left="284"/>
        <w:rPr>
          <w:rFonts w:asciiTheme="minorHAnsi" w:hAnsiTheme="minorHAnsi" w:cstheme="minorHAnsi"/>
          <w:sz w:val="24"/>
          <w:szCs w:val="24"/>
        </w:rPr>
      </w:pPr>
    </w:p>
    <w:p w:rsidR="00A610BC" w:rsidRPr="009C6FD5" w:rsidRDefault="001A2EC0" w:rsidP="003F1647">
      <w:pPr>
        <w:spacing w:line="360" w:lineRule="auto"/>
        <w:ind w:left="284"/>
        <w:jc w:val="both"/>
        <w:rPr>
          <w:rFonts w:asciiTheme="minorHAnsi" w:hAnsiTheme="minorHAnsi" w:cstheme="minorHAnsi"/>
          <w:sz w:val="24"/>
          <w:szCs w:val="24"/>
        </w:rPr>
      </w:pPr>
      <w:proofErr w:type="gramStart"/>
      <w:r>
        <w:rPr>
          <w:rFonts w:asciiTheme="minorHAnsi" w:hAnsiTheme="minorHAnsi" w:cstheme="minorHAnsi"/>
          <w:b/>
          <w:sz w:val="24"/>
          <w:szCs w:val="24"/>
        </w:rPr>
        <w:t>5.14)</w:t>
      </w:r>
      <w:proofErr w:type="gramEnd"/>
      <w:r>
        <w:rPr>
          <w:rFonts w:asciiTheme="minorHAnsi" w:hAnsiTheme="minorHAnsi" w:cstheme="minorHAnsi"/>
          <w:b/>
          <w:sz w:val="24"/>
          <w:szCs w:val="24"/>
        </w:rPr>
        <w:t xml:space="preserve"> RESULTADOS/IMPACTOS ESPERADOS </w:t>
      </w:r>
      <w:r w:rsidRPr="009C6FD5">
        <w:rPr>
          <w:rFonts w:asciiTheme="minorHAnsi" w:hAnsiTheme="minorHAnsi" w:cstheme="minorHAnsi"/>
          <w:sz w:val="24"/>
          <w:szCs w:val="24"/>
        </w:rPr>
        <w:t>(informar os resultados</w:t>
      </w:r>
      <w:r w:rsidR="007A7142" w:rsidRPr="009C6FD5">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BF28B2" w:rsidRPr="009C6FD5" w:rsidRDefault="00A610BC" w:rsidP="003F1647">
      <w:pPr>
        <w:spacing w:line="360" w:lineRule="auto"/>
        <w:ind w:left="284"/>
        <w:rPr>
          <w:rFonts w:asciiTheme="minorHAnsi" w:hAnsiTheme="minorHAnsi" w:cstheme="minorHAnsi"/>
          <w:sz w:val="24"/>
          <w:szCs w:val="24"/>
        </w:rPr>
      </w:pPr>
      <w:proofErr w:type="gramStart"/>
      <w:r>
        <w:rPr>
          <w:rFonts w:asciiTheme="minorHAnsi" w:hAnsiTheme="minorHAnsi" w:cstheme="minorHAnsi"/>
          <w:b/>
          <w:sz w:val="24"/>
          <w:szCs w:val="24"/>
        </w:rPr>
        <w:lastRenderedPageBreak/>
        <w:t>5.15)</w:t>
      </w:r>
      <w:proofErr w:type="gramEnd"/>
      <w:r>
        <w:rPr>
          <w:rFonts w:asciiTheme="minorHAnsi" w:hAnsiTheme="minorHAnsi" w:cstheme="minorHAnsi"/>
          <w:b/>
          <w:sz w:val="24"/>
          <w:szCs w:val="24"/>
        </w:rPr>
        <w:t xml:space="preserve"> INDICADORES DE MONITORAMENTO E AVALIAÇÃO </w:t>
      </w:r>
      <w:r w:rsidRPr="009C6FD5">
        <w:rPr>
          <w:rFonts w:asciiTheme="minorHAnsi" w:hAnsiTheme="minorHAnsi" w:cstheme="minorHAnsi"/>
          <w:sz w:val="24"/>
          <w:szCs w:val="24"/>
        </w:rPr>
        <w:t>(Indicar os mecanismos de acompanhamento e avaliação do serviço, indicando como se dará o p</w:t>
      </w:r>
      <w:r w:rsidR="006D3EFE" w:rsidRPr="009C6FD5">
        <w:rPr>
          <w:rFonts w:asciiTheme="minorHAnsi" w:hAnsiTheme="minorHAnsi" w:cstheme="minorHAnsi"/>
          <w:sz w:val="24"/>
          <w:szCs w:val="24"/>
        </w:rPr>
        <w:t>rocesso de avaliação continuada)</w:t>
      </w:r>
    </w:p>
    <w:p w:rsidR="00BF28B2" w:rsidRDefault="00BF28B2" w:rsidP="003F1647">
      <w:pPr>
        <w:spacing w:line="360" w:lineRule="auto"/>
        <w:ind w:left="284"/>
        <w:rPr>
          <w:rFonts w:asciiTheme="minorHAnsi" w:hAnsiTheme="minorHAnsi" w:cstheme="minorHAnsi"/>
          <w:b/>
          <w:sz w:val="24"/>
          <w:szCs w:val="24"/>
        </w:rPr>
      </w:pPr>
      <w:proofErr w:type="gramStart"/>
      <w:r>
        <w:rPr>
          <w:rFonts w:asciiTheme="minorHAnsi" w:hAnsiTheme="minorHAnsi" w:cstheme="minorHAnsi"/>
          <w:b/>
          <w:sz w:val="24"/>
          <w:szCs w:val="24"/>
        </w:rPr>
        <w:t>5.16)</w:t>
      </w:r>
      <w:proofErr w:type="gramEnd"/>
      <w:r>
        <w:rPr>
          <w:rFonts w:asciiTheme="minorHAnsi" w:hAnsiTheme="minorHAnsi" w:cstheme="minorHAnsi"/>
          <w:b/>
          <w:sz w:val="24"/>
          <w:szCs w:val="24"/>
        </w:rPr>
        <w:t xml:space="preserve"> IDENTIFICAÇÃO DAS INSTALAÇÕES FÍSICAS PARA EXECUÇÃO DO SERVIÇO</w:t>
      </w:r>
    </w:p>
    <w:p w:rsidR="00BF28B2" w:rsidRPr="009C6FD5" w:rsidRDefault="00BF28B2" w:rsidP="003F1647">
      <w:pPr>
        <w:spacing w:line="360" w:lineRule="auto"/>
        <w:ind w:left="284"/>
        <w:rPr>
          <w:rFonts w:asciiTheme="minorHAnsi" w:hAnsiTheme="minorHAnsi" w:cstheme="minorHAnsi"/>
          <w:sz w:val="24"/>
          <w:szCs w:val="24"/>
        </w:rPr>
      </w:pPr>
      <w:r w:rsidRPr="009C6FD5">
        <w:rPr>
          <w:rFonts w:asciiTheme="minorHAnsi" w:hAnsiTheme="minorHAnsi" w:cstheme="minorHAnsi"/>
          <w:sz w:val="24"/>
          <w:szCs w:val="24"/>
        </w:rPr>
        <w:t xml:space="preserve">A Organização da Sociedade Civil possui neste momento espaço físico de atendimento para a execução do Serviço? </w:t>
      </w:r>
    </w:p>
    <w:p w:rsidR="00BF28B2" w:rsidRDefault="00BF28B2" w:rsidP="003F1647">
      <w:pPr>
        <w:spacing w:line="360" w:lineRule="auto"/>
        <w:ind w:left="284"/>
        <w:rPr>
          <w:rFonts w:asciiTheme="minorHAnsi" w:hAnsiTheme="minorHAnsi" w:cstheme="minorHAnsi"/>
          <w:b/>
          <w:sz w:val="24"/>
          <w:szCs w:val="24"/>
        </w:rPr>
      </w:pPr>
      <w:proofErr w:type="gramStart"/>
      <w:r>
        <w:rPr>
          <w:rFonts w:asciiTheme="minorHAnsi" w:hAnsiTheme="minorHAnsi" w:cstheme="minorHAnsi"/>
          <w:b/>
          <w:sz w:val="24"/>
          <w:szCs w:val="24"/>
        </w:rPr>
        <w:t xml:space="preserve">(   </w:t>
      </w:r>
      <w:proofErr w:type="gramEnd"/>
      <w:r>
        <w:rPr>
          <w:rFonts w:asciiTheme="minorHAnsi" w:hAnsiTheme="minorHAnsi" w:cstheme="minorHAnsi"/>
          <w:b/>
          <w:sz w:val="24"/>
          <w:szCs w:val="24"/>
        </w:rPr>
        <w:t>) Sim      (   ) Não</w:t>
      </w:r>
    </w:p>
    <w:p w:rsidR="00BF28B2" w:rsidRPr="009C6FD5" w:rsidRDefault="00BF28B2" w:rsidP="003F1647">
      <w:pPr>
        <w:spacing w:line="360" w:lineRule="auto"/>
        <w:ind w:left="284"/>
        <w:rPr>
          <w:rFonts w:asciiTheme="minorHAnsi" w:hAnsiTheme="minorHAnsi" w:cstheme="minorHAnsi"/>
          <w:sz w:val="24"/>
          <w:szCs w:val="24"/>
        </w:rPr>
      </w:pPr>
      <w:r w:rsidRPr="009C6FD5">
        <w:rPr>
          <w:rFonts w:asciiTheme="minorHAnsi" w:hAnsiTheme="minorHAnsi" w:cstheme="minorHAnsi"/>
          <w:sz w:val="24"/>
          <w:szCs w:val="24"/>
        </w:rPr>
        <w:t>Se a resposta for SIM, descrever:</w:t>
      </w:r>
    </w:p>
    <w:p w:rsidR="00F2725C" w:rsidRDefault="00F2725C" w:rsidP="003F1647">
      <w:pPr>
        <w:spacing w:line="360" w:lineRule="auto"/>
        <w:ind w:left="284"/>
        <w:rPr>
          <w:rFonts w:asciiTheme="minorHAnsi" w:hAnsiTheme="minorHAnsi" w:cstheme="minorHAnsi"/>
          <w:b/>
          <w:sz w:val="24"/>
          <w:szCs w:val="24"/>
        </w:rPr>
      </w:pPr>
      <w:r>
        <w:rPr>
          <w:rFonts w:asciiTheme="minorHAnsi" w:hAnsiTheme="minorHAnsi" w:cstheme="minorHAnsi"/>
          <w:b/>
          <w:sz w:val="24"/>
          <w:szCs w:val="24"/>
        </w:rPr>
        <w:t>Endereço:</w:t>
      </w:r>
    </w:p>
    <w:p w:rsidR="00F2725C" w:rsidRDefault="00F2725C" w:rsidP="003F1647">
      <w:pPr>
        <w:spacing w:line="360" w:lineRule="auto"/>
        <w:ind w:left="284"/>
        <w:rPr>
          <w:rFonts w:asciiTheme="minorHAnsi" w:hAnsiTheme="minorHAnsi" w:cstheme="minorHAnsi"/>
          <w:b/>
          <w:sz w:val="24"/>
          <w:szCs w:val="24"/>
        </w:rPr>
      </w:pPr>
      <w:proofErr w:type="gramStart"/>
      <w:r>
        <w:rPr>
          <w:rFonts w:asciiTheme="minorHAnsi" w:hAnsiTheme="minorHAnsi" w:cstheme="minorHAnsi"/>
          <w:b/>
          <w:sz w:val="24"/>
          <w:szCs w:val="24"/>
        </w:rPr>
        <w:t xml:space="preserve">(   </w:t>
      </w:r>
      <w:proofErr w:type="gramEnd"/>
      <w:r>
        <w:rPr>
          <w:rFonts w:asciiTheme="minorHAnsi" w:hAnsiTheme="minorHAnsi" w:cstheme="minorHAnsi"/>
          <w:b/>
          <w:sz w:val="24"/>
          <w:szCs w:val="24"/>
        </w:rPr>
        <w:t>) Locado         (   ) Próprio           (   ) Cedido</w:t>
      </w:r>
    </w:p>
    <w:p w:rsidR="00F2725C" w:rsidRDefault="00F2725C" w:rsidP="003F1647">
      <w:pPr>
        <w:spacing w:line="360" w:lineRule="auto"/>
        <w:ind w:left="284"/>
        <w:rPr>
          <w:rFonts w:asciiTheme="minorHAnsi" w:hAnsiTheme="minorHAnsi" w:cstheme="minorHAnsi"/>
          <w:b/>
          <w:sz w:val="24"/>
          <w:szCs w:val="24"/>
        </w:rPr>
      </w:pPr>
      <w:r>
        <w:rPr>
          <w:rFonts w:asciiTheme="minorHAnsi" w:hAnsiTheme="minorHAnsi" w:cstheme="minorHAnsi"/>
          <w:b/>
          <w:sz w:val="24"/>
          <w:szCs w:val="24"/>
        </w:rPr>
        <w:t>Condições de acessibilidade</w:t>
      </w:r>
    </w:p>
    <w:p w:rsidR="005A68CC" w:rsidRPr="009C6FD5" w:rsidRDefault="00F2725C" w:rsidP="003F1647">
      <w:pPr>
        <w:spacing w:line="360" w:lineRule="auto"/>
        <w:ind w:left="284"/>
        <w:rPr>
          <w:rFonts w:asciiTheme="minorHAnsi" w:hAnsiTheme="minorHAnsi" w:cstheme="minorHAnsi"/>
          <w:sz w:val="24"/>
          <w:szCs w:val="24"/>
        </w:rPr>
      </w:pPr>
      <w:proofErr w:type="gramStart"/>
      <w:r w:rsidRPr="009C6FD5">
        <w:rPr>
          <w:rFonts w:asciiTheme="minorHAnsi" w:hAnsiTheme="minorHAnsi" w:cstheme="minorHAnsi"/>
          <w:sz w:val="24"/>
          <w:szCs w:val="24"/>
        </w:rPr>
        <w:t xml:space="preserve">(   </w:t>
      </w:r>
      <w:proofErr w:type="gramEnd"/>
      <w:r w:rsidRPr="009C6FD5">
        <w:rPr>
          <w:rFonts w:asciiTheme="minorHAnsi" w:hAnsiTheme="minorHAnsi" w:cstheme="minorHAnsi"/>
          <w:sz w:val="24"/>
          <w:szCs w:val="24"/>
        </w:rPr>
        <w:t>) Sim           (   ) Parcialmente        (   ) Não possui</w:t>
      </w:r>
    </w:p>
    <w:tbl>
      <w:tblPr>
        <w:tblStyle w:val="Tabelacomgrade"/>
        <w:tblW w:w="0" w:type="auto"/>
        <w:tblInd w:w="284" w:type="dxa"/>
        <w:tblLook w:val="04A0" w:firstRow="1" w:lastRow="0" w:firstColumn="1" w:lastColumn="0" w:noHBand="0" w:noVBand="1"/>
      </w:tblPr>
      <w:tblGrid>
        <w:gridCol w:w="3168"/>
        <w:gridCol w:w="3212"/>
        <w:gridCol w:w="3190"/>
      </w:tblGrid>
      <w:tr w:rsidR="005A68CC" w:rsidTr="005A68CC">
        <w:tc>
          <w:tcPr>
            <w:tcW w:w="3259" w:type="dxa"/>
          </w:tcPr>
          <w:p w:rsidR="005A68CC" w:rsidRDefault="005A68CC" w:rsidP="003F1647">
            <w:pPr>
              <w:spacing w:line="360" w:lineRule="auto"/>
              <w:jc w:val="center"/>
              <w:rPr>
                <w:rFonts w:asciiTheme="minorHAnsi" w:hAnsiTheme="minorHAnsi" w:cstheme="minorHAnsi"/>
                <w:b/>
                <w:sz w:val="24"/>
                <w:szCs w:val="24"/>
              </w:rPr>
            </w:pPr>
            <w:r>
              <w:rPr>
                <w:rFonts w:asciiTheme="minorHAnsi" w:hAnsiTheme="minorHAnsi" w:cstheme="minorHAnsi"/>
                <w:b/>
                <w:sz w:val="24"/>
                <w:szCs w:val="24"/>
              </w:rPr>
              <w:t>Descrição e quantificação dos ambientes disponíveis</w:t>
            </w:r>
          </w:p>
        </w:tc>
        <w:tc>
          <w:tcPr>
            <w:tcW w:w="3259" w:type="dxa"/>
          </w:tcPr>
          <w:p w:rsidR="005A68CC" w:rsidRDefault="005A68CC" w:rsidP="003F1647">
            <w:pPr>
              <w:spacing w:line="360" w:lineRule="auto"/>
              <w:jc w:val="center"/>
              <w:rPr>
                <w:rFonts w:asciiTheme="minorHAnsi" w:hAnsiTheme="minorHAnsi" w:cstheme="minorHAnsi"/>
                <w:b/>
                <w:sz w:val="24"/>
                <w:szCs w:val="24"/>
              </w:rPr>
            </w:pPr>
            <w:r>
              <w:rPr>
                <w:rFonts w:asciiTheme="minorHAnsi" w:hAnsiTheme="minorHAnsi" w:cstheme="minorHAnsi"/>
                <w:b/>
                <w:sz w:val="24"/>
                <w:szCs w:val="24"/>
              </w:rPr>
              <w:t>Equipamento/móveis disponíveis para o desenvolvimento do serviço</w:t>
            </w:r>
          </w:p>
        </w:tc>
        <w:tc>
          <w:tcPr>
            <w:tcW w:w="3260" w:type="dxa"/>
          </w:tcPr>
          <w:p w:rsidR="005A68CC" w:rsidRDefault="005A68CC" w:rsidP="003F1647">
            <w:pPr>
              <w:spacing w:line="360" w:lineRule="auto"/>
              <w:jc w:val="center"/>
              <w:rPr>
                <w:rFonts w:asciiTheme="minorHAnsi" w:hAnsiTheme="minorHAnsi" w:cstheme="minorHAnsi"/>
                <w:b/>
                <w:sz w:val="24"/>
                <w:szCs w:val="24"/>
              </w:rPr>
            </w:pPr>
            <w:r>
              <w:rPr>
                <w:rFonts w:asciiTheme="minorHAnsi" w:hAnsiTheme="minorHAnsi" w:cstheme="minorHAnsi"/>
                <w:b/>
                <w:sz w:val="24"/>
                <w:szCs w:val="24"/>
              </w:rPr>
              <w:t>Materiais de consumo disponíveis para o desenvolvimento do serviço</w:t>
            </w:r>
          </w:p>
        </w:tc>
      </w:tr>
      <w:tr w:rsidR="005A68CC" w:rsidTr="005A68CC">
        <w:tc>
          <w:tcPr>
            <w:tcW w:w="3259" w:type="dxa"/>
          </w:tcPr>
          <w:p w:rsidR="005A68CC" w:rsidRDefault="005A68CC" w:rsidP="003F1647">
            <w:pPr>
              <w:spacing w:line="360" w:lineRule="auto"/>
              <w:rPr>
                <w:rFonts w:asciiTheme="minorHAnsi" w:hAnsiTheme="minorHAnsi" w:cstheme="minorHAnsi"/>
                <w:b/>
                <w:sz w:val="24"/>
                <w:szCs w:val="24"/>
              </w:rPr>
            </w:pPr>
          </w:p>
        </w:tc>
        <w:tc>
          <w:tcPr>
            <w:tcW w:w="3259" w:type="dxa"/>
          </w:tcPr>
          <w:p w:rsidR="005A68CC" w:rsidRDefault="005A68CC" w:rsidP="003F1647">
            <w:pPr>
              <w:spacing w:line="360" w:lineRule="auto"/>
              <w:rPr>
                <w:rFonts w:asciiTheme="minorHAnsi" w:hAnsiTheme="minorHAnsi" w:cstheme="minorHAnsi"/>
                <w:b/>
                <w:sz w:val="24"/>
                <w:szCs w:val="24"/>
              </w:rPr>
            </w:pPr>
          </w:p>
        </w:tc>
        <w:tc>
          <w:tcPr>
            <w:tcW w:w="3260" w:type="dxa"/>
          </w:tcPr>
          <w:p w:rsidR="005A68CC" w:rsidRDefault="005A68CC" w:rsidP="003F1647">
            <w:pPr>
              <w:spacing w:line="360" w:lineRule="auto"/>
              <w:rPr>
                <w:rFonts w:asciiTheme="minorHAnsi" w:hAnsiTheme="minorHAnsi" w:cstheme="minorHAnsi"/>
                <w:b/>
                <w:sz w:val="24"/>
                <w:szCs w:val="24"/>
              </w:rPr>
            </w:pPr>
          </w:p>
        </w:tc>
      </w:tr>
      <w:tr w:rsidR="005A68CC" w:rsidTr="005A68CC">
        <w:tc>
          <w:tcPr>
            <w:tcW w:w="3259" w:type="dxa"/>
          </w:tcPr>
          <w:p w:rsidR="005A68CC" w:rsidRDefault="005A68CC" w:rsidP="003F1647">
            <w:pPr>
              <w:spacing w:line="360" w:lineRule="auto"/>
              <w:rPr>
                <w:rFonts w:asciiTheme="minorHAnsi" w:hAnsiTheme="minorHAnsi" w:cstheme="minorHAnsi"/>
                <w:b/>
                <w:sz w:val="24"/>
                <w:szCs w:val="24"/>
              </w:rPr>
            </w:pPr>
          </w:p>
        </w:tc>
        <w:tc>
          <w:tcPr>
            <w:tcW w:w="3259" w:type="dxa"/>
          </w:tcPr>
          <w:p w:rsidR="005A68CC" w:rsidRDefault="005A68CC" w:rsidP="003F1647">
            <w:pPr>
              <w:spacing w:line="360" w:lineRule="auto"/>
              <w:rPr>
                <w:rFonts w:asciiTheme="minorHAnsi" w:hAnsiTheme="minorHAnsi" w:cstheme="minorHAnsi"/>
                <w:b/>
                <w:sz w:val="24"/>
                <w:szCs w:val="24"/>
              </w:rPr>
            </w:pPr>
          </w:p>
        </w:tc>
        <w:tc>
          <w:tcPr>
            <w:tcW w:w="3260" w:type="dxa"/>
          </w:tcPr>
          <w:p w:rsidR="005A68CC" w:rsidRDefault="005A68CC" w:rsidP="003F1647">
            <w:pPr>
              <w:spacing w:line="360" w:lineRule="auto"/>
              <w:rPr>
                <w:rFonts w:asciiTheme="minorHAnsi" w:hAnsiTheme="minorHAnsi" w:cstheme="minorHAnsi"/>
                <w:b/>
                <w:sz w:val="24"/>
                <w:szCs w:val="24"/>
              </w:rPr>
            </w:pPr>
          </w:p>
        </w:tc>
      </w:tr>
    </w:tbl>
    <w:p w:rsidR="00601049" w:rsidRDefault="009E5BFF" w:rsidP="003F1647">
      <w:pPr>
        <w:tabs>
          <w:tab w:val="left" w:pos="1680"/>
        </w:tabs>
        <w:spacing w:line="360" w:lineRule="auto"/>
        <w:rPr>
          <w:rFonts w:asciiTheme="minorHAnsi" w:hAnsiTheme="minorHAnsi" w:cstheme="minorHAnsi"/>
        </w:rPr>
      </w:pPr>
      <w:r>
        <w:rPr>
          <w:rFonts w:asciiTheme="minorHAnsi" w:hAnsiTheme="minorHAnsi" w:cstheme="minorHAnsi"/>
        </w:rPr>
        <w:t xml:space="preserve">      *Indicar as instalações físicas, mobiliários disponíveis e materiais de consumo necessários.</w:t>
      </w:r>
    </w:p>
    <w:p w:rsidR="00C414B4" w:rsidRDefault="009E5BFF" w:rsidP="003F1647">
      <w:pPr>
        <w:pStyle w:val="PargrafodaLista"/>
        <w:numPr>
          <w:ilvl w:val="0"/>
          <w:numId w:val="2"/>
        </w:numPr>
        <w:tabs>
          <w:tab w:val="left" w:pos="1680"/>
        </w:tabs>
        <w:spacing w:line="360" w:lineRule="auto"/>
        <w:rPr>
          <w:rFonts w:asciiTheme="minorHAnsi" w:hAnsiTheme="minorHAnsi" w:cstheme="minorHAnsi"/>
          <w:b/>
        </w:rPr>
      </w:pPr>
      <w:r w:rsidRPr="00601049">
        <w:rPr>
          <w:rFonts w:asciiTheme="minorHAnsi" w:hAnsiTheme="minorHAnsi" w:cstheme="minorHAnsi"/>
          <w:b/>
        </w:rPr>
        <w:t xml:space="preserve"> </w:t>
      </w:r>
      <w:r w:rsidR="00316A2F">
        <w:rPr>
          <w:rFonts w:asciiTheme="minorHAnsi" w:hAnsiTheme="minorHAnsi" w:cstheme="minorHAnsi"/>
          <w:b/>
        </w:rPr>
        <w:t xml:space="preserve">PLANILHA ORÇAMENTÁRIA </w:t>
      </w:r>
    </w:p>
    <w:p w:rsidR="00316A2F" w:rsidRDefault="00316A2F" w:rsidP="003F1647">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96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75"/>
        <w:gridCol w:w="1375"/>
        <w:gridCol w:w="1375"/>
        <w:gridCol w:w="1376"/>
        <w:gridCol w:w="1376"/>
        <w:gridCol w:w="1376"/>
        <w:gridCol w:w="1377"/>
      </w:tblGrid>
      <w:tr w:rsidR="00316A2F" w:rsidTr="00316A2F">
        <w:trPr>
          <w:cantSplit/>
          <w:trHeight w:val="428"/>
        </w:trPr>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META</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JANEIRO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FEVEREIRO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MARÇO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ABRIL</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MAIO</w:t>
            </w:r>
          </w:p>
        </w:tc>
        <w:tc>
          <w:tcPr>
            <w:tcW w:w="1377"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JUNHO</w:t>
            </w:r>
          </w:p>
        </w:tc>
      </w:tr>
      <w:tr w:rsidR="00316A2F" w:rsidTr="00316A2F">
        <w:trPr>
          <w:cantSplit/>
          <w:trHeight w:val="796"/>
        </w:trPr>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7"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p w:rsidR="00316A2F" w:rsidRDefault="00316A2F" w:rsidP="003F1647">
            <w:pPr>
              <w:spacing w:line="360" w:lineRule="auto"/>
              <w:jc w:val="right"/>
              <w:rPr>
                <w:sz w:val="24"/>
                <w:szCs w:val="24"/>
              </w:rPr>
            </w:pPr>
          </w:p>
        </w:tc>
      </w:tr>
      <w:tr w:rsidR="00316A2F" w:rsidTr="00316A2F">
        <w:trPr>
          <w:cantSplit/>
          <w:trHeight w:val="67"/>
        </w:trPr>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META</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JULHO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AGOSTO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SETEMBRO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OUTUBRO</w:t>
            </w:r>
          </w:p>
        </w:tc>
        <w:tc>
          <w:tcPr>
            <w:tcW w:w="1376"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NOVEMBRO</w:t>
            </w:r>
          </w:p>
        </w:tc>
        <w:tc>
          <w:tcPr>
            <w:tcW w:w="1377" w:type="dxa"/>
            <w:tcBorders>
              <w:top w:val="single" w:sz="12" w:space="0" w:color="auto"/>
              <w:left w:val="single" w:sz="12" w:space="0" w:color="auto"/>
              <w:bottom w:val="single" w:sz="12" w:space="0" w:color="auto"/>
              <w:right w:val="single" w:sz="12" w:space="0" w:color="auto"/>
            </w:tcBorders>
            <w:shd w:val="pct5" w:color="auto" w:fill="auto"/>
            <w:hideMark/>
          </w:tcPr>
          <w:p w:rsidR="00316A2F" w:rsidRDefault="00316A2F" w:rsidP="003F1647">
            <w:pPr>
              <w:spacing w:line="360" w:lineRule="auto"/>
              <w:jc w:val="center"/>
              <w:rPr>
                <w:sz w:val="24"/>
                <w:szCs w:val="24"/>
              </w:rPr>
            </w:pPr>
            <w:r>
              <w:rPr>
                <w:sz w:val="24"/>
                <w:szCs w:val="24"/>
              </w:rPr>
              <w:t>DEZEMBRO</w:t>
            </w:r>
          </w:p>
        </w:tc>
      </w:tr>
      <w:tr w:rsidR="00316A2F" w:rsidTr="00316A2F">
        <w:trPr>
          <w:cantSplit/>
          <w:trHeight w:val="872"/>
        </w:trPr>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center"/>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6"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c>
          <w:tcPr>
            <w:tcW w:w="1377" w:type="dxa"/>
            <w:tcBorders>
              <w:top w:val="single" w:sz="12" w:space="0" w:color="auto"/>
              <w:left w:val="single" w:sz="12" w:space="0" w:color="auto"/>
              <w:bottom w:val="single" w:sz="12" w:space="0" w:color="auto"/>
              <w:right w:val="single" w:sz="12" w:space="0" w:color="auto"/>
            </w:tcBorders>
          </w:tcPr>
          <w:p w:rsidR="00316A2F" w:rsidRDefault="00316A2F" w:rsidP="003F1647">
            <w:pPr>
              <w:spacing w:line="360" w:lineRule="auto"/>
              <w:jc w:val="right"/>
              <w:rPr>
                <w:sz w:val="24"/>
                <w:szCs w:val="24"/>
              </w:rPr>
            </w:pPr>
          </w:p>
        </w:tc>
      </w:tr>
    </w:tbl>
    <w:p w:rsidR="00316A2F" w:rsidRDefault="00316A2F" w:rsidP="003F1647">
      <w:pPr>
        <w:pStyle w:val="PargrafodaLista"/>
        <w:tabs>
          <w:tab w:val="left" w:pos="1680"/>
        </w:tabs>
        <w:spacing w:line="360" w:lineRule="auto"/>
        <w:rPr>
          <w:rFonts w:asciiTheme="minorHAnsi" w:hAnsiTheme="minorHAnsi" w:cstheme="minorHAnsi"/>
          <w:b/>
        </w:rPr>
      </w:pPr>
    </w:p>
    <w:p w:rsidR="003F1647" w:rsidRDefault="003F1647" w:rsidP="003F1647">
      <w:pPr>
        <w:spacing w:after="0" w:line="360" w:lineRule="auto"/>
        <w:rPr>
          <w:rFonts w:asciiTheme="minorHAnsi" w:eastAsia="Times New Roman" w:hAnsiTheme="minorHAnsi" w:cstheme="minorHAnsi"/>
          <w:b/>
          <w:sz w:val="24"/>
          <w:szCs w:val="24"/>
          <w:lang w:eastAsia="pt-BR"/>
        </w:rPr>
      </w:pPr>
      <w:r>
        <w:rPr>
          <w:rFonts w:asciiTheme="minorHAnsi" w:hAnsiTheme="minorHAnsi" w:cstheme="minorHAnsi"/>
          <w:b/>
        </w:rPr>
        <w:br w:type="page"/>
      </w:r>
    </w:p>
    <w:p w:rsidR="009E5BFF" w:rsidRPr="003F1647" w:rsidRDefault="00C414B4" w:rsidP="003F1647">
      <w:pPr>
        <w:pStyle w:val="PargrafodaLista"/>
        <w:numPr>
          <w:ilvl w:val="0"/>
          <w:numId w:val="2"/>
        </w:numPr>
        <w:tabs>
          <w:tab w:val="left" w:pos="1680"/>
        </w:tabs>
        <w:spacing w:line="360" w:lineRule="auto"/>
        <w:rPr>
          <w:rFonts w:asciiTheme="minorHAnsi" w:hAnsiTheme="minorHAnsi" w:cstheme="minorHAnsi"/>
          <w:b/>
        </w:rPr>
      </w:pPr>
      <w:r w:rsidRPr="003F1647">
        <w:rPr>
          <w:rFonts w:asciiTheme="minorHAnsi" w:hAnsiTheme="minorHAnsi" w:cstheme="minorHAnsi"/>
          <w:b/>
        </w:rPr>
        <w:lastRenderedPageBreak/>
        <w:t xml:space="preserve">IDENTIFICAÇÃO DO COORDENADOR TÉCNICO DO SERVIÇO </w:t>
      </w:r>
    </w:p>
    <w:p w:rsidR="00776B93" w:rsidRPr="00776B93" w:rsidRDefault="00776B93" w:rsidP="003F1647">
      <w:pPr>
        <w:pStyle w:val="PargrafodaLista"/>
        <w:spacing w:line="360" w:lineRule="auto"/>
        <w:rPr>
          <w:rFonts w:asciiTheme="minorHAnsi" w:hAnsiTheme="minorHAnsi" w:cstheme="minorHAnsi"/>
          <w:b/>
        </w:rPr>
      </w:pPr>
    </w:p>
    <w:p w:rsidR="00776B93" w:rsidRDefault="00776B93" w:rsidP="003F1647">
      <w:pPr>
        <w:pStyle w:val="PargrafodaLista"/>
        <w:tabs>
          <w:tab w:val="left" w:pos="1680"/>
        </w:tabs>
        <w:spacing w:line="360" w:lineRule="auto"/>
        <w:rPr>
          <w:rFonts w:asciiTheme="minorHAnsi" w:hAnsiTheme="minorHAnsi" w:cstheme="minorHAnsi"/>
        </w:rPr>
      </w:pPr>
      <w:r>
        <w:rPr>
          <w:rFonts w:asciiTheme="minorHAnsi" w:hAnsiTheme="minorHAnsi" w:cstheme="minorHAnsi"/>
        </w:rPr>
        <w:t>Nome completo:</w:t>
      </w:r>
    </w:p>
    <w:p w:rsidR="00776B93" w:rsidRDefault="00776B93" w:rsidP="003F1647">
      <w:pPr>
        <w:pStyle w:val="PargrafodaLista"/>
        <w:tabs>
          <w:tab w:val="left" w:pos="1680"/>
        </w:tabs>
        <w:spacing w:line="360" w:lineRule="auto"/>
        <w:rPr>
          <w:rFonts w:asciiTheme="minorHAnsi" w:hAnsiTheme="minorHAnsi" w:cstheme="minorHAnsi"/>
        </w:rPr>
      </w:pPr>
      <w:r>
        <w:rPr>
          <w:rFonts w:asciiTheme="minorHAnsi" w:hAnsiTheme="minorHAnsi" w:cstheme="minorHAnsi"/>
        </w:rPr>
        <w:t>Formação:</w:t>
      </w:r>
    </w:p>
    <w:p w:rsidR="00776B93" w:rsidRDefault="00776B93" w:rsidP="003F1647">
      <w:pPr>
        <w:pStyle w:val="PargrafodaLista"/>
        <w:tabs>
          <w:tab w:val="left" w:pos="1680"/>
        </w:tabs>
        <w:spacing w:line="360" w:lineRule="auto"/>
        <w:rPr>
          <w:rFonts w:asciiTheme="minorHAnsi" w:hAnsiTheme="minorHAnsi" w:cstheme="minorHAnsi"/>
        </w:rPr>
      </w:pPr>
      <w:r>
        <w:rPr>
          <w:rFonts w:asciiTheme="minorHAnsi" w:hAnsiTheme="minorHAnsi" w:cstheme="minorHAnsi"/>
        </w:rPr>
        <w:t>Número do registro profissional:</w:t>
      </w:r>
    </w:p>
    <w:p w:rsidR="00776B93" w:rsidRDefault="00776B93" w:rsidP="003F1647">
      <w:pPr>
        <w:pStyle w:val="PargrafodaLista"/>
        <w:tabs>
          <w:tab w:val="left" w:pos="1680"/>
        </w:tabs>
        <w:spacing w:line="360" w:lineRule="auto"/>
        <w:rPr>
          <w:rFonts w:asciiTheme="minorHAnsi" w:hAnsiTheme="minorHAnsi" w:cstheme="minorHAnsi"/>
        </w:rPr>
      </w:pPr>
      <w:r>
        <w:rPr>
          <w:rFonts w:asciiTheme="minorHAnsi" w:hAnsiTheme="minorHAnsi" w:cstheme="minorHAnsi"/>
        </w:rPr>
        <w:t>Telefone para contato:</w:t>
      </w:r>
    </w:p>
    <w:p w:rsidR="00316A2F" w:rsidRDefault="00316A2F" w:rsidP="003F1647">
      <w:pPr>
        <w:pStyle w:val="PargrafodaLista"/>
        <w:tabs>
          <w:tab w:val="left" w:pos="1680"/>
        </w:tabs>
        <w:spacing w:line="360" w:lineRule="auto"/>
        <w:rPr>
          <w:rFonts w:asciiTheme="minorHAnsi" w:hAnsiTheme="minorHAnsi" w:cstheme="minorHAnsi"/>
        </w:rPr>
      </w:pPr>
      <w:r>
        <w:rPr>
          <w:rFonts w:asciiTheme="minorHAnsi" w:hAnsiTheme="minorHAnsi" w:cstheme="minorHAnsi"/>
        </w:rPr>
        <w:t>E-mail do coordenador:</w:t>
      </w:r>
    </w:p>
    <w:p w:rsidR="00316A2F" w:rsidRDefault="00316A2F" w:rsidP="003F1647">
      <w:pPr>
        <w:pStyle w:val="PargrafodaLista"/>
        <w:tabs>
          <w:tab w:val="left" w:pos="1680"/>
        </w:tabs>
        <w:spacing w:line="360" w:lineRule="auto"/>
        <w:rPr>
          <w:rFonts w:asciiTheme="minorHAnsi" w:hAnsiTheme="minorHAnsi" w:cstheme="minorHAnsi"/>
        </w:rPr>
      </w:pPr>
    </w:p>
    <w:p w:rsidR="00316A2F" w:rsidRPr="003F1647" w:rsidRDefault="00316A2F" w:rsidP="003F1647">
      <w:pPr>
        <w:tabs>
          <w:tab w:val="left" w:pos="1680"/>
        </w:tabs>
        <w:spacing w:line="360" w:lineRule="auto"/>
        <w:rPr>
          <w:rFonts w:asciiTheme="minorHAnsi" w:hAnsiTheme="minorHAnsi" w:cstheme="minorHAnsi"/>
        </w:rPr>
      </w:pPr>
    </w:p>
    <w:p w:rsidR="00316A2F" w:rsidRPr="00316A2F" w:rsidRDefault="00316A2F" w:rsidP="003F1647">
      <w:pPr>
        <w:pStyle w:val="PargrafodaLista"/>
        <w:tabs>
          <w:tab w:val="left" w:pos="1680"/>
        </w:tabs>
        <w:spacing w:line="360" w:lineRule="auto"/>
        <w:rPr>
          <w:rFonts w:asciiTheme="minorHAnsi" w:hAnsiTheme="minorHAnsi" w:cstheme="minorHAnsi"/>
        </w:rPr>
      </w:pPr>
      <w:r w:rsidRPr="00316A2F">
        <w:rPr>
          <w:rFonts w:asciiTheme="minorHAnsi" w:hAnsiTheme="minorHAnsi" w:cstheme="minorHAnsi"/>
          <w:b/>
        </w:rPr>
        <w:t>8.</w:t>
      </w:r>
      <w:r>
        <w:rPr>
          <w:rFonts w:asciiTheme="minorHAnsi" w:hAnsiTheme="minorHAnsi" w:cstheme="minorHAnsi"/>
        </w:rPr>
        <w:t xml:space="preserve"> </w:t>
      </w:r>
      <w:r w:rsidRPr="00316A2F">
        <w:rPr>
          <w:b/>
        </w:rPr>
        <w:t>PEDIDO DE DEFERIMENTO</w:t>
      </w:r>
    </w:p>
    <w:p w:rsidR="00316A2F" w:rsidRDefault="00316A2F" w:rsidP="003F1647">
      <w:pPr>
        <w:pStyle w:val="PargrafodaLista"/>
        <w:spacing w:line="360" w:lineRule="auto"/>
        <w:rPr>
          <w:b/>
        </w:rPr>
      </w:pPr>
    </w:p>
    <w:p w:rsidR="00316A2F" w:rsidRDefault="00316A2F" w:rsidP="003F1647">
      <w:pPr>
        <w:pStyle w:val="Recuodecorpodetexto2"/>
        <w:spacing w:line="360" w:lineRule="auto"/>
        <w:ind w:firstLine="426"/>
        <w:rPr>
          <w:rFonts w:ascii="Times New Roman" w:hAnsi="Times New Roman"/>
          <w:b/>
          <w:szCs w:val="24"/>
          <w:lang w:eastAsia="pt-BR"/>
        </w:rPr>
      </w:pPr>
      <w:r>
        <w:rPr>
          <w:rFonts w:ascii="Times New Roman" w:hAnsi="Times New Roman"/>
          <w:b/>
          <w:szCs w:val="24"/>
          <w:lang w:eastAsia="pt-BR"/>
        </w:rPr>
        <w:t>Na qualidade de representante legal da (nome da entidade), peço deferimento do serviço acima solicitado para fins de desenvolver o presente Plano de Trabalho, conforme as cláusulas que irão reger o termo de colaboração.</w:t>
      </w:r>
    </w:p>
    <w:p w:rsidR="00316A2F" w:rsidRDefault="00316A2F" w:rsidP="003F1647">
      <w:pPr>
        <w:pStyle w:val="PargrafodaLista"/>
        <w:spacing w:line="360" w:lineRule="auto"/>
        <w:rPr>
          <w:b/>
        </w:rPr>
      </w:pP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Default="00316A2F" w:rsidP="003F1647">
            <w:pPr>
              <w:pStyle w:val="PargrafodaLista"/>
              <w:spacing w:line="360" w:lineRule="auto"/>
              <w:ind w:left="0"/>
            </w:pPr>
            <w: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Default="00316A2F" w:rsidP="003F1647">
            <w:pPr>
              <w:pStyle w:val="PargrafodaLista"/>
              <w:spacing w:line="360" w:lineRule="auto"/>
              <w:ind w:left="0"/>
            </w:pPr>
            <w:r>
              <w:t>Assinatura do Presidente da Organização</w:t>
            </w:r>
          </w:p>
          <w:p w:rsidR="00316A2F" w:rsidRDefault="00316A2F" w:rsidP="003F1647">
            <w:pPr>
              <w:pStyle w:val="PargrafodaLista"/>
              <w:spacing w:line="360" w:lineRule="auto"/>
              <w:ind w:left="0"/>
            </w:pPr>
          </w:p>
        </w:tc>
      </w:tr>
    </w:tbl>
    <w:p w:rsidR="00352D71" w:rsidRPr="00153A66" w:rsidRDefault="00352D71" w:rsidP="003F1647">
      <w:pPr>
        <w:spacing w:after="0" w:line="360" w:lineRule="auto"/>
        <w:jc w:val="both"/>
        <w:rPr>
          <w:rFonts w:asciiTheme="minorHAnsi" w:hAnsiTheme="minorHAnsi" w:cstheme="minorHAnsi"/>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16A2F" w:rsidRDefault="00316A2F" w:rsidP="003F1647">
      <w:pPr>
        <w:spacing w:line="360" w:lineRule="auto"/>
        <w:jc w:val="center"/>
        <w:rPr>
          <w:rFonts w:asciiTheme="minorHAnsi" w:hAnsiTheme="minorHAnsi" w:cstheme="minorHAnsi"/>
          <w:b/>
          <w:sz w:val="24"/>
          <w:szCs w:val="24"/>
        </w:rPr>
      </w:pPr>
    </w:p>
    <w:p w:rsidR="00352D71" w:rsidRDefault="001C7FB1" w:rsidP="003F1647">
      <w:pPr>
        <w:spacing w:after="0" w:line="360" w:lineRule="auto"/>
        <w:jc w:val="center"/>
        <w:rPr>
          <w:rFonts w:asciiTheme="minorHAnsi" w:hAnsiTheme="minorHAnsi" w:cstheme="minorHAnsi"/>
          <w:b/>
          <w:sz w:val="24"/>
          <w:szCs w:val="24"/>
        </w:rPr>
      </w:pPr>
      <w:r w:rsidRPr="001C7FB1">
        <w:rPr>
          <w:rFonts w:asciiTheme="minorHAnsi" w:hAnsiTheme="minorHAnsi" w:cstheme="minorHAnsi"/>
          <w:b/>
          <w:sz w:val="24"/>
          <w:szCs w:val="24"/>
        </w:rPr>
        <w:lastRenderedPageBreak/>
        <w:t>ANEXO II</w:t>
      </w:r>
    </w:p>
    <w:p w:rsidR="001C7FB1" w:rsidRPr="001C7FB1" w:rsidRDefault="001C7FB1" w:rsidP="003F1647">
      <w:pPr>
        <w:spacing w:line="360" w:lineRule="auto"/>
        <w:jc w:val="center"/>
        <w:rPr>
          <w:rFonts w:asciiTheme="minorHAnsi" w:hAnsiTheme="minorHAnsi" w:cstheme="minorHAnsi"/>
          <w:b/>
          <w:sz w:val="24"/>
          <w:szCs w:val="24"/>
        </w:rPr>
      </w:pPr>
    </w:p>
    <w:p w:rsidR="001C7FB1" w:rsidRPr="00D24C5A" w:rsidRDefault="001C7FB1" w:rsidP="003F1647">
      <w:pPr>
        <w:spacing w:before="120" w:after="120" w:line="360" w:lineRule="auto"/>
        <w:ind w:right="-234"/>
        <w:jc w:val="center"/>
        <w:rPr>
          <w:b/>
          <w:sz w:val="28"/>
          <w:szCs w:val="28"/>
        </w:rPr>
      </w:pPr>
      <w:r w:rsidRPr="00D24C5A">
        <w:rPr>
          <w:b/>
          <w:sz w:val="28"/>
          <w:szCs w:val="28"/>
        </w:rPr>
        <w:t xml:space="preserve">DECLARAÇÃO DE </w:t>
      </w:r>
      <w:r>
        <w:rPr>
          <w:b/>
          <w:sz w:val="28"/>
          <w:szCs w:val="28"/>
        </w:rPr>
        <w:t>CIÊNCIA E CONCORDÂNCIA</w:t>
      </w:r>
    </w:p>
    <w:p w:rsidR="001C7FB1" w:rsidRDefault="001C7FB1" w:rsidP="003F1647">
      <w:pPr>
        <w:spacing w:before="120" w:after="120" w:line="360" w:lineRule="auto"/>
        <w:ind w:right="-234"/>
        <w:jc w:val="center"/>
        <w:rPr>
          <w:b/>
          <w:sz w:val="26"/>
        </w:rPr>
      </w:pPr>
    </w:p>
    <w:p w:rsidR="001C7FB1" w:rsidRDefault="001C7FB1" w:rsidP="003F1647">
      <w:pPr>
        <w:tabs>
          <w:tab w:val="left" w:pos="567"/>
        </w:tabs>
        <w:spacing w:before="120" w:after="120" w:line="360" w:lineRule="auto"/>
        <w:ind w:right="-232"/>
        <w:jc w:val="both"/>
        <w:rPr>
          <w:color w:val="000000"/>
        </w:rPr>
      </w:pPr>
      <w:r>
        <w:tab/>
      </w:r>
      <w:r w:rsidRPr="00D24C5A">
        <w:t>Declaro</w:t>
      </w:r>
      <w:r>
        <w:t xml:space="preserve"> que a </w:t>
      </w:r>
      <w:r w:rsidRPr="00DC575A">
        <w:rPr>
          <w:i/>
          <w:color w:val="FF0000"/>
        </w:rPr>
        <w:t>[identificação da organização da sociedade civil – OSC]</w:t>
      </w:r>
      <w:r w:rsidRPr="00D24C5A">
        <w:t xml:space="preserve"> </w:t>
      </w:r>
      <w:r>
        <w:t xml:space="preserve">está </w:t>
      </w:r>
      <w:r w:rsidRPr="003F2AB4">
        <w:rPr>
          <w:color w:val="000000"/>
        </w:rPr>
        <w:t>ciente e concord</w:t>
      </w:r>
      <w:r>
        <w:rPr>
          <w:color w:val="000000"/>
        </w:rPr>
        <w:t>a</w:t>
      </w:r>
      <w:r w:rsidRPr="003F2AB4">
        <w:rPr>
          <w:color w:val="000000"/>
        </w:rPr>
        <w:t xml:space="preserve"> com as </w:t>
      </w:r>
      <w:r>
        <w:rPr>
          <w:color w:val="000000"/>
        </w:rPr>
        <w:t xml:space="preserve">disposições previstas no Edital para Credenciamento Público </w:t>
      </w:r>
      <w:proofErr w:type="gramStart"/>
      <w:r>
        <w:t>nº ...</w:t>
      </w:r>
      <w:proofErr w:type="gramEnd"/>
      <w:r>
        <w:t xml:space="preserve">......../20....... </w:t>
      </w:r>
      <w:proofErr w:type="gramStart"/>
      <w:r w:rsidRPr="003F2AB4">
        <w:rPr>
          <w:color w:val="000000"/>
        </w:rPr>
        <w:t>e</w:t>
      </w:r>
      <w:proofErr w:type="gramEnd"/>
      <w:r w:rsidRPr="003F2AB4">
        <w:rPr>
          <w:color w:val="000000"/>
        </w:rPr>
        <w:t xml:space="preserve"> </w:t>
      </w:r>
      <w:r>
        <w:rPr>
          <w:color w:val="000000"/>
        </w:rPr>
        <w:t xml:space="preserve">em </w:t>
      </w:r>
      <w:r w:rsidRPr="003F2AB4">
        <w:rPr>
          <w:color w:val="000000"/>
        </w:rPr>
        <w:t xml:space="preserve">seus anexos, bem como que </w:t>
      </w:r>
      <w:r>
        <w:rPr>
          <w:color w:val="000000"/>
        </w:rPr>
        <w:t xml:space="preserve">se </w:t>
      </w:r>
      <w:r w:rsidRPr="003F2AB4">
        <w:rPr>
          <w:color w:val="000000"/>
        </w:rPr>
        <w:t>responsabiliz</w:t>
      </w:r>
      <w:r>
        <w:rPr>
          <w:color w:val="000000"/>
        </w:rPr>
        <w:t xml:space="preserve">a, sob as penas da Lei, </w:t>
      </w:r>
      <w:r w:rsidRPr="003F2AB4">
        <w:rPr>
          <w:color w:val="000000"/>
        </w:rPr>
        <w:t>pela veracidade e legitimidade das informações e documentos apresentados durante o processo de seleção.</w:t>
      </w:r>
    </w:p>
    <w:p w:rsidR="001C7FB1" w:rsidRDefault="001C7FB1" w:rsidP="003F1647">
      <w:pPr>
        <w:tabs>
          <w:tab w:val="left" w:pos="567"/>
        </w:tabs>
        <w:spacing w:before="120" w:after="120" w:line="360" w:lineRule="auto"/>
        <w:ind w:right="-232"/>
        <w:jc w:val="both"/>
        <w:rPr>
          <w:color w:val="000000"/>
        </w:rPr>
      </w:pPr>
    </w:p>
    <w:p w:rsidR="001C7FB1" w:rsidRPr="00D24C5A" w:rsidRDefault="001C7FB1" w:rsidP="003F1647">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rsidR="001C7FB1" w:rsidRPr="00D24C5A" w:rsidRDefault="001C7FB1" w:rsidP="003F1647">
      <w:pPr>
        <w:spacing w:before="120" w:after="120" w:line="360" w:lineRule="auto"/>
        <w:ind w:right="-232"/>
        <w:jc w:val="both"/>
      </w:pPr>
    </w:p>
    <w:p w:rsidR="001C7FB1" w:rsidRPr="00D24C5A" w:rsidRDefault="001C7FB1" w:rsidP="003F1647">
      <w:pPr>
        <w:spacing w:before="120" w:after="120" w:line="360" w:lineRule="auto"/>
        <w:ind w:right="-232"/>
        <w:jc w:val="center"/>
      </w:pPr>
      <w:proofErr w:type="gramStart"/>
      <w:r w:rsidRPr="00D24C5A">
        <w:t>...........................................................................................</w:t>
      </w:r>
      <w:proofErr w:type="gramEnd"/>
    </w:p>
    <w:p w:rsidR="001C7FB1" w:rsidRDefault="001C7FB1" w:rsidP="003F1647">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352D71" w:rsidRPr="00153A66" w:rsidRDefault="00352D71" w:rsidP="003F1647">
      <w:pPr>
        <w:spacing w:line="360" w:lineRule="auto"/>
        <w:rPr>
          <w:rFonts w:asciiTheme="minorHAnsi" w:hAnsiTheme="minorHAnsi" w:cstheme="minorHAnsi"/>
          <w:sz w:val="24"/>
          <w:szCs w:val="24"/>
        </w:rPr>
      </w:pPr>
    </w:p>
    <w:p w:rsidR="00352D71" w:rsidRPr="00153A66" w:rsidRDefault="00352D71" w:rsidP="003F1647">
      <w:pPr>
        <w:spacing w:line="360" w:lineRule="auto"/>
        <w:rPr>
          <w:rFonts w:asciiTheme="minorHAnsi" w:hAnsiTheme="minorHAnsi" w:cstheme="minorHAnsi"/>
          <w:sz w:val="24"/>
          <w:szCs w:val="24"/>
        </w:rPr>
      </w:pPr>
    </w:p>
    <w:p w:rsidR="00352D71" w:rsidRPr="00153A66" w:rsidRDefault="00352D71" w:rsidP="003F1647">
      <w:pPr>
        <w:spacing w:line="360" w:lineRule="auto"/>
        <w:rPr>
          <w:rFonts w:asciiTheme="minorHAnsi" w:hAnsiTheme="minorHAnsi" w:cstheme="minorHAnsi"/>
          <w:sz w:val="24"/>
          <w:szCs w:val="24"/>
        </w:rPr>
      </w:pPr>
    </w:p>
    <w:p w:rsidR="00352D71" w:rsidRPr="00153A66" w:rsidRDefault="00352D71" w:rsidP="003F1647">
      <w:pPr>
        <w:spacing w:line="360" w:lineRule="auto"/>
        <w:rPr>
          <w:rFonts w:asciiTheme="minorHAnsi" w:hAnsiTheme="minorHAnsi" w:cstheme="minorHAnsi"/>
          <w:sz w:val="24"/>
          <w:szCs w:val="24"/>
        </w:rPr>
      </w:pPr>
    </w:p>
    <w:p w:rsidR="00352D71" w:rsidRPr="00153A66" w:rsidRDefault="00352D71" w:rsidP="003F1647">
      <w:pPr>
        <w:spacing w:line="360" w:lineRule="auto"/>
        <w:rPr>
          <w:rFonts w:asciiTheme="minorHAnsi" w:hAnsiTheme="minorHAnsi" w:cstheme="minorHAnsi"/>
          <w:sz w:val="24"/>
          <w:szCs w:val="24"/>
        </w:rPr>
      </w:pPr>
    </w:p>
    <w:p w:rsidR="00352D71" w:rsidRPr="00153A66" w:rsidRDefault="00352D71" w:rsidP="003F1647">
      <w:pPr>
        <w:spacing w:line="360" w:lineRule="auto"/>
        <w:rPr>
          <w:rFonts w:asciiTheme="minorHAnsi" w:hAnsiTheme="minorHAnsi" w:cstheme="minorHAnsi"/>
          <w:sz w:val="24"/>
          <w:szCs w:val="24"/>
        </w:rPr>
      </w:pPr>
    </w:p>
    <w:p w:rsidR="00352D71" w:rsidRPr="00153A66" w:rsidRDefault="00352D71" w:rsidP="003F1647">
      <w:pPr>
        <w:spacing w:line="360" w:lineRule="auto"/>
        <w:rPr>
          <w:rFonts w:asciiTheme="minorHAnsi" w:hAnsiTheme="minorHAnsi" w:cstheme="minorHAnsi"/>
          <w:sz w:val="24"/>
          <w:szCs w:val="24"/>
        </w:rPr>
      </w:pPr>
    </w:p>
    <w:p w:rsidR="00F929AA" w:rsidRDefault="00352D71" w:rsidP="003F1647">
      <w:pPr>
        <w:tabs>
          <w:tab w:val="left" w:pos="3779"/>
        </w:tabs>
        <w:spacing w:line="360" w:lineRule="auto"/>
        <w:rPr>
          <w:rFonts w:asciiTheme="minorHAnsi" w:hAnsiTheme="minorHAnsi" w:cstheme="minorHAnsi"/>
          <w:sz w:val="24"/>
          <w:szCs w:val="24"/>
        </w:rPr>
      </w:pPr>
      <w:r w:rsidRPr="00153A66">
        <w:rPr>
          <w:rFonts w:asciiTheme="minorHAnsi" w:hAnsiTheme="minorHAnsi" w:cstheme="minorHAnsi"/>
          <w:sz w:val="24"/>
          <w:szCs w:val="24"/>
        </w:rPr>
        <w:tab/>
      </w:r>
    </w:p>
    <w:p w:rsidR="007C4AA5" w:rsidRDefault="007C4AA5" w:rsidP="003F1647">
      <w:pPr>
        <w:tabs>
          <w:tab w:val="left" w:pos="3779"/>
        </w:tabs>
        <w:spacing w:line="360" w:lineRule="auto"/>
        <w:rPr>
          <w:rFonts w:asciiTheme="minorHAnsi" w:hAnsiTheme="minorHAnsi" w:cstheme="minorHAnsi"/>
          <w:sz w:val="24"/>
          <w:szCs w:val="24"/>
        </w:rPr>
      </w:pPr>
    </w:p>
    <w:p w:rsidR="003F1647" w:rsidRDefault="003F1647" w:rsidP="003F1647">
      <w:pPr>
        <w:spacing w:after="0" w:line="360" w:lineRule="auto"/>
        <w:rPr>
          <w:rFonts w:asciiTheme="minorHAnsi" w:hAnsiTheme="minorHAnsi" w:cstheme="minorHAnsi"/>
          <w:b/>
          <w:sz w:val="24"/>
          <w:szCs w:val="24"/>
        </w:rPr>
      </w:pPr>
      <w:r>
        <w:rPr>
          <w:rFonts w:asciiTheme="minorHAnsi" w:hAnsiTheme="minorHAnsi" w:cstheme="minorHAnsi"/>
          <w:b/>
          <w:sz w:val="24"/>
          <w:szCs w:val="24"/>
        </w:rPr>
        <w:br w:type="page"/>
      </w:r>
    </w:p>
    <w:p w:rsidR="007C4AA5" w:rsidRPr="00316A2F" w:rsidRDefault="001C7FB1" w:rsidP="003F1647">
      <w:pPr>
        <w:tabs>
          <w:tab w:val="left" w:pos="3779"/>
        </w:tabs>
        <w:spacing w:line="360" w:lineRule="auto"/>
        <w:jc w:val="center"/>
        <w:rPr>
          <w:rFonts w:asciiTheme="minorHAnsi" w:hAnsiTheme="minorHAnsi" w:cstheme="minorHAnsi"/>
          <w:b/>
          <w:sz w:val="24"/>
          <w:szCs w:val="24"/>
        </w:rPr>
      </w:pPr>
      <w:r w:rsidRPr="00316A2F">
        <w:rPr>
          <w:rFonts w:asciiTheme="minorHAnsi" w:hAnsiTheme="minorHAnsi" w:cstheme="minorHAnsi"/>
          <w:b/>
          <w:sz w:val="24"/>
          <w:szCs w:val="24"/>
        </w:rPr>
        <w:lastRenderedPageBreak/>
        <w:t>ANEXO III</w:t>
      </w:r>
    </w:p>
    <w:p w:rsidR="001C7FB1" w:rsidRPr="00316A2F" w:rsidRDefault="001C7FB1" w:rsidP="003F1647">
      <w:pPr>
        <w:tabs>
          <w:tab w:val="left" w:pos="3779"/>
        </w:tabs>
        <w:spacing w:line="360" w:lineRule="auto"/>
        <w:jc w:val="center"/>
        <w:rPr>
          <w:rFonts w:asciiTheme="minorHAnsi" w:hAnsiTheme="minorHAnsi" w:cstheme="minorHAnsi"/>
          <w:b/>
          <w:sz w:val="24"/>
          <w:szCs w:val="24"/>
        </w:rPr>
      </w:pPr>
    </w:p>
    <w:p w:rsidR="001C7FB1" w:rsidRPr="00316A2F" w:rsidRDefault="001C7FB1" w:rsidP="003F1647">
      <w:pPr>
        <w:spacing w:before="120" w:after="120" w:line="360" w:lineRule="auto"/>
        <w:ind w:right="-234"/>
        <w:jc w:val="center"/>
        <w:rPr>
          <w:rFonts w:asciiTheme="minorHAnsi" w:hAnsiTheme="minorHAnsi"/>
          <w:b/>
          <w:sz w:val="28"/>
          <w:szCs w:val="28"/>
        </w:rPr>
      </w:pPr>
      <w:r w:rsidRPr="00316A2F">
        <w:rPr>
          <w:rFonts w:asciiTheme="minorHAnsi" w:hAnsiTheme="minorHAnsi"/>
          <w:b/>
          <w:sz w:val="28"/>
          <w:szCs w:val="28"/>
        </w:rPr>
        <w:t>DECLARAÇÃO SOBRE INSTALAÇÕES E CONDIÇÕES MATERIAIS</w:t>
      </w:r>
    </w:p>
    <w:p w:rsidR="001C7FB1" w:rsidRPr="00316A2F" w:rsidRDefault="001C7FB1" w:rsidP="003F1647">
      <w:pPr>
        <w:spacing w:before="120" w:after="120" w:line="360" w:lineRule="auto"/>
        <w:ind w:right="-234"/>
        <w:jc w:val="center"/>
        <w:rPr>
          <w:rFonts w:asciiTheme="minorHAnsi" w:hAnsiTheme="minorHAnsi"/>
          <w:b/>
          <w:sz w:val="26"/>
        </w:rPr>
      </w:pPr>
    </w:p>
    <w:p w:rsidR="001C7FB1" w:rsidRPr="00316A2F" w:rsidRDefault="001C7FB1" w:rsidP="003F1647">
      <w:pPr>
        <w:tabs>
          <w:tab w:val="left" w:pos="567"/>
        </w:tabs>
        <w:spacing w:before="120" w:after="120" w:line="360" w:lineRule="auto"/>
        <w:ind w:right="-232"/>
        <w:jc w:val="both"/>
        <w:rPr>
          <w:rFonts w:asciiTheme="minorHAnsi" w:hAnsiTheme="minorHAnsi"/>
          <w:i/>
          <w:color w:val="FF0000"/>
        </w:rPr>
      </w:pPr>
      <w:r w:rsidRPr="00316A2F">
        <w:rPr>
          <w:rFonts w:asciiTheme="minorHAnsi" w:hAnsiTheme="minorHAnsi"/>
        </w:rPr>
        <w:tab/>
        <w:t xml:space="preserve">Declaro, em conformidade com o art. 33, </w:t>
      </w:r>
      <w:r w:rsidRPr="00316A2F">
        <w:rPr>
          <w:rFonts w:asciiTheme="minorHAnsi" w:hAnsiTheme="minorHAnsi"/>
          <w:b/>
        </w:rPr>
        <w:t>caput</w:t>
      </w:r>
      <w:r w:rsidRPr="00316A2F">
        <w:rPr>
          <w:rFonts w:asciiTheme="minorHAnsi" w:hAnsiTheme="minorHAnsi"/>
        </w:rPr>
        <w:t>, inciso V, alínea “c”, da Lei nº 13.019, de 2014, c/c o art. 26,</w:t>
      </w:r>
      <w:r w:rsidRPr="00316A2F">
        <w:rPr>
          <w:rFonts w:asciiTheme="minorHAnsi" w:hAnsiTheme="minorHAnsi"/>
          <w:b/>
        </w:rPr>
        <w:t xml:space="preserve"> caput</w:t>
      </w:r>
      <w:r w:rsidRPr="00316A2F">
        <w:rPr>
          <w:rFonts w:asciiTheme="minorHAnsi" w:hAnsiTheme="minorHAnsi"/>
        </w:rPr>
        <w:t xml:space="preserve">, inciso X, do Decreto nº 8.726, de 2016, que a </w:t>
      </w:r>
      <w:r w:rsidRPr="00316A2F">
        <w:rPr>
          <w:rFonts w:asciiTheme="minorHAnsi" w:hAnsiTheme="minorHAnsi"/>
          <w:i/>
          <w:color w:val="FF0000"/>
        </w:rPr>
        <w:t>[identificação da organização da sociedade civil – OSC]</w:t>
      </w:r>
      <w:r w:rsidRPr="00316A2F">
        <w:rPr>
          <w:rFonts w:asciiTheme="minorHAnsi" w:hAnsiTheme="minorHAnsi"/>
        </w:rPr>
        <w:t>:</w:t>
      </w:r>
    </w:p>
    <w:p w:rsidR="001C7FB1" w:rsidRPr="00316A2F" w:rsidRDefault="001C7FB1" w:rsidP="003F1647">
      <w:pPr>
        <w:pStyle w:val="PargrafodaLista"/>
        <w:numPr>
          <w:ilvl w:val="0"/>
          <w:numId w:val="4"/>
        </w:numPr>
        <w:tabs>
          <w:tab w:val="left" w:pos="851"/>
        </w:tabs>
        <w:suppressAutoHyphens/>
        <w:spacing w:before="120" w:after="120" w:line="360" w:lineRule="auto"/>
        <w:ind w:left="0" w:right="-232" w:firstLine="567"/>
        <w:jc w:val="both"/>
        <w:rPr>
          <w:rFonts w:asciiTheme="minorHAnsi" w:hAnsiTheme="minorHAnsi"/>
          <w:color w:val="FF0000"/>
        </w:rPr>
      </w:pPr>
      <w:proofErr w:type="gramStart"/>
      <w:r w:rsidRPr="00316A2F">
        <w:rPr>
          <w:rFonts w:asciiTheme="minorHAnsi" w:hAnsiTheme="minorHAnsi"/>
        </w:rPr>
        <w:t>dispõe</w:t>
      </w:r>
      <w:proofErr w:type="gramEnd"/>
      <w:r w:rsidRPr="00316A2F">
        <w:rPr>
          <w:rFonts w:asciiTheme="minorHAnsi" w:hAnsiTheme="minorHAnsi"/>
        </w:rPr>
        <w:t xml:space="preserve"> de instalações e outras condições materiais para o desenvolvimento das atividades ou projetos previstos na parceria e o cumprimento das metas estabelecidas.</w:t>
      </w:r>
    </w:p>
    <w:p w:rsidR="001C7FB1" w:rsidRPr="00316A2F" w:rsidRDefault="001C7FB1" w:rsidP="003F1647">
      <w:pPr>
        <w:pStyle w:val="PargrafodaLista"/>
        <w:tabs>
          <w:tab w:val="left" w:pos="851"/>
        </w:tabs>
        <w:spacing w:before="120" w:after="120" w:line="360" w:lineRule="auto"/>
        <w:ind w:left="567" w:right="-232"/>
        <w:jc w:val="both"/>
        <w:rPr>
          <w:rFonts w:asciiTheme="minorHAnsi" w:hAnsiTheme="minorHAnsi"/>
          <w:i/>
          <w:color w:val="FF0000"/>
        </w:rPr>
      </w:pPr>
      <w:r w:rsidRPr="00316A2F">
        <w:rPr>
          <w:rFonts w:asciiTheme="minorHAnsi" w:hAnsiTheme="minorHAnsi"/>
          <w:i/>
          <w:color w:val="FF0000"/>
        </w:rPr>
        <w:t>OU</w:t>
      </w:r>
    </w:p>
    <w:p w:rsidR="001C7FB1" w:rsidRPr="00316A2F" w:rsidRDefault="001C7FB1" w:rsidP="003F1647">
      <w:pPr>
        <w:pStyle w:val="PargrafodaLista"/>
        <w:numPr>
          <w:ilvl w:val="0"/>
          <w:numId w:val="4"/>
        </w:numPr>
        <w:tabs>
          <w:tab w:val="left" w:pos="851"/>
        </w:tabs>
        <w:suppressAutoHyphens/>
        <w:spacing w:before="120" w:after="120" w:line="360" w:lineRule="auto"/>
        <w:ind w:left="0" w:right="-232" w:firstLine="567"/>
        <w:jc w:val="both"/>
        <w:rPr>
          <w:rFonts w:asciiTheme="minorHAnsi" w:hAnsiTheme="minorHAnsi"/>
          <w:color w:val="FF0000"/>
        </w:rPr>
      </w:pPr>
      <w:proofErr w:type="gramStart"/>
      <w:r w:rsidRPr="00316A2F">
        <w:rPr>
          <w:rFonts w:asciiTheme="minorHAnsi" w:hAnsiTheme="minorHAnsi"/>
        </w:rPr>
        <w:t>pretende</w:t>
      </w:r>
      <w:proofErr w:type="gramEnd"/>
      <w:r w:rsidRPr="00316A2F">
        <w:rPr>
          <w:rFonts w:asciiTheme="minorHAnsi" w:hAnsiTheme="minorHAnsi"/>
        </w:rPr>
        <w:t xml:space="preserve"> contratar ou adquirir com recursos da parceria as condições materiais para o desenvolvimento das atividades ou projetos previstos na parceria e o cumprimento das metas estabelecidas. </w:t>
      </w:r>
    </w:p>
    <w:p w:rsidR="001C7FB1" w:rsidRPr="00316A2F" w:rsidRDefault="001C7FB1" w:rsidP="003F1647">
      <w:pPr>
        <w:pStyle w:val="PargrafodaLista"/>
        <w:tabs>
          <w:tab w:val="left" w:pos="851"/>
        </w:tabs>
        <w:spacing w:before="120" w:after="120" w:line="360" w:lineRule="auto"/>
        <w:ind w:left="567" w:right="-232"/>
        <w:jc w:val="both"/>
        <w:rPr>
          <w:rFonts w:asciiTheme="minorHAnsi" w:hAnsiTheme="minorHAnsi"/>
          <w:i/>
          <w:color w:val="FF0000"/>
        </w:rPr>
      </w:pPr>
      <w:r w:rsidRPr="00316A2F">
        <w:rPr>
          <w:rFonts w:asciiTheme="minorHAnsi" w:hAnsiTheme="minorHAnsi"/>
          <w:i/>
          <w:color w:val="FF0000"/>
        </w:rPr>
        <w:t>OU</w:t>
      </w:r>
    </w:p>
    <w:p w:rsidR="001C7FB1" w:rsidRPr="00316A2F" w:rsidRDefault="001C7FB1" w:rsidP="003F1647">
      <w:pPr>
        <w:pStyle w:val="PargrafodaLista"/>
        <w:numPr>
          <w:ilvl w:val="0"/>
          <w:numId w:val="4"/>
        </w:numPr>
        <w:tabs>
          <w:tab w:val="left" w:pos="851"/>
        </w:tabs>
        <w:suppressAutoHyphens/>
        <w:spacing w:before="120" w:after="120" w:line="360" w:lineRule="auto"/>
        <w:ind w:left="0" w:right="-232" w:firstLine="567"/>
        <w:jc w:val="both"/>
        <w:rPr>
          <w:rFonts w:asciiTheme="minorHAnsi" w:hAnsiTheme="minorHAnsi"/>
          <w:color w:val="FF0000"/>
        </w:rPr>
      </w:pPr>
      <w:proofErr w:type="gramStart"/>
      <w:r w:rsidRPr="00316A2F">
        <w:rPr>
          <w:rFonts w:asciiTheme="minorHAnsi" w:hAnsiTheme="minorHAnsi"/>
        </w:rPr>
        <w:t>dispõe</w:t>
      </w:r>
      <w:proofErr w:type="gramEnd"/>
      <w:r w:rsidRPr="00316A2F">
        <w:rPr>
          <w:rFonts w:asciiTheme="minorHAnsi" w:hAnsi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316A2F" w:rsidRDefault="001C7FB1" w:rsidP="003F1647">
      <w:pPr>
        <w:widowControl w:val="0"/>
        <w:autoSpaceDE w:val="0"/>
        <w:spacing w:before="120" w:after="120" w:line="360" w:lineRule="auto"/>
        <w:jc w:val="both"/>
        <w:rPr>
          <w:rFonts w:asciiTheme="minorHAnsi" w:hAnsiTheme="minorHAnsi"/>
        </w:rPr>
      </w:pPr>
    </w:p>
    <w:p w:rsidR="001C7FB1" w:rsidRPr="00316A2F" w:rsidRDefault="001C7FB1" w:rsidP="003F1647">
      <w:pPr>
        <w:widowControl w:val="0"/>
        <w:autoSpaceDE w:val="0"/>
        <w:spacing w:before="120" w:after="120" w:line="360" w:lineRule="auto"/>
        <w:jc w:val="both"/>
        <w:rPr>
          <w:rFonts w:asciiTheme="minorHAnsi" w:hAnsiTheme="minorHAnsi"/>
          <w:i/>
        </w:rPr>
      </w:pPr>
      <w:r w:rsidRPr="00316A2F">
        <w:rPr>
          <w:rFonts w:asciiTheme="minorHAnsi" w:hAnsiTheme="minorHAnsi"/>
          <w:i/>
        </w:rPr>
        <w:t xml:space="preserve">OBS: A organização da sociedade civil adotará uma das três redações acima, conforme a sua situação. A presente observação deverá ser suprimida da versão final da declaração. </w:t>
      </w:r>
    </w:p>
    <w:p w:rsidR="001C7FB1" w:rsidRPr="00316A2F" w:rsidRDefault="001C7FB1" w:rsidP="003F1647">
      <w:pPr>
        <w:tabs>
          <w:tab w:val="left" w:pos="567"/>
        </w:tabs>
        <w:spacing w:before="120" w:after="120" w:line="360" w:lineRule="auto"/>
        <w:ind w:right="-232"/>
        <w:jc w:val="both"/>
        <w:rPr>
          <w:rFonts w:asciiTheme="minorHAnsi" w:hAnsiTheme="minorHAnsi"/>
          <w:color w:val="000000"/>
        </w:rPr>
      </w:pPr>
    </w:p>
    <w:p w:rsidR="001C7FB1" w:rsidRPr="00316A2F" w:rsidRDefault="001C7FB1" w:rsidP="003F1647">
      <w:pPr>
        <w:spacing w:before="120" w:after="120" w:line="360" w:lineRule="auto"/>
        <w:ind w:right="-232"/>
        <w:jc w:val="center"/>
        <w:rPr>
          <w:rFonts w:asciiTheme="minorHAnsi" w:hAnsiTheme="minorHAnsi"/>
        </w:rPr>
      </w:pPr>
      <w:r w:rsidRPr="00316A2F">
        <w:rPr>
          <w:rFonts w:asciiTheme="minorHAnsi" w:hAnsiTheme="minorHAnsi"/>
        </w:rPr>
        <w:t xml:space="preserve">Local-UF, ____ de ______________ </w:t>
      </w:r>
      <w:proofErr w:type="spellStart"/>
      <w:r w:rsidRPr="00316A2F">
        <w:rPr>
          <w:rFonts w:asciiTheme="minorHAnsi" w:hAnsiTheme="minorHAnsi"/>
        </w:rPr>
        <w:t>de</w:t>
      </w:r>
      <w:proofErr w:type="spellEnd"/>
      <w:r w:rsidRPr="00316A2F">
        <w:rPr>
          <w:rFonts w:asciiTheme="minorHAnsi" w:hAnsiTheme="minorHAnsi"/>
        </w:rPr>
        <w:t xml:space="preserve"> 20___.</w:t>
      </w:r>
    </w:p>
    <w:p w:rsidR="001C7FB1" w:rsidRPr="00316A2F" w:rsidRDefault="001C7FB1" w:rsidP="003F1647">
      <w:pPr>
        <w:spacing w:before="120" w:after="120" w:line="360" w:lineRule="auto"/>
        <w:ind w:right="-232"/>
        <w:jc w:val="center"/>
        <w:rPr>
          <w:rFonts w:asciiTheme="minorHAnsi" w:hAnsiTheme="minorHAnsi"/>
        </w:rPr>
      </w:pPr>
      <w:proofErr w:type="gramStart"/>
      <w:r w:rsidRPr="00316A2F">
        <w:rPr>
          <w:rFonts w:asciiTheme="minorHAnsi" w:hAnsiTheme="minorHAnsi"/>
        </w:rPr>
        <w:t>...........................................................................................</w:t>
      </w:r>
      <w:proofErr w:type="gramEnd"/>
    </w:p>
    <w:p w:rsidR="001C7FB1" w:rsidRPr="00316A2F" w:rsidRDefault="001C7FB1" w:rsidP="003F1647">
      <w:pPr>
        <w:spacing w:after="160" w:line="360" w:lineRule="auto"/>
        <w:rPr>
          <w:rFonts w:asciiTheme="minorHAnsi" w:hAnsiTheme="minorHAnsi"/>
        </w:rPr>
      </w:pPr>
    </w:p>
    <w:p w:rsidR="001C7FB1" w:rsidRPr="00316A2F" w:rsidRDefault="001C7FB1" w:rsidP="003F1647">
      <w:pPr>
        <w:spacing w:before="120" w:after="120" w:line="360" w:lineRule="auto"/>
        <w:ind w:right="-232"/>
        <w:jc w:val="center"/>
        <w:rPr>
          <w:rFonts w:asciiTheme="minorHAnsi" w:hAnsiTheme="minorHAnsi"/>
        </w:rPr>
      </w:pPr>
      <w:r w:rsidRPr="00316A2F">
        <w:rPr>
          <w:rFonts w:asciiTheme="minorHAnsi" w:hAnsiTheme="minorHAnsi"/>
        </w:rPr>
        <w:t>(Nome e Cargo do Representante Legal da OSC)</w:t>
      </w:r>
    </w:p>
    <w:p w:rsidR="00316A2F" w:rsidRDefault="00316A2F" w:rsidP="003F1647">
      <w:pPr>
        <w:tabs>
          <w:tab w:val="left" w:pos="3779"/>
        </w:tabs>
        <w:spacing w:line="360" w:lineRule="auto"/>
        <w:jc w:val="center"/>
        <w:rPr>
          <w:rFonts w:asciiTheme="minorHAnsi" w:hAnsiTheme="minorHAnsi" w:cstheme="minorHAnsi"/>
          <w:b/>
          <w:sz w:val="24"/>
          <w:szCs w:val="24"/>
        </w:rPr>
      </w:pPr>
    </w:p>
    <w:p w:rsidR="00795151" w:rsidRDefault="00795151" w:rsidP="003F1647">
      <w:pPr>
        <w:tabs>
          <w:tab w:val="left" w:pos="3779"/>
        </w:tabs>
        <w:spacing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ANEXO IV</w:t>
      </w:r>
    </w:p>
    <w:p w:rsidR="00795151" w:rsidRDefault="00795151" w:rsidP="003F1647">
      <w:pPr>
        <w:spacing w:before="120" w:after="120" w:line="360" w:lineRule="auto"/>
        <w:ind w:right="-234"/>
        <w:jc w:val="center"/>
        <w:rPr>
          <w:rFonts w:asciiTheme="minorHAnsi" w:hAnsiTheme="minorHAnsi"/>
          <w:b/>
          <w:sz w:val="28"/>
          <w:szCs w:val="28"/>
        </w:rPr>
      </w:pPr>
      <w:r>
        <w:rPr>
          <w:rFonts w:asciiTheme="minorHAnsi" w:hAnsiTheme="minorHAnsi"/>
          <w:b/>
          <w:sz w:val="28"/>
          <w:szCs w:val="28"/>
        </w:rPr>
        <w:t>DECLARAÇÃO DO ART. 39, inciso III, da Lei 13.019/</w:t>
      </w:r>
      <w:proofErr w:type="gramStart"/>
      <w:r>
        <w:rPr>
          <w:rFonts w:asciiTheme="minorHAnsi" w:hAnsiTheme="minorHAnsi"/>
          <w:b/>
          <w:sz w:val="28"/>
          <w:szCs w:val="28"/>
        </w:rPr>
        <w:t>2014</w:t>
      </w:r>
      <w:proofErr w:type="gramEnd"/>
    </w:p>
    <w:p w:rsidR="00795151" w:rsidRDefault="00795151" w:rsidP="003F1647">
      <w:pPr>
        <w:spacing w:before="120" w:after="120" w:line="360" w:lineRule="auto"/>
        <w:ind w:right="-234"/>
        <w:jc w:val="center"/>
        <w:rPr>
          <w:rFonts w:asciiTheme="minorHAnsi" w:hAnsiTheme="minorHAnsi"/>
          <w:b/>
          <w:sz w:val="28"/>
          <w:szCs w:val="28"/>
        </w:rPr>
      </w:pPr>
      <w:r>
        <w:rPr>
          <w:rFonts w:asciiTheme="minorHAnsi" w:hAnsiTheme="minorHAnsi"/>
          <w:b/>
          <w:sz w:val="28"/>
          <w:szCs w:val="28"/>
        </w:rPr>
        <w:t>RELAÇÃO DOS DIRIGENTES DA ENTIDADE</w:t>
      </w:r>
    </w:p>
    <w:p w:rsidR="00795151" w:rsidRDefault="00795151" w:rsidP="003F1647">
      <w:pPr>
        <w:tabs>
          <w:tab w:val="left" w:pos="567"/>
        </w:tabs>
        <w:spacing w:before="120" w:after="120" w:line="360" w:lineRule="auto"/>
        <w:ind w:right="-232" w:firstLine="567"/>
        <w:jc w:val="both"/>
        <w:rPr>
          <w:rFonts w:asciiTheme="minorHAnsi" w:hAnsiTheme="minorHAnsi"/>
        </w:rPr>
      </w:pPr>
    </w:p>
    <w:p w:rsidR="00795151" w:rsidRDefault="00795151" w:rsidP="003F1647">
      <w:pPr>
        <w:tabs>
          <w:tab w:val="left" w:pos="567"/>
        </w:tabs>
        <w:spacing w:before="120" w:after="120" w:line="360" w:lineRule="auto"/>
        <w:ind w:right="-232" w:firstLine="567"/>
        <w:jc w:val="both"/>
        <w:rPr>
          <w:rFonts w:asciiTheme="minorHAnsi" w:hAnsiTheme="minorHAnsi"/>
        </w:rPr>
      </w:pPr>
      <w:r>
        <w:rPr>
          <w:rFonts w:asciiTheme="minorHAnsi" w:hAnsiTheme="minorHAnsi"/>
        </w:rPr>
        <w:t xml:space="preserve">Declaro para os devidos fins, em nome da </w:t>
      </w:r>
      <w:r>
        <w:rPr>
          <w:rFonts w:asciiTheme="minorHAnsi" w:hAnsiTheme="minorHAnsi"/>
          <w:i/>
          <w:color w:val="FF0000"/>
        </w:rPr>
        <w:t>[identificação da organização da sociedade civil – OSC]</w:t>
      </w:r>
      <w:r>
        <w:rPr>
          <w:rFonts w:asciiTheme="minorHAnsi" w:hAnsiTheme="minorHAnsi"/>
        </w:rPr>
        <w:t xml:space="preserve">, nos termos do Art. 39, </w:t>
      </w:r>
      <w:r>
        <w:rPr>
          <w:rFonts w:asciiTheme="minorHAnsi" w:hAnsiTheme="minorHAnsi"/>
          <w:b/>
        </w:rPr>
        <w:t>caput</w:t>
      </w:r>
      <w:r>
        <w:rPr>
          <w:rFonts w:asciiTheme="minorHAnsi" w:hAnsiTheme="minorHAnsi"/>
        </w:rPr>
        <w:t>, inciso III, da Lei 13.019 de 2016, que:</w:t>
      </w:r>
    </w:p>
    <w:p w:rsidR="00795151" w:rsidRDefault="00795151" w:rsidP="003F1647">
      <w:pPr>
        <w:pStyle w:val="PargrafodaLista"/>
        <w:numPr>
          <w:ilvl w:val="0"/>
          <w:numId w:val="5"/>
        </w:numPr>
        <w:tabs>
          <w:tab w:val="left" w:pos="993"/>
        </w:tabs>
        <w:spacing w:before="120" w:after="120" w:line="360" w:lineRule="auto"/>
        <w:ind w:right="-232"/>
        <w:jc w:val="both"/>
        <w:rPr>
          <w:rFonts w:asciiTheme="minorHAnsi" w:hAnsiTheme="minorHAnsi"/>
          <w:color w:val="000000"/>
        </w:rPr>
      </w:pPr>
      <w:r>
        <w:rPr>
          <w:rFonts w:asciiTheme="minorHAnsi" w:hAnsi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Default="00795151" w:rsidP="003F1647">
      <w:pPr>
        <w:pStyle w:val="PargrafodaLista"/>
        <w:numPr>
          <w:ilvl w:val="0"/>
          <w:numId w:val="5"/>
        </w:numPr>
        <w:tabs>
          <w:tab w:val="left" w:pos="993"/>
        </w:tabs>
        <w:spacing w:before="120" w:after="120" w:line="360" w:lineRule="auto"/>
        <w:ind w:right="-232"/>
        <w:jc w:val="both"/>
        <w:rPr>
          <w:rFonts w:asciiTheme="minorHAnsi" w:hAnsiTheme="minorHAnsi"/>
          <w:color w:val="000000"/>
        </w:rPr>
      </w:pPr>
      <w:r>
        <w:rPr>
          <w:rFonts w:asciiTheme="minorHAnsi" w:hAnsi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Pr>
          <w:rFonts w:asciiTheme="minorHAnsi" w:hAnsiTheme="minorHAnsi"/>
          <w:color w:val="000000"/>
        </w:rPr>
        <w:t>;</w:t>
      </w:r>
    </w:p>
    <w:p w:rsidR="00795151" w:rsidRDefault="00795151" w:rsidP="003F1647">
      <w:pPr>
        <w:pStyle w:val="PargrafodaLista"/>
        <w:tabs>
          <w:tab w:val="left" w:pos="993"/>
        </w:tabs>
        <w:spacing w:before="120" w:after="120" w:line="360" w:lineRule="auto"/>
        <w:ind w:left="567" w:right="-232"/>
        <w:rPr>
          <w:rFonts w:asciiTheme="minorHAnsi" w:hAnsi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jc w:val="center"/>
              <w:rPr>
                <w:rFonts w:asciiTheme="minorHAnsi" w:hAnsiTheme="minorHAnsi"/>
                <w:b/>
                <w:color w:val="000000"/>
              </w:rPr>
            </w:pPr>
          </w:p>
          <w:p w:rsidR="00795151" w:rsidRDefault="00795151" w:rsidP="003F1647">
            <w:pPr>
              <w:pStyle w:val="PargrafodaLista"/>
              <w:tabs>
                <w:tab w:val="left" w:pos="993"/>
              </w:tabs>
              <w:spacing w:line="360" w:lineRule="auto"/>
              <w:ind w:left="0" w:right="-232"/>
              <w:jc w:val="center"/>
              <w:rPr>
                <w:rFonts w:asciiTheme="minorHAnsi" w:hAnsiTheme="minorHAnsi"/>
                <w:b/>
                <w:color w:val="000000"/>
              </w:rPr>
            </w:pPr>
            <w:r>
              <w:rPr>
                <w:rFonts w:asciiTheme="minorHAnsi" w:hAnsiTheme="minorHAnsi"/>
                <w:b/>
                <w:color w:val="000000"/>
              </w:rPr>
              <w:t>RELAÇÃO NOMINAL ATUALIZADA DOS DIRIGENTES DA ENTIDADE</w:t>
            </w:r>
          </w:p>
          <w:p w:rsidR="00795151" w:rsidRDefault="00795151" w:rsidP="003F1647">
            <w:pPr>
              <w:pStyle w:val="PargrafodaLista"/>
              <w:tabs>
                <w:tab w:val="left" w:pos="993"/>
              </w:tabs>
              <w:spacing w:line="360" w:lineRule="auto"/>
              <w:ind w:left="0" w:right="-232"/>
              <w:jc w:val="center"/>
              <w:rPr>
                <w:rFonts w:asciiTheme="minorHAnsi" w:hAnsiTheme="minorHAnsi"/>
                <w:b/>
                <w:color w:val="000000"/>
              </w:rPr>
            </w:pP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b/>
              </w:rPr>
            </w:pPr>
          </w:p>
          <w:p w:rsidR="00795151" w:rsidRDefault="00795151" w:rsidP="003F1647">
            <w:pPr>
              <w:pStyle w:val="PargrafodaLista"/>
              <w:tabs>
                <w:tab w:val="left" w:pos="993"/>
              </w:tabs>
              <w:spacing w:line="360" w:lineRule="auto"/>
              <w:ind w:left="0" w:right="-232"/>
              <w:rPr>
                <w:rFonts w:asciiTheme="minorHAnsi" w:hAnsiTheme="minorHAnsi"/>
                <w:b/>
              </w:rPr>
            </w:pPr>
            <w:r>
              <w:rPr>
                <w:rFonts w:asciiTheme="minorHAnsi" w:hAnsiTheme="minorHAnsi"/>
                <w:b/>
              </w:rPr>
              <w:t>Nome do dirigente e</w:t>
            </w:r>
          </w:p>
          <w:p w:rsidR="00795151" w:rsidRDefault="00795151" w:rsidP="003F1647">
            <w:pPr>
              <w:pStyle w:val="PargrafodaLista"/>
              <w:tabs>
                <w:tab w:val="left" w:pos="993"/>
              </w:tabs>
              <w:spacing w:line="360" w:lineRule="auto"/>
              <w:ind w:left="0" w:right="-232"/>
              <w:rPr>
                <w:rFonts w:asciiTheme="minorHAnsi" w:hAnsiTheme="minorHAnsi"/>
                <w:b/>
              </w:rPr>
            </w:pPr>
            <w:proofErr w:type="gramStart"/>
            <w:r>
              <w:rPr>
                <w:rFonts w:asciiTheme="minorHAnsi" w:hAnsiTheme="minorHAnsi"/>
                <w:b/>
              </w:rPr>
              <w:t>cargo</w:t>
            </w:r>
            <w:proofErr w:type="gramEnd"/>
            <w:r>
              <w:rPr>
                <w:rFonts w:asciiTheme="minorHAnsi" w:hAnsiTheme="minorHAnsi"/>
                <w:b/>
              </w:rPr>
              <w:t xml:space="preserve"> que ocupa na OSC</w:t>
            </w:r>
          </w:p>
          <w:p w:rsidR="00795151" w:rsidRDefault="00795151" w:rsidP="003F1647">
            <w:pPr>
              <w:pStyle w:val="PargrafodaLista"/>
              <w:tabs>
                <w:tab w:val="left" w:pos="993"/>
              </w:tabs>
              <w:spacing w:line="360" w:lineRule="auto"/>
              <w:ind w:left="0" w:right="-232"/>
              <w:rPr>
                <w:rFonts w:asciiTheme="minorHAnsi" w:hAnsi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b/>
                <w:color w:val="000000"/>
              </w:rPr>
            </w:pPr>
          </w:p>
          <w:p w:rsidR="00795151" w:rsidRDefault="00795151" w:rsidP="003F1647">
            <w:pPr>
              <w:pStyle w:val="PargrafodaLista"/>
              <w:tabs>
                <w:tab w:val="left" w:pos="993"/>
              </w:tabs>
              <w:spacing w:line="360" w:lineRule="auto"/>
              <w:ind w:left="0" w:right="-232"/>
              <w:rPr>
                <w:rFonts w:asciiTheme="minorHAnsi" w:hAnsiTheme="minorHAnsi"/>
                <w:b/>
                <w:color w:val="000000"/>
              </w:rPr>
            </w:pPr>
            <w:r>
              <w:rPr>
                <w:rFonts w:asciiTheme="minorHAnsi" w:hAnsiTheme="minorHAnsi"/>
                <w:b/>
                <w:color w:val="000000"/>
              </w:rPr>
              <w:t xml:space="preserve">Carteira de identidade, órgão expedidor e </w:t>
            </w:r>
            <w:proofErr w:type="gramStart"/>
            <w:r>
              <w:rPr>
                <w:rFonts w:asciiTheme="minorHAnsi" w:hAnsiTheme="minorHAnsi"/>
                <w:b/>
                <w:color w:val="000000"/>
              </w:rPr>
              <w:t>CPF</w:t>
            </w:r>
            <w:proofErr w:type="gramEnd"/>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b/>
                <w:color w:val="000000"/>
              </w:rPr>
            </w:pPr>
          </w:p>
          <w:p w:rsidR="00795151" w:rsidRDefault="00795151" w:rsidP="003F1647">
            <w:pPr>
              <w:pStyle w:val="PargrafodaLista"/>
              <w:tabs>
                <w:tab w:val="left" w:pos="993"/>
              </w:tabs>
              <w:spacing w:line="360" w:lineRule="auto"/>
              <w:ind w:left="0" w:right="-232"/>
              <w:rPr>
                <w:rFonts w:asciiTheme="minorHAnsi" w:hAnsiTheme="minorHAnsi"/>
                <w:b/>
                <w:color w:val="000000"/>
              </w:rPr>
            </w:pPr>
            <w:r>
              <w:rPr>
                <w:rFonts w:asciiTheme="minorHAnsi" w:hAnsiTheme="minorHAnsi"/>
                <w:b/>
                <w:color w:val="000000"/>
              </w:rPr>
              <w:t>Endereço residencial,</w:t>
            </w:r>
          </w:p>
          <w:p w:rsidR="00795151" w:rsidRDefault="00795151" w:rsidP="003F1647">
            <w:pPr>
              <w:pStyle w:val="PargrafodaLista"/>
              <w:tabs>
                <w:tab w:val="left" w:pos="993"/>
              </w:tabs>
              <w:spacing w:line="360" w:lineRule="auto"/>
              <w:ind w:left="0" w:right="-232"/>
              <w:rPr>
                <w:rFonts w:asciiTheme="minorHAnsi" w:hAnsiTheme="minorHAnsi"/>
                <w:b/>
                <w:color w:val="000000"/>
              </w:rPr>
            </w:pPr>
            <w:proofErr w:type="gramStart"/>
            <w:r>
              <w:rPr>
                <w:rFonts w:asciiTheme="minorHAnsi" w:hAnsiTheme="minorHAnsi"/>
                <w:b/>
                <w:color w:val="000000"/>
              </w:rPr>
              <w:t>telefone</w:t>
            </w:r>
            <w:proofErr w:type="gramEnd"/>
            <w:r>
              <w:rPr>
                <w:rFonts w:asciiTheme="minorHAnsi" w:hAnsiTheme="minorHAnsi"/>
                <w:b/>
                <w:color w:val="000000"/>
              </w:rPr>
              <w:t xml:space="preserve"> e </w:t>
            </w:r>
            <w:r>
              <w:rPr>
                <w:rFonts w:asciiTheme="minorHAnsi" w:hAnsiTheme="minorHAnsi"/>
                <w:b/>
                <w:i/>
                <w:color w:val="000000"/>
              </w:rPr>
              <w:t>e-mail</w:t>
            </w: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r>
      <w:tr w:rsidR="00795151" w:rsidTr="003F1647">
        <w:tc>
          <w:tcPr>
            <w:tcW w:w="2835"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Default="00795151" w:rsidP="003F1647">
            <w:pPr>
              <w:pStyle w:val="PargrafodaLista"/>
              <w:tabs>
                <w:tab w:val="left" w:pos="993"/>
              </w:tabs>
              <w:spacing w:line="360" w:lineRule="auto"/>
              <w:ind w:left="0" w:right="-232"/>
              <w:rPr>
                <w:rFonts w:asciiTheme="minorHAnsi" w:hAnsiTheme="minorHAnsi"/>
                <w:color w:val="000000"/>
              </w:rPr>
            </w:pPr>
          </w:p>
        </w:tc>
      </w:tr>
    </w:tbl>
    <w:p w:rsidR="00795151" w:rsidRDefault="00795151" w:rsidP="003F1647">
      <w:pPr>
        <w:pStyle w:val="PargrafodaLista"/>
        <w:tabs>
          <w:tab w:val="left" w:pos="993"/>
        </w:tabs>
        <w:spacing w:before="120" w:after="120" w:line="360" w:lineRule="auto"/>
        <w:ind w:left="567" w:right="-232"/>
        <w:rPr>
          <w:color w:val="000000"/>
        </w:rPr>
      </w:pPr>
    </w:p>
    <w:p w:rsidR="00795151" w:rsidRDefault="0079515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Pr>
          <w:rFonts w:asciiTheme="minorHAnsi" w:hAnsiTheme="minorHAnsi"/>
          <w:color w:val="000000"/>
        </w:rPr>
        <w:t xml:space="preserve">Não </w:t>
      </w:r>
      <w:r>
        <w:rPr>
          <w:rFonts w:asciiTheme="minorHAnsi" w:hAnsiTheme="minorHAnsi"/>
          <w:color w:val="000000"/>
          <w:spacing w:val="-2"/>
        </w:rPr>
        <w:t xml:space="preserve">contratará com recursos da parceria, para prestação de serviços, servidor ou empregado público, inclusive </w:t>
      </w:r>
      <w:proofErr w:type="gramStart"/>
      <w:r>
        <w:rPr>
          <w:rFonts w:asciiTheme="minorHAnsi" w:hAnsiTheme="minorHAnsi"/>
          <w:color w:val="000000"/>
          <w:spacing w:val="-2"/>
        </w:rPr>
        <w:t>aquele</w:t>
      </w:r>
      <w:proofErr w:type="gramEnd"/>
      <w:r>
        <w:rPr>
          <w:rFonts w:asciiTheme="minorHAnsi" w:hAnsiTheme="minorHAnsi"/>
          <w:color w:val="000000"/>
          <w:spacing w:val="-2"/>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795151" w:rsidRDefault="00795151" w:rsidP="003F1647">
      <w:pPr>
        <w:pStyle w:val="PargrafodaLista"/>
        <w:tabs>
          <w:tab w:val="left" w:pos="993"/>
        </w:tabs>
        <w:spacing w:before="120" w:after="120" w:line="360" w:lineRule="auto"/>
        <w:ind w:left="567" w:right="-232"/>
        <w:rPr>
          <w:rFonts w:asciiTheme="minorHAnsi" w:hAnsiTheme="minorHAnsi"/>
          <w:color w:val="000000"/>
        </w:rPr>
      </w:pPr>
    </w:p>
    <w:p w:rsidR="00795151" w:rsidRDefault="0079515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Pr>
          <w:rFonts w:asciiTheme="minorHAnsi" w:hAnsiTheme="minorHAnsi"/>
          <w:color w:val="000000"/>
          <w:spacing w:val="-2"/>
        </w:rPr>
        <w:t xml:space="preserve">Não </w:t>
      </w:r>
      <w:r>
        <w:rPr>
          <w:rFonts w:asciiTheme="minorHAnsi" w:hAnsiTheme="minorHAnsi"/>
          <w:color w:val="000000"/>
        </w:rPr>
        <w:t xml:space="preserve">serão remunerados, a qualquer título, com os recursos repassados: (a) membro de Poder ou do Ministério Público ou dirigente de órgão ou entidade da administração pública federal; (b) servidor ou empregado público, inclusive </w:t>
      </w:r>
      <w:proofErr w:type="gramStart"/>
      <w:r>
        <w:rPr>
          <w:rFonts w:asciiTheme="minorHAnsi" w:hAnsiTheme="minorHAnsi"/>
          <w:color w:val="000000"/>
        </w:rPr>
        <w:t>aquele</w:t>
      </w:r>
      <w:proofErr w:type="gramEnd"/>
      <w:r>
        <w:rPr>
          <w:rFonts w:asciiTheme="minorHAnsi" w:hAnsiTheme="minorHAnsi"/>
          <w:color w:val="000000"/>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Default="00795151" w:rsidP="003F1647">
      <w:pPr>
        <w:spacing w:before="120" w:after="120" w:line="360" w:lineRule="auto"/>
        <w:ind w:right="-232"/>
        <w:jc w:val="center"/>
        <w:rPr>
          <w:rFonts w:asciiTheme="minorHAnsi" w:hAnsiTheme="minorHAnsi"/>
          <w:sz w:val="24"/>
          <w:szCs w:val="24"/>
        </w:rPr>
      </w:pPr>
    </w:p>
    <w:p w:rsidR="00795151" w:rsidRDefault="00795151" w:rsidP="003F1647">
      <w:pPr>
        <w:spacing w:before="120" w:after="120" w:line="360" w:lineRule="auto"/>
        <w:ind w:right="-232"/>
        <w:jc w:val="center"/>
        <w:rPr>
          <w:rFonts w:asciiTheme="minorHAnsi" w:hAnsiTheme="minorHAnsi"/>
          <w:sz w:val="24"/>
          <w:szCs w:val="24"/>
        </w:rPr>
      </w:pPr>
      <w:r>
        <w:rPr>
          <w:rFonts w:asciiTheme="minorHAnsi" w:hAnsiTheme="minorHAnsi"/>
          <w:sz w:val="24"/>
          <w:szCs w:val="24"/>
        </w:rPr>
        <w:t xml:space="preserve">Local-UF, ____ de ______________ </w:t>
      </w:r>
      <w:proofErr w:type="spellStart"/>
      <w:r>
        <w:rPr>
          <w:rFonts w:asciiTheme="minorHAnsi" w:hAnsiTheme="minorHAnsi"/>
          <w:sz w:val="24"/>
          <w:szCs w:val="24"/>
        </w:rPr>
        <w:t>de</w:t>
      </w:r>
      <w:proofErr w:type="spellEnd"/>
      <w:r>
        <w:rPr>
          <w:rFonts w:asciiTheme="minorHAnsi" w:hAnsiTheme="minorHAnsi"/>
          <w:sz w:val="24"/>
          <w:szCs w:val="24"/>
        </w:rPr>
        <w:t xml:space="preserve"> 20___.</w:t>
      </w:r>
    </w:p>
    <w:p w:rsidR="00795151" w:rsidRDefault="00795151" w:rsidP="003F1647">
      <w:pPr>
        <w:spacing w:before="120" w:after="120" w:line="360" w:lineRule="auto"/>
        <w:ind w:right="-232"/>
        <w:jc w:val="center"/>
        <w:rPr>
          <w:rFonts w:asciiTheme="minorHAnsi" w:hAnsiTheme="minorHAnsi"/>
          <w:sz w:val="24"/>
          <w:szCs w:val="24"/>
        </w:rPr>
      </w:pPr>
    </w:p>
    <w:p w:rsidR="00795151" w:rsidRDefault="00795151" w:rsidP="003F1647">
      <w:pPr>
        <w:spacing w:before="120" w:after="120" w:line="360" w:lineRule="auto"/>
        <w:ind w:right="-232"/>
        <w:jc w:val="center"/>
        <w:rPr>
          <w:rFonts w:asciiTheme="minorHAnsi" w:hAnsiTheme="minorHAnsi"/>
          <w:sz w:val="24"/>
          <w:szCs w:val="24"/>
        </w:rPr>
      </w:pPr>
      <w:proofErr w:type="gramStart"/>
      <w:r>
        <w:rPr>
          <w:rFonts w:asciiTheme="minorHAnsi" w:hAnsiTheme="minorHAnsi"/>
          <w:sz w:val="24"/>
          <w:szCs w:val="24"/>
        </w:rPr>
        <w:t>...........................................................................................</w:t>
      </w:r>
      <w:proofErr w:type="gramEnd"/>
    </w:p>
    <w:p w:rsidR="00795151" w:rsidRDefault="00795151" w:rsidP="003F1647">
      <w:pPr>
        <w:spacing w:before="120" w:after="120" w:line="360" w:lineRule="auto"/>
        <w:ind w:right="-232"/>
        <w:jc w:val="center"/>
        <w:rPr>
          <w:rFonts w:asciiTheme="minorHAnsi" w:hAnsiTheme="minorHAnsi"/>
          <w:sz w:val="24"/>
          <w:szCs w:val="24"/>
        </w:rPr>
      </w:pPr>
      <w:r>
        <w:rPr>
          <w:rFonts w:asciiTheme="minorHAnsi" w:hAnsiTheme="minorHAnsi"/>
          <w:sz w:val="24"/>
          <w:szCs w:val="24"/>
        </w:rPr>
        <w:t>(Nome e Cargo do Representante Legal da OSC)</w:t>
      </w:r>
    </w:p>
    <w:p w:rsidR="001C7FB1" w:rsidRDefault="001C7FB1" w:rsidP="003F1647">
      <w:pPr>
        <w:tabs>
          <w:tab w:val="left" w:pos="3779"/>
        </w:tabs>
        <w:spacing w:line="360" w:lineRule="auto"/>
        <w:jc w:val="center"/>
        <w:rPr>
          <w:rFonts w:asciiTheme="minorHAnsi" w:hAnsiTheme="minorHAnsi" w:cstheme="minorHAnsi"/>
          <w:b/>
          <w:sz w:val="24"/>
          <w:szCs w:val="24"/>
        </w:rPr>
      </w:pPr>
    </w:p>
    <w:p w:rsidR="001C7FB1" w:rsidRDefault="001C7FB1" w:rsidP="003F1647">
      <w:pPr>
        <w:tabs>
          <w:tab w:val="left" w:pos="3779"/>
        </w:tabs>
        <w:spacing w:line="360" w:lineRule="auto"/>
        <w:jc w:val="center"/>
        <w:rPr>
          <w:rFonts w:asciiTheme="minorHAnsi" w:hAnsiTheme="minorHAnsi" w:cstheme="minorHAnsi"/>
          <w:b/>
          <w:sz w:val="24"/>
          <w:szCs w:val="24"/>
        </w:rPr>
      </w:pPr>
    </w:p>
    <w:p w:rsidR="003F1647" w:rsidRDefault="003F1647" w:rsidP="003F1647">
      <w:pPr>
        <w:tabs>
          <w:tab w:val="left" w:pos="3779"/>
        </w:tabs>
        <w:spacing w:line="360" w:lineRule="auto"/>
        <w:rPr>
          <w:rFonts w:asciiTheme="minorHAnsi" w:hAnsiTheme="minorHAnsi" w:cstheme="minorHAnsi"/>
          <w:b/>
          <w:sz w:val="24"/>
          <w:szCs w:val="24"/>
        </w:rPr>
      </w:pPr>
    </w:p>
    <w:p w:rsidR="001C7FB1" w:rsidRPr="001F7115" w:rsidRDefault="001C7FB1" w:rsidP="003F1647">
      <w:pPr>
        <w:tabs>
          <w:tab w:val="left" w:pos="3779"/>
        </w:tabs>
        <w:spacing w:line="360" w:lineRule="auto"/>
        <w:jc w:val="center"/>
        <w:rPr>
          <w:rFonts w:asciiTheme="minorHAnsi" w:hAnsiTheme="minorHAnsi" w:cstheme="minorHAnsi"/>
          <w:b/>
          <w:sz w:val="24"/>
          <w:szCs w:val="24"/>
        </w:rPr>
      </w:pPr>
      <w:r w:rsidRPr="001F7115">
        <w:rPr>
          <w:rFonts w:asciiTheme="minorHAnsi" w:hAnsiTheme="minorHAnsi" w:cstheme="minorHAnsi"/>
          <w:b/>
          <w:sz w:val="24"/>
          <w:szCs w:val="24"/>
        </w:rPr>
        <w:lastRenderedPageBreak/>
        <w:t>ANEXO V</w:t>
      </w:r>
    </w:p>
    <w:p w:rsidR="001C7FB1" w:rsidRPr="001F7115" w:rsidRDefault="001C7FB1" w:rsidP="003F1647">
      <w:pPr>
        <w:spacing w:before="120" w:after="120" w:line="360" w:lineRule="auto"/>
        <w:ind w:right="-234"/>
        <w:jc w:val="center"/>
        <w:rPr>
          <w:rFonts w:asciiTheme="minorHAnsi" w:hAnsiTheme="minorHAnsi"/>
          <w:b/>
          <w:sz w:val="28"/>
          <w:szCs w:val="28"/>
        </w:rPr>
      </w:pPr>
    </w:p>
    <w:p w:rsidR="001C7FB1" w:rsidRPr="001F7115" w:rsidRDefault="001C7FB1" w:rsidP="003F1647">
      <w:pPr>
        <w:spacing w:before="120" w:after="120" w:line="360" w:lineRule="auto"/>
        <w:ind w:right="-234"/>
        <w:jc w:val="center"/>
        <w:rPr>
          <w:rFonts w:asciiTheme="minorHAnsi" w:hAnsiTheme="minorHAnsi"/>
          <w:b/>
          <w:sz w:val="28"/>
          <w:szCs w:val="28"/>
        </w:rPr>
      </w:pPr>
      <w:r w:rsidRPr="001F7115">
        <w:rPr>
          <w:rFonts w:asciiTheme="minorHAnsi" w:hAnsiTheme="minorHAnsi"/>
          <w:b/>
          <w:sz w:val="28"/>
          <w:szCs w:val="28"/>
        </w:rPr>
        <w:t>DECLARAÇÃO DA NÃO OCORRÊNCIA DE IMPEDIMENTOS</w:t>
      </w:r>
    </w:p>
    <w:p w:rsidR="001C7FB1" w:rsidRPr="001F7115" w:rsidRDefault="001C7FB1" w:rsidP="003F1647">
      <w:pPr>
        <w:tabs>
          <w:tab w:val="left" w:pos="567"/>
        </w:tabs>
        <w:spacing w:before="120" w:after="120" w:line="360" w:lineRule="auto"/>
        <w:ind w:right="-232" w:firstLine="567"/>
        <w:jc w:val="both"/>
        <w:rPr>
          <w:rFonts w:asciiTheme="minorHAnsi" w:hAnsiTheme="minorHAnsi"/>
        </w:rPr>
      </w:pPr>
    </w:p>
    <w:p w:rsidR="001C7FB1" w:rsidRPr="001F7115" w:rsidRDefault="001C7FB1" w:rsidP="003F1647">
      <w:pPr>
        <w:tabs>
          <w:tab w:val="left" w:pos="567"/>
        </w:tabs>
        <w:spacing w:before="120" w:after="120" w:line="360" w:lineRule="auto"/>
        <w:ind w:right="-232" w:firstLine="567"/>
        <w:jc w:val="both"/>
        <w:rPr>
          <w:rFonts w:asciiTheme="minorHAnsi" w:hAnsiTheme="minorHAnsi"/>
        </w:rPr>
      </w:pPr>
      <w:r w:rsidRPr="001F7115">
        <w:rPr>
          <w:rFonts w:asciiTheme="minorHAnsi" w:hAnsiTheme="minorHAnsi"/>
        </w:rPr>
        <w:t xml:space="preserve">Declaro para os devidos fins, nos termos do art. 26, </w:t>
      </w:r>
      <w:r w:rsidRPr="001F7115">
        <w:rPr>
          <w:rFonts w:asciiTheme="minorHAnsi" w:hAnsiTheme="minorHAnsi"/>
          <w:b/>
        </w:rPr>
        <w:t>caput</w:t>
      </w:r>
      <w:r w:rsidRPr="001F7115">
        <w:rPr>
          <w:rFonts w:asciiTheme="minorHAnsi" w:hAnsiTheme="minorHAnsi"/>
        </w:rPr>
        <w:t xml:space="preserve">, inciso IX, do Decreto nº 8.726, de 2016, que a </w:t>
      </w:r>
      <w:r w:rsidRPr="001F7115">
        <w:rPr>
          <w:rFonts w:asciiTheme="minorHAnsi" w:hAnsiTheme="minorHAnsi"/>
          <w:i/>
          <w:color w:val="FF0000"/>
        </w:rPr>
        <w:t>[identificação da organização da sociedade civil – OSC]</w:t>
      </w:r>
      <w:r w:rsidRPr="001F7115">
        <w:rPr>
          <w:rFonts w:asciiTheme="minorHAnsi" w:hAnsiTheme="minorHAnsi"/>
          <w:i/>
        </w:rPr>
        <w:t xml:space="preserve"> </w:t>
      </w:r>
      <w:r w:rsidRPr="001F7115">
        <w:rPr>
          <w:rFonts w:asciiTheme="minorHAnsi" w:hAnsiTheme="minorHAnsi"/>
        </w:rPr>
        <w:t>e seus dirigentes não incorrem em quaisquer das vedações previstas no art. 39 da Lei nº 13.019, de 2014. Nesse sentido, a citada entidade:</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t>Está regularmente constituída ou, se estrangeira, está autorizada a funcionar no território nacional;</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t>Não foi omissa no dever de prestar contas de parceria anteriormente celebrada;</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1F7115">
        <w:rPr>
          <w:rFonts w:asciiTheme="minorHAnsi" w:hAnsi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1F7115">
        <w:rPr>
          <w:rFonts w:asciiTheme="minorHAnsi" w:hAnsiTheme="minorHAnsi"/>
          <w:color w:val="000000"/>
        </w:rPr>
        <w:t>;</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t xml:space="preserve">Não teve as contas rejeitadas pela administração pública nos últimos cinco anos, observadas as exceções previstas no art. 39, </w:t>
      </w:r>
      <w:r w:rsidRPr="001F7115">
        <w:rPr>
          <w:rFonts w:asciiTheme="minorHAnsi" w:hAnsiTheme="minorHAnsi"/>
          <w:b/>
          <w:color w:val="000000"/>
        </w:rPr>
        <w:t>caput</w:t>
      </w:r>
      <w:r w:rsidRPr="001F7115">
        <w:rPr>
          <w:rFonts w:asciiTheme="minorHAnsi" w:hAnsiTheme="minorHAnsi"/>
          <w:color w:val="000000"/>
        </w:rPr>
        <w:t xml:space="preserve">, inciso IV, alíneas “a” a “c”, da Lei nº 13.019, de 2014; </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lastRenderedPageBreak/>
        <w:t xml:space="preserve">Não teve contas de parceria julgadas irregulares ou rejeitadas por Tribunal ou Conselho de Contas de qualquer esfera da Federação, em decisão irrecorrível, nos últimos </w:t>
      </w:r>
      <w:proofErr w:type="gramStart"/>
      <w:r w:rsidRPr="001F7115">
        <w:rPr>
          <w:rFonts w:asciiTheme="minorHAnsi" w:hAnsiTheme="minorHAnsi"/>
          <w:color w:val="000000"/>
        </w:rPr>
        <w:t>8</w:t>
      </w:r>
      <w:proofErr w:type="gramEnd"/>
      <w:r w:rsidRPr="001F7115">
        <w:rPr>
          <w:rFonts w:asciiTheme="minorHAnsi" w:hAnsiTheme="minorHAnsi"/>
          <w:color w:val="000000"/>
        </w:rPr>
        <w:t xml:space="preserve"> (oito) anos; e</w:t>
      </w:r>
    </w:p>
    <w:p w:rsidR="001C7FB1" w:rsidRPr="001F7115" w:rsidRDefault="001C7FB1" w:rsidP="003F1647">
      <w:pPr>
        <w:pStyle w:val="PargrafodaLista"/>
        <w:numPr>
          <w:ilvl w:val="0"/>
          <w:numId w:val="5"/>
        </w:numPr>
        <w:tabs>
          <w:tab w:val="left" w:pos="993"/>
        </w:tabs>
        <w:spacing w:before="120" w:after="120" w:line="360" w:lineRule="auto"/>
        <w:ind w:left="0" w:right="-232" w:firstLine="567"/>
        <w:jc w:val="both"/>
        <w:rPr>
          <w:rFonts w:asciiTheme="minorHAnsi" w:hAnsiTheme="minorHAnsi"/>
          <w:color w:val="000000"/>
        </w:rPr>
      </w:pPr>
      <w:r w:rsidRPr="001F7115">
        <w:rPr>
          <w:rFonts w:asciiTheme="minorHAnsi" w:hAnsi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w:t>
      </w:r>
      <w:proofErr w:type="gramStart"/>
      <w:r w:rsidRPr="001F7115">
        <w:rPr>
          <w:rFonts w:asciiTheme="minorHAnsi" w:hAnsiTheme="minorHAnsi"/>
          <w:color w:val="000000"/>
        </w:rPr>
        <w:t>8</w:t>
      </w:r>
      <w:proofErr w:type="gramEnd"/>
      <w:r w:rsidRPr="001F7115">
        <w:rPr>
          <w:rFonts w:asciiTheme="minorHAnsi" w:hAnsiTheme="minorHAnsi"/>
          <w:color w:val="000000"/>
        </w:rPr>
        <w:t xml:space="preserve">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1F7115" w:rsidRDefault="001C7FB1" w:rsidP="003F1647">
      <w:pPr>
        <w:pStyle w:val="PargrafodaLista"/>
        <w:tabs>
          <w:tab w:val="left" w:pos="993"/>
        </w:tabs>
        <w:spacing w:before="120" w:after="120" w:line="360" w:lineRule="auto"/>
        <w:ind w:left="567" w:right="-232"/>
        <w:jc w:val="both"/>
        <w:rPr>
          <w:rFonts w:asciiTheme="minorHAnsi" w:hAnsiTheme="minorHAnsi"/>
          <w:color w:val="000000"/>
        </w:rPr>
      </w:pPr>
    </w:p>
    <w:p w:rsidR="001C7FB1" w:rsidRPr="001F7115" w:rsidRDefault="001C7FB1" w:rsidP="003F1647">
      <w:pPr>
        <w:spacing w:before="120" w:after="120" w:line="360" w:lineRule="auto"/>
        <w:ind w:right="-232"/>
        <w:jc w:val="center"/>
        <w:rPr>
          <w:rFonts w:asciiTheme="minorHAnsi" w:hAnsiTheme="minorHAnsi"/>
        </w:rPr>
      </w:pPr>
      <w:r w:rsidRPr="001F7115">
        <w:rPr>
          <w:rFonts w:asciiTheme="minorHAnsi" w:hAnsiTheme="minorHAnsi"/>
        </w:rPr>
        <w:t xml:space="preserve">Local-UF, ____ de ______________ </w:t>
      </w:r>
      <w:proofErr w:type="spellStart"/>
      <w:r w:rsidRPr="001F7115">
        <w:rPr>
          <w:rFonts w:asciiTheme="minorHAnsi" w:hAnsiTheme="minorHAnsi"/>
        </w:rPr>
        <w:t>de</w:t>
      </w:r>
      <w:proofErr w:type="spellEnd"/>
      <w:r w:rsidRPr="001F7115">
        <w:rPr>
          <w:rFonts w:asciiTheme="minorHAnsi" w:hAnsiTheme="minorHAnsi"/>
        </w:rPr>
        <w:t xml:space="preserve"> 20___.</w:t>
      </w:r>
    </w:p>
    <w:p w:rsidR="001C7FB1" w:rsidRPr="001F7115" w:rsidRDefault="001C7FB1" w:rsidP="003F1647">
      <w:pPr>
        <w:spacing w:before="120" w:after="120" w:line="360" w:lineRule="auto"/>
        <w:ind w:right="-232"/>
        <w:jc w:val="center"/>
        <w:rPr>
          <w:rFonts w:asciiTheme="minorHAnsi" w:hAnsiTheme="minorHAnsi"/>
        </w:rPr>
      </w:pPr>
    </w:p>
    <w:p w:rsidR="001C7FB1" w:rsidRPr="001F7115" w:rsidRDefault="001C7FB1" w:rsidP="003F1647">
      <w:pPr>
        <w:spacing w:before="120" w:after="120" w:line="360" w:lineRule="auto"/>
        <w:ind w:right="-232"/>
        <w:jc w:val="center"/>
        <w:rPr>
          <w:rFonts w:asciiTheme="minorHAnsi" w:hAnsiTheme="minorHAnsi"/>
        </w:rPr>
      </w:pPr>
      <w:proofErr w:type="gramStart"/>
      <w:r w:rsidRPr="001F7115">
        <w:rPr>
          <w:rFonts w:asciiTheme="minorHAnsi" w:hAnsiTheme="minorHAnsi"/>
        </w:rPr>
        <w:t>...........................................................................................</w:t>
      </w:r>
      <w:proofErr w:type="gramEnd"/>
    </w:p>
    <w:p w:rsidR="001C7FB1" w:rsidRPr="001F7115" w:rsidRDefault="001C7FB1" w:rsidP="003F1647">
      <w:pPr>
        <w:spacing w:before="120" w:after="120" w:line="360" w:lineRule="auto"/>
        <w:ind w:right="-232"/>
        <w:jc w:val="center"/>
        <w:rPr>
          <w:rFonts w:asciiTheme="minorHAnsi" w:hAnsiTheme="minorHAnsi"/>
        </w:rPr>
      </w:pPr>
      <w:r w:rsidRPr="001F7115">
        <w:rPr>
          <w:rFonts w:asciiTheme="minorHAnsi" w:hAnsiTheme="minorHAnsi"/>
        </w:rPr>
        <w:t>(Nome e Cargo do Representante Legal da OSC)</w:t>
      </w:r>
    </w:p>
    <w:p w:rsidR="001C7FB1" w:rsidRPr="001F7115" w:rsidRDefault="001C7FB1" w:rsidP="003F1647">
      <w:pPr>
        <w:tabs>
          <w:tab w:val="left" w:pos="3779"/>
        </w:tabs>
        <w:spacing w:line="360" w:lineRule="auto"/>
        <w:jc w:val="center"/>
        <w:rPr>
          <w:rFonts w:asciiTheme="minorHAnsi" w:hAnsiTheme="minorHAnsi" w:cstheme="minorHAnsi"/>
          <w:b/>
          <w:sz w:val="24"/>
          <w:szCs w:val="24"/>
        </w:rPr>
      </w:pPr>
    </w:p>
    <w:p w:rsidR="001C7FB1" w:rsidRDefault="001C7FB1" w:rsidP="003F1647">
      <w:pPr>
        <w:tabs>
          <w:tab w:val="left" w:pos="3779"/>
        </w:tabs>
        <w:spacing w:line="360" w:lineRule="auto"/>
        <w:jc w:val="center"/>
        <w:rPr>
          <w:rFonts w:asciiTheme="minorHAnsi" w:hAnsiTheme="minorHAnsi" w:cstheme="minorHAnsi"/>
          <w:b/>
          <w:sz w:val="24"/>
          <w:szCs w:val="24"/>
        </w:rPr>
      </w:pPr>
    </w:p>
    <w:p w:rsidR="001C7FB1" w:rsidRPr="001C7FB1" w:rsidRDefault="001C7FB1" w:rsidP="003F1647">
      <w:pPr>
        <w:tabs>
          <w:tab w:val="left" w:pos="3779"/>
        </w:tabs>
        <w:spacing w:line="360" w:lineRule="auto"/>
        <w:jc w:val="center"/>
        <w:rPr>
          <w:rFonts w:asciiTheme="minorHAnsi" w:hAnsiTheme="minorHAnsi" w:cstheme="minorHAnsi"/>
          <w:b/>
          <w:sz w:val="24"/>
          <w:szCs w:val="24"/>
        </w:rPr>
      </w:pPr>
    </w:p>
    <w:p w:rsidR="007C4AA5" w:rsidRDefault="007C4AA5" w:rsidP="003F1647">
      <w:pPr>
        <w:tabs>
          <w:tab w:val="left" w:pos="3779"/>
        </w:tabs>
        <w:spacing w:line="360" w:lineRule="auto"/>
        <w:rPr>
          <w:rFonts w:asciiTheme="minorHAnsi" w:hAnsiTheme="minorHAnsi" w:cstheme="minorHAnsi"/>
          <w:sz w:val="24"/>
          <w:szCs w:val="24"/>
        </w:rPr>
      </w:pPr>
    </w:p>
    <w:p w:rsidR="007C4AA5" w:rsidRDefault="007C4AA5" w:rsidP="003F1647">
      <w:pPr>
        <w:tabs>
          <w:tab w:val="left" w:pos="3779"/>
        </w:tabs>
        <w:spacing w:line="360" w:lineRule="auto"/>
        <w:rPr>
          <w:rFonts w:asciiTheme="minorHAnsi" w:hAnsiTheme="minorHAnsi" w:cstheme="minorHAnsi"/>
          <w:sz w:val="24"/>
          <w:szCs w:val="24"/>
        </w:rPr>
      </w:pPr>
    </w:p>
    <w:p w:rsidR="007C4AA5" w:rsidRDefault="007C4AA5" w:rsidP="003F1647">
      <w:pPr>
        <w:tabs>
          <w:tab w:val="left" w:pos="3779"/>
        </w:tabs>
        <w:spacing w:line="360" w:lineRule="auto"/>
        <w:rPr>
          <w:rFonts w:asciiTheme="minorHAnsi" w:hAnsiTheme="minorHAnsi" w:cstheme="minorHAnsi"/>
          <w:sz w:val="24"/>
          <w:szCs w:val="24"/>
        </w:rPr>
      </w:pPr>
    </w:p>
    <w:p w:rsidR="007C4AA5" w:rsidRDefault="007C4AA5" w:rsidP="003F1647">
      <w:pPr>
        <w:tabs>
          <w:tab w:val="left" w:pos="3779"/>
        </w:tabs>
        <w:spacing w:line="360" w:lineRule="auto"/>
        <w:jc w:val="center"/>
        <w:rPr>
          <w:rFonts w:asciiTheme="minorHAnsi" w:hAnsiTheme="minorHAnsi" w:cstheme="minorHAnsi"/>
          <w:b/>
          <w:sz w:val="24"/>
          <w:szCs w:val="24"/>
        </w:rPr>
      </w:pPr>
    </w:p>
    <w:p w:rsidR="009C6FD5" w:rsidRDefault="009C6FD5" w:rsidP="003F1647">
      <w:pPr>
        <w:spacing w:line="360" w:lineRule="auto"/>
        <w:jc w:val="center"/>
        <w:rPr>
          <w:b/>
        </w:rPr>
      </w:pPr>
    </w:p>
    <w:p w:rsidR="009C6FD5" w:rsidRDefault="009C6FD5" w:rsidP="003F1647">
      <w:pPr>
        <w:spacing w:line="360" w:lineRule="auto"/>
        <w:jc w:val="center"/>
        <w:rPr>
          <w:b/>
        </w:rPr>
      </w:pPr>
    </w:p>
    <w:p w:rsidR="009C6FD5" w:rsidRDefault="009C6FD5" w:rsidP="003F1647">
      <w:pPr>
        <w:spacing w:line="360" w:lineRule="auto"/>
        <w:jc w:val="center"/>
        <w:rPr>
          <w:b/>
        </w:rPr>
      </w:pPr>
    </w:p>
    <w:p w:rsidR="003F1647" w:rsidRDefault="003F1647" w:rsidP="003F1647">
      <w:pPr>
        <w:spacing w:line="360" w:lineRule="auto"/>
        <w:rPr>
          <w:b/>
        </w:rPr>
      </w:pPr>
    </w:p>
    <w:p w:rsidR="009C6FD5" w:rsidRDefault="009C6FD5" w:rsidP="003F1647">
      <w:pPr>
        <w:spacing w:line="360" w:lineRule="auto"/>
        <w:jc w:val="center"/>
        <w:rPr>
          <w:b/>
        </w:rPr>
      </w:pPr>
      <w:proofErr w:type="gramStart"/>
      <w:r>
        <w:rPr>
          <w:b/>
        </w:rPr>
        <w:lastRenderedPageBreak/>
        <w:t>ANEXO VI</w:t>
      </w:r>
      <w:proofErr w:type="gramEnd"/>
    </w:p>
    <w:p w:rsidR="009C6FD5" w:rsidRDefault="009C6FD5" w:rsidP="003F1647">
      <w:pPr>
        <w:spacing w:line="360" w:lineRule="auto"/>
        <w:jc w:val="center"/>
        <w:rPr>
          <w:b/>
        </w:rPr>
      </w:pPr>
    </w:p>
    <w:p w:rsidR="009C6FD5" w:rsidRDefault="009C6FD5" w:rsidP="003F1647">
      <w:pPr>
        <w:spacing w:line="360" w:lineRule="auto"/>
        <w:jc w:val="center"/>
        <w:rPr>
          <w:b/>
        </w:rPr>
      </w:pPr>
      <w:r>
        <w:rPr>
          <w:rFonts w:ascii="Arial" w:hAnsi="Arial" w:cs="Arial"/>
          <w:b/>
          <w:bCs/>
        </w:rPr>
        <w:t>BALANCETE DE PRESTAÇÃO DE CONTAS DE RECURSOS</w:t>
      </w:r>
    </w:p>
    <w:p w:rsidR="009C6FD5" w:rsidRDefault="009C6FD5" w:rsidP="003F1647">
      <w:pPr>
        <w:spacing w:line="360" w:lineRule="auto"/>
        <w:jc w:val="center"/>
        <w:rPr>
          <w:b/>
        </w:rPr>
      </w:pPr>
    </w:p>
    <w:tbl>
      <w:tblPr>
        <w:tblStyle w:val="Tabelacomgrade"/>
        <w:tblW w:w="0" w:type="auto"/>
        <w:jc w:val="center"/>
        <w:tblLook w:val="04A0" w:firstRow="1" w:lastRow="0" w:firstColumn="1" w:lastColumn="0" w:noHBand="0" w:noVBand="1"/>
      </w:tblPr>
      <w:tblGrid>
        <w:gridCol w:w="4248"/>
        <w:gridCol w:w="1414"/>
        <w:gridCol w:w="2832"/>
      </w:tblGrid>
      <w:tr w:rsidR="009C6FD5" w:rsidTr="00DE74B9">
        <w:trPr>
          <w:jc w:val="center"/>
        </w:trPr>
        <w:tc>
          <w:tcPr>
            <w:tcW w:w="4248" w:type="dxa"/>
          </w:tcPr>
          <w:p w:rsidR="009C6FD5" w:rsidRDefault="009C6FD5" w:rsidP="003F1647">
            <w:pPr>
              <w:spacing w:line="360" w:lineRule="auto"/>
              <w:jc w:val="center"/>
              <w:rPr>
                <w:b/>
              </w:rPr>
            </w:pPr>
          </w:p>
        </w:tc>
        <w:tc>
          <w:tcPr>
            <w:tcW w:w="1414" w:type="dxa"/>
          </w:tcPr>
          <w:p w:rsidR="009C6FD5" w:rsidRPr="008E2470" w:rsidRDefault="009C6FD5" w:rsidP="003F1647">
            <w:pPr>
              <w:spacing w:line="360" w:lineRule="auto"/>
              <w:rPr>
                <w:b/>
              </w:rPr>
            </w:pPr>
            <w:r w:rsidRPr="008E2470">
              <w:rPr>
                <w:b/>
              </w:rPr>
              <w:t>MÊS/ANO:</w:t>
            </w:r>
          </w:p>
        </w:tc>
        <w:tc>
          <w:tcPr>
            <w:tcW w:w="2832" w:type="dxa"/>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Unidade Concedente:</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Ordenador da despesa:</w:t>
            </w:r>
          </w:p>
        </w:tc>
        <w:tc>
          <w:tcPr>
            <w:tcW w:w="4246" w:type="dxa"/>
            <w:gridSpan w:val="2"/>
          </w:tcPr>
          <w:p w:rsidR="009C6FD5" w:rsidRDefault="009C6FD5" w:rsidP="003F1647">
            <w:pPr>
              <w:spacing w:line="360" w:lineRule="auto"/>
              <w:jc w:val="center"/>
              <w:rPr>
                <w:b/>
              </w:rPr>
            </w:pPr>
          </w:p>
        </w:tc>
        <w:bookmarkStart w:id="0" w:name="_GoBack"/>
        <w:bookmarkEnd w:id="0"/>
      </w:tr>
      <w:tr w:rsidR="009C6FD5" w:rsidTr="00DE74B9">
        <w:trPr>
          <w:jc w:val="center"/>
        </w:trPr>
        <w:tc>
          <w:tcPr>
            <w:tcW w:w="4248" w:type="dxa"/>
          </w:tcPr>
          <w:p w:rsidR="009C6FD5" w:rsidRDefault="009C6FD5" w:rsidP="003F1647">
            <w:pPr>
              <w:spacing w:line="360" w:lineRule="auto"/>
              <w:rPr>
                <w:b/>
              </w:rPr>
            </w:pPr>
            <w:r>
              <w:rPr>
                <w:b/>
              </w:rPr>
              <w:t>Organização da Sociedade Civil Beneficiada:</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Endereço:</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Responsável/CPF:</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Nota de empenho/Data/Valor:</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Projeto/Atividade:</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Item/Fonte:</w:t>
            </w:r>
          </w:p>
        </w:tc>
        <w:tc>
          <w:tcPr>
            <w:tcW w:w="4246" w:type="dxa"/>
            <w:gridSpan w:val="2"/>
          </w:tcPr>
          <w:p w:rsidR="009C6FD5" w:rsidRDefault="009C6FD5" w:rsidP="003F1647">
            <w:pPr>
              <w:spacing w:line="360" w:lineRule="auto"/>
              <w:jc w:val="center"/>
              <w:rPr>
                <w:b/>
              </w:rPr>
            </w:pPr>
          </w:p>
        </w:tc>
      </w:tr>
      <w:tr w:rsidR="009C6FD5" w:rsidTr="00DE74B9">
        <w:trPr>
          <w:jc w:val="center"/>
        </w:trPr>
        <w:tc>
          <w:tcPr>
            <w:tcW w:w="4248" w:type="dxa"/>
          </w:tcPr>
          <w:p w:rsidR="009C6FD5" w:rsidRDefault="009C6FD5" w:rsidP="003F1647">
            <w:pPr>
              <w:spacing w:line="360" w:lineRule="auto"/>
              <w:rPr>
                <w:b/>
              </w:rPr>
            </w:pPr>
            <w:r>
              <w:rPr>
                <w:b/>
              </w:rPr>
              <w:t xml:space="preserve">Nota de </w:t>
            </w:r>
            <w:proofErr w:type="spellStart"/>
            <w:r>
              <w:rPr>
                <w:b/>
              </w:rPr>
              <w:t>Subempenho</w:t>
            </w:r>
            <w:proofErr w:type="spellEnd"/>
            <w:r>
              <w:rPr>
                <w:b/>
              </w:rPr>
              <w:t>:</w:t>
            </w:r>
          </w:p>
          <w:p w:rsidR="009C6FD5" w:rsidRDefault="009C6FD5" w:rsidP="003F1647">
            <w:pPr>
              <w:spacing w:line="360" w:lineRule="auto"/>
              <w:rPr>
                <w:b/>
              </w:rPr>
            </w:pPr>
            <w:r>
              <w:rPr>
                <w:b/>
              </w:rPr>
              <w:t>Data/Valor:</w:t>
            </w:r>
          </w:p>
        </w:tc>
        <w:tc>
          <w:tcPr>
            <w:tcW w:w="4246" w:type="dxa"/>
            <w:gridSpan w:val="2"/>
          </w:tcPr>
          <w:p w:rsidR="009C6FD5" w:rsidRDefault="009C6FD5" w:rsidP="003F1647">
            <w:pPr>
              <w:spacing w:line="360" w:lineRule="auto"/>
              <w:jc w:val="center"/>
              <w:rPr>
                <w:b/>
              </w:rPr>
            </w:pPr>
          </w:p>
        </w:tc>
      </w:tr>
    </w:tbl>
    <w:p w:rsidR="009C6FD5" w:rsidRDefault="00070E9A" w:rsidP="003F1647">
      <w:pPr>
        <w:spacing w:line="360" w:lineRule="auto"/>
        <w:jc w:val="center"/>
        <w:rPr>
          <w:b/>
        </w:rPr>
      </w:pPr>
      <w:r>
        <w:rPr>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28.2pt;margin-top:19.35pt;width:426pt;height:80.2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" fillcolor="white [3201]" strokeweight=".5pt">
            <v:path arrowok="t"/>
            <v:textbox style="mso-next-textbox:#Caixa de texto 1">
              <w:txbxContent>
                <w:p w:rsidR="003F1647" w:rsidRPr="00A13BAA" w:rsidRDefault="003F1647" w:rsidP="009C6FD5">
                  <w:pPr>
                    <w:jc w:val="center"/>
                    <w:rPr>
                      <w:b/>
                    </w:rPr>
                  </w:pPr>
                  <w:r>
                    <w:rPr>
                      <w:b/>
                    </w:rPr>
                    <w:t>Histórico fiel da finalidade:</w:t>
                  </w:r>
                </w:p>
              </w:txbxContent>
            </v:textbox>
          </v:shape>
        </w:pict>
      </w:r>
    </w:p>
    <w:p w:rsidR="009C6FD5" w:rsidRDefault="009C6FD5" w:rsidP="003F1647">
      <w:pPr>
        <w:spacing w:line="360" w:lineRule="auto"/>
        <w:jc w:val="center"/>
        <w:rPr>
          <w:b/>
        </w:rPr>
      </w:pPr>
    </w:p>
    <w:p w:rsidR="009C6FD5" w:rsidRPr="00063D75" w:rsidRDefault="009C6FD5" w:rsidP="003F1647">
      <w:pPr>
        <w:spacing w:line="360" w:lineRule="auto"/>
      </w:pPr>
    </w:p>
    <w:p w:rsidR="009C6FD5" w:rsidRPr="00063D75" w:rsidRDefault="009C6FD5" w:rsidP="003F1647">
      <w:pPr>
        <w:spacing w:line="360" w:lineRule="auto"/>
      </w:pPr>
    </w:p>
    <w:p w:rsidR="000B1EF1" w:rsidRDefault="000B1EF1" w:rsidP="003F1647">
      <w:pPr>
        <w:spacing w:line="360" w:lineRule="auto"/>
      </w:pPr>
    </w:p>
    <w:p w:rsidR="000B1EF1" w:rsidRDefault="000B1EF1" w:rsidP="003F1647">
      <w:pPr>
        <w:spacing w:line="360" w:lineRule="auto"/>
      </w:pPr>
    </w:p>
    <w:p w:rsidR="003F1647" w:rsidRDefault="003F1647" w:rsidP="003F1647">
      <w:pPr>
        <w:spacing w:line="360" w:lineRule="auto"/>
      </w:pPr>
      <w:r>
        <w:br w:type="page"/>
      </w:r>
    </w:p>
    <w:tbl>
      <w:tblPr>
        <w:tblStyle w:val="Tabelacomgrade"/>
        <w:tblW w:w="0" w:type="auto"/>
        <w:jc w:val="center"/>
        <w:tblLook w:val="04A0" w:firstRow="1" w:lastRow="0" w:firstColumn="1" w:lastColumn="0" w:noHBand="0" w:noVBand="1"/>
      </w:tblPr>
      <w:tblGrid>
        <w:gridCol w:w="953"/>
        <w:gridCol w:w="845"/>
        <w:gridCol w:w="1674"/>
        <w:gridCol w:w="1674"/>
        <w:gridCol w:w="1674"/>
        <w:gridCol w:w="1674"/>
      </w:tblGrid>
      <w:tr w:rsidR="009C6FD5" w:rsidTr="00DE74B9">
        <w:trPr>
          <w:trHeight w:val="203"/>
          <w:jc w:val="center"/>
        </w:trPr>
        <w:tc>
          <w:tcPr>
            <w:tcW w:w="1798" w:type="dxa"/>
            <w:gridSpan w:val="2"/>
          </w:tcPr>
          <w:p w:rsidR="009C6FD5" w:rsidRPr="001D75BF" w:rsidRDefault="009C6FD5" w:rsidP="003F1647">
            <w:pPr>
              <w:spacing w:line="360" w:lineRule="auto"/>
              <w:jc w:val="center"/>
              <w:rPr>
                <w:b/>
              </w:rPr>
            </w:pPr>
            <w:r w:rsidRPr="001D75BF">
              <w:rPr>
                <w:b/>
              </w:rPr>
              <w:lastRenderedPageBreak/>
              <w:t>Documento</w:t>
            </w:r>
          </w:p>
        </w:tc>
        <w:tc>
          <w:tcPr>
            <w:tcW w:w="1674" w:type="dxa"/>
            <w:vMerge w:val="restart"/>
          </w:tcPr>
          <w:p w:rsidR="009C6FD5" w:rsidRPr="001D75BF" w:rsidRDefault="009C6FD5" w:rsidP="003F1647">
            <w:pPr>
              <w:spacing w:line="360" w:lineRule="auto"/>
              <w:jc w:val="center"/>
              <w:rPr>
                <w:b/>
              </w:rPr>
            </w:pPr>
            <w:r w:rsidRPr="001D75BF">
              <w:rPr>
                <w:b/>
              </w:rPr>
              <w:t>Histórico</w:t>
            </w:r>
          </w:p>
        </w:tc>
        <w:tc>
          <w:tcPr>
            <w:tcW w:w="1674" w:type="dxa"/>
            <w:vMerge w:val="restart"/>
          </w:tcPr>
          <w:p w:rsidR="009C6FD5" w:rsidRPr="001D75BF" w:rsidRDefault="009C6FD5" w:rsidP="003F1647">
            <w:pPr>
              <w:spacing w:line="360" w:lineRule="auto"/>
              <w:jc w:val="center"/>
              <w:rPr>
                <w:b/>
              </w:rPr>
            </w:pPr>
            <w:r>
              <w:rPr>
                <w:b/>
              </w:rPr>
              <w:t>Recebimentos</w:t>
            </w:r>
          </w:p>
        </w:tc>
        <w:tc>
          <w:tcPr>
            <w:tcW w:w="1674" w:type="dxa"/>
            <w:vMerge w:val="restart"/>
          </w:tcPr>
          <w:p w:rsidR="009C6FD5" w:rsidRPr="001D75BF" w:rsidRDefault="009C6FD5" w:rsidP="003F1647">
            <w:pPr>
              <w:spacing w:line="360" w:lineRule="auto"/>
              <w:jc w:val="center"/>
              <w:rPr>
                <w:b/>
              </w:rPr>
            </w:pPr>
            <w:r>
              <w:rPr>
                <w:b/>
              </w:rPr>
              <w:t>Pagamentos</w:t>
            </w:r>
          </w:p>
        </w:tc>
        <w:tc>
          <w:tcPr>
            <w:tcW w:w="1674" w:type="dxa"/>
            <w:vMerge w:val="restart"/>
          </w:tcPr>
          <w:p w:rsidR="009C6FD5" w:rsidRPr="001D75BF" w:rsidRDefault="009C6FD5" w:rsidP="003F1647">
            <w:pPr>
              <w:spacing w:line="360" w:lineRule="auto"/>
              <w:jc w:val="center"/>
              <w:rPr>
                <w:b/>
              </w:rPr>
            </w:pPr>
            <w:r>
              <w:rPr>
                <w:b/>
              </w:rPr>
              <w:t>R$</w:t>
            </w:r>
          </w:p>
        </w:tc>
      </w:tr>
      <w:tr w:rsidR="009C6FD5" w:rsidTr="00DE74B9">
        <w:trPr>
          <w:trHeight w:val="202"/>
          <w:jc w:val="center"/>
        </w:trPr>
        <w:tc>
          <w:tcPr>
            <w:tcW w:w="953" w:type="dxa"/>
          </w:tcPr>
          <w:p w:rsidR="009C6FD5" w:rsidRPr="001D75BF" w:rsidRDefault="009C6FD5" w:rsidP="003F1647">
            <w:pPr>
              <w:spacing w:after="0" w:line="360" w:lineRule="auto"/>
              <w:jc w:val="center"/>
              <w:rPr>
                <w:b/>
              </w:rPr>
            </w:pPr>
            <w:r w:rsidRPr="001D75BF">
              <w:rPr>
                <w:b/>
              </w:rPr>
              <w:t>Número</w:t>
            </w:r>
          </w:p>
        </w:tc>
        <w:tc>
          <w:tcPr>
            <w:tcW w:w="845" w:type="dxa"/>
          </w:tcPr>
          <w:p w:rsidR="009C6FD5" w:rsidRPr="001D75BF" w:rsidRDefault="009C6FD5" w:rsidP="003F1647">
            <w:pPr>
              <w:spacing w:line="360" w:lineRule="auto"/>
              <w:jc w:val="center"/>
              <w:rPr>
                <w:b/>
              </w:rPr>
            </w:pPr>
            <w:r w:rsidRPr="001D75BF">
              <w:rPr>
                <w:b/>
              </w:rPr>
              <w:t>Data</w:t>
            </w:r>
          </w:p>
        </w:tc>
        <w:tc>
          <w:tcPr>
            <w:tcW w:w="1674" w:type="dxa"/>
            <w:vMerge/>
          </w:tcPr>
          <w:p w:rsidR="009C6FD5" w:rsidRDefault="009C6FD5" w:rsidP="003F1647">
            <w:pPr>
              <w:spacing w:line="360" w:lineRule="auto"/>
            </w:pPr>
          </w:p>
        </w:tc>
        <w:tc>
          <w:tcPr>
            <w:tcW w:w="1674" w:type="dxa"/>
            <w:vMerge/>
          </w:tcPr>
          <w:p w:rsidR="009C6FD5" w:rsidRDefault="009C6FD5" w:rsidP="003F1647">
            <w:pPr>
              <w:spacing w:line="360" w:lineRule="auto"/>
            </w:pPr>
          </w:p>
        </w:tc>
        <w:tc>
          <w:tcPr>
            <w:tcW w:w="1674" w:type="dxa"/>
            <w:vMerge/>
          </w:tcPr>
          <w:p w:rsidR="009C6FD5" w:rsidRDefault="009C6FD5" w:rsidP="003F1647">
            <w:pPr>
              <w:spacing w:line="360" w:lineRule="auto"/>
            </w:pPr>
          </w:p>
        </w:tc>
        <w:tc>
          <w:tcPr>
            <w:tcW w:w="1674" w:type="dxa"/>
            <w:vMerge/>
          </w:tcPr>
          <w:p w:rsidR="009C6FD5" w:rsidRDefault="009C6FD5" w:rsidP="003F1647">
            <w:pPr>
              <w:spacing w:line="360" w:lineRule="auto"/>
            </w:pPr>
          </w:p>
        </w:tc>
      </w:tr>
      <w:tr w:rsidR="009C6FD5" w:rsidTr="00DE74B9">
        <w:trPr>
          <w:trHeight w:val="3522"/>
          <w:jc w:val="center"/>
        </w:trPr>
        <w:tc>
          <w:tcPr>
            <w:tcW w:w="953" w:type="dxa"/>
          </w:tcPr>
          <w:p w:rsidR="009C6FD5" w:rsidRDefault="009C6FD5" w:rsidP="003F1647">
            <w:pPr>
              <w:spacing w:after="0" w:line="360" w:lineRule="auto"/>
            </w:pPr>
          </w:p>
        </w:tc>
        <w:tc>
          <w:tcPr>
            <w:tcW w:w="845" w:type="dxa"/>
          </w:tcPr>
          <w:p w:rsidR="009C6FD5" w:rsidRDefault="009C6FD5" w:rsidP="003F1647">
            <w:pPr>
              <w:spacing w:line="360" w:lineRule="auto"/>
            </w:pPr>
          </w:p>
        </w:tc>
        <w:tc>
          <w:tcPr>
            <w:tcW w:w="1674" w:type="dxa"/>
          </w:tcPr>
          <w:p w:rsidR="009C6FD5" w:rsidRDefault="009C6FD5" w:rsidP="003F1647">
            <w:pPr>
              <w:spacing w:line="360" w:lineRule="auto"/>
            </w:pPr>
          </w:p>
        </w:tc>
        <w:tc>
          <w:tcPr>
            <w:tcW w:w="1674" w:type="dxa"/>
          </w:tcPr>
          <w:p w:rsidR="009C6FD5" w:rsidRDefault="009C6FD5" w:rsidP="003F1647">
            <w:pPr>
              <w:spacing w:line="360" w:lineRule="auto"/>
            </w:pPr>
          </w:p>
        </w:tc>
        <w:tc>
          <w:tcPr>
            <w:tcW w:w="1674" w:type="dxa"/>
          </w:tcPr>
          <w:p w:rsidR="009C6FD5" w:rsidRDefault="009C6FD5" w:rsidP="003F1647">
            <w:pPr>
              <w:spacing w:line="360" w:lineRule="auto"/>
            </w:pPr>
          </w:p>
        </w:tc>
        <w:tc>
          <w:tcPr>
            <w:tcW w:w="1674" w:type="dxa"/>
          </w:tcPr>
          <w:p w:rsidR="009C6FD5" w:rsidRDefault="009C6FD5" w:rsidP="003F1647">
            <w:pPr>
              <w:spacing w:line="360" w:lineRule="auto"/>
            </w:pPr>
          </w:p>
        </w:tc>
      </w:tr>
      <w:tr w:rsidR="009C6FD5" w:rsidTr="00DE74B9">
        <w:trPr>
          <w:jc w:val="center"/>
        </w:trPr>
        <w:tc>
          <w:tcPr>
            <w:tcW w:w="1798" w:type="dxa"/>
            <w:gridSpan w:val="2"/>
          </w:tcPr>
          <w:p w:rsidR="009C6FD5" w:rsidRPr="00774588" w:rsidRDefault="009C6FD5" w:rsidP="003F1647">
            <w:pPr>
              <w:spacing w:line="360" w:lineRule="auto"/>
              <w:jc w:val="center"/>
              <w:rPr>
                <w:b/>
              </w:rPr>
            </w:pPr>
            <w:r w:rsidRPr="00774588">
              <w:rPr>
                <w:b/>
              </w:rPr>
              <w:t>Totais</w:t>
            </w:r>
          </w:p>
        </w:tc>
        <w:tc>
          <w:tcPr>
            <w:tcW w:w="1674" w:type="dxa"/>
          </w:tcPr>
          <w:p w:rsidR="009C6FD5" w:rsidRDefault="009C6FD5" w:rsidP="003F1647">
            <w:pPr>
              <w:spacing w:line="360" w:lineRule="auto"/>
            </w:pPr>
          </w:p>
        </w:tc>
        <w:tc>
          <w:tcPr>
            <w:tcW w:w="1674" w:type="dxa"/>
          </w:tcPr>
          <w:p w:rsidR="009C6FD5" w:rsidRDefault="009C6FD5" w:rsidP="003F1647">
            <w:pPr>
              <w:spacing w:line="360" w:lineRule="auto"/>
            </w:pPr>
          </w:p>
        </w:tc>
        <w:tc>
          <w:tcPr>
            <w:tcW w:w="1674" w:type="dxa"/>
          </w:tcPr>
          <w:p w:rsidR="009C6FD5" w:rsidRDefault="009C6FD5" w:rsidP="003F1647">
            <w:pPr>
              <w:spacing w:line="360" w:lineRule="auto"/>
            </w:pPr>
          </w:p>
        </w:tc>
        <w:tc>
          <w:tcPr>
            <w:tcW w:w="1674" w:type="dxa"/>
          </w:tcPr>
          <w:p w:rsidR="009C6FD5" w:rsidRDefault="009C6FD5" w:rsidP="003F1647">
            <w:pPr>
              <w:spacing w:line="360" w:lineRule="auto"/>
            </w:pPr>
          </w:p>
        </w:tc>
      </w:tr>
    </w:tbl>
    <w:p w:rsidR="009C6FD5" w:rsidRDefault="00070E9A" w:rsidP="003F1647">
      <w:pPr>
        <w:spacing w:line="360" w:lineRule="auto"/>
      </w:pPr>
      <w:r>
        <w:rPr>
          <w:noProof/>
          <w:lang w:eastAsia="pt-BR"/>
        </w:rPr>
        <w:pict>
          <v:shape id="Caixa de texto 2" o:spid="_x0000_s1027" type="#_x0000_t202" style="position:absolute;margin-left:28.2pt;margin-top:19.65pt;width:426pt;height:2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" fillcolor="white [3201]" strokeweight=".5pt">
            <v:path arrowok="t"/>
            <v:textbox style="mso-next-textbox:#Caixa de texto 2">
              <w:txbxContent>
                <w:p w:rsidR="003F1647" w:rsidRPr="00774588" w:rsidRDefault="003F1647" w:rsidP="009C6FD5">
                  <w:pPr>
                    <w:rPr>
                      <w:b/>
                    </w:rPr>
                  </w:pPr>
                  <w:r w:rsidRPr="00774588">
                    <w:rPr>
                      <w:b/>
                    </w:rPr>
                    <w:t>Local e Data:</w:t>
                  </w:r>
                </w:p>
              </w:txbxContent>
            </v:textbox>
          </v:shape>
        </w:pict>
      </w:r>
    </w:p>
    <w:p w:rsidR="009C6FD5" w:rsidRDefault="009C6FD5" w:rsidP="003F1647">
      <w:pPr>
        <w:tabs>
          <w:tab w:val="left" w:pos="2745"/>
        </w:tabs>
        <w:spacing w:line="360" w:lineRule="auto"/>
      </w:pPr>
      <w:r>
        <w:tab/>
      </w:r>
    </w:p>
    <w:p w:rsidR="009C6FD5" w:rsidRPr="00774588" w:rsidRDefault="009C6FD5" w:rsidP="003F1647">
      <w:pPr>
        <w:tabs>
          <w:tab w:val="left" w:pos="2310"/>
        </w:tabs>
        <w:spacing w:line="360" w:lineRule="auto"/>
      </w:pPr>
      <w:r>
        <w:tab/>
      </w:r>
    </w:p>
    <w:tbl>
      <w:tblPr>
        <w:tblStyle w:val="Tabelacomgrade"/>
        <w:tblW w:w="0" w:type="auto"/>
        <w:jc w:val="center"/>
        <w:tblLook w:val="04A0" w:firstRow="1" w:lastRow="0" w:firstColumn="1" w:lastColumn="0" w:noHBand="0" w:noVBand="1"/>
      </w:tblPr>
      <w:tblGrid>
        <w:gridCol w:w="4247"/>
        <w:gridCol w:w="4247"/>
      </w:tblGrid>
      <w:tr w:rsidR="009C6FD5" w:rsidTr="00DE74B9">
        <w:trPr>
          <w:jc w:val="center"/>
        </w:trPr>
        <w:tc>
          <w:tcPr>
            <w:tcW w:w="4247" w:type="dxa"/>
          </w:tcPr>
          <w:p w:rsidR="009C6FD5" w:rsidRDefault="009C6FD5" w:rsidP="003F1647">
            <w:pPr>
              <w:tabs>
                <w:tab w:val="left" w:pos="2310"/>
              </w:tabs>
              <w:spacing w:line="360" w:lineRule="auto"/>
              <w:rPr>
                <w:b/>
              </w:rPr>
            </w:pPr>
            <w:r w:rsidRPr="00774588">
              <w:rPr>
                <w:b/>
              </w:rPr>
              <w:t>Titular da unidade Gestora (Assinatura, nome e cargo</w:t>
            </w:r>
            <w:proofErr w:type="gramStart"/>
            <w:r w:rsidRPr="00774588">
              <w:rPr>
                <w:b/>
              </w:rPr>
              <w:t>)</w:t>
            </w:r>
            <w:proofErr w:type="gramEnd"/>
          </w:p>
          <w:p w:rsidR="009C6FD5" w:rsidRDefault="009C6FD5" w:rsidP="003F1647">
            <w:pPr>
              <w:tabs>
                <w:tab w:val="left" w:pos="2310"/>
              </w:tabs>
              <w:spacing w:line="360" w:lineRule="auto"/>
              <w:rPr>
                <w:b/>
              </w:rPr>
            </w:pPr>
          </w:p>
          <w:p w:rsidR="009C6FD5" w:rsidRDefault="009C6FD5" w:rsidP="003F1647">
            <w:pPr>
              <w:tabs>
                <w:tab w:val="left" w:pos="2310"/>
              </w:tabs>
              <w:spacing w:line="360" w:lineRule="auto"/>
              <w:rPr>
                <w:b/>
              </w:rPr>
            </w:pPr>
          </w:p>
          <w:p w:rsidR="009C6FD5" w:rsidRDefault="009C6FD5" w:rsidP="003F1647">
            <w:pPr>
              <w:tabs>
                <w:tab w:val="left" w:pos="2310"/>
              </w:tabs>
              <w:spacing w:line="360" w:lineRule="auto"/>
              <w:rPr>
                <w:b/>
              </w:rPr>
            </w:pPr>
          </w:p>
          <w:p w:rsidR="009C6FD5" w:rsidRDefault="009C6FD5" w:rsidP="003F1647">
            <w:pPr>
              <w:tabs>
                <w:tab w:val="left" w:pos="2310"/>
              </w:tabs>
              <w:spacing w:line="360" w:lineRule="auto"/>
              <w:rPr>
                <w:b/>
              </w:rPr>
            </w:pPr>
          </w:p>
          <w:p w:rsidR="009C6FD5" w:rsidRPr="00774588" w:rsidRDefault="009C6FD5" w:rsidP="003F1647">
            <w:pPr>
              <w:tabs>
                <w:tab w:val="left" w:pos="2310"/>
              </w:tabs>
              <w:spacing w:line="360" w:lineRule="auto"/>
              <w:rPr>
                <w:b/>
              </w:rPr>
            </w:pPr>
          </w:p>
        </w:tc>
        <w:tc>
          <w:tcPr>
            <w:tcW w:w="4247" w:type="dxa"/>
          </w:tcPr>
          <w:p w:rsidR="009C6FD5" w:rsidRPr="00774588" w:rsidRDefault="009C6FD5" w:rsidP="003F1647">
            <w:pPr>
              <w:tabs>
                <w:tab w:val="left" w:pos="2310"/>
              </w:tabs>
              <w:spacing w:line="360" w:lineRule="auto"/>
              <w:rPr>
                <w:b/>
              </w:rPr>
            </w:pPr>
            <w:r w:rsidRPr="00774588">
              <w:rPr>
                <w:b/>
              </w:rPr>
              <w:t>Contador/Técnico Contábil (Ass., nome e CRC</w:t>
            </w:r>
            <w:proofErr w:type="gramStart"/>
            <w:r w:rsidRPr="00774588">
              <w:rPr>
                <w:b/>
              </w:rPr>
              <w:t>)</w:t>
            </w:r>
            <w:proofErr w:type="gramEnd"/>
          </w:p>
        </w:tc>
      </w:tr>
    </w:tbl>
    <w:p w:rsidR="009C6FD5" w:rsidRPr="00774588" w:rsidRDefault="009C6FD5" w:rsidP="003F1647">
      <w:pPr>
        <w:tabs>
          <w:tab w:val="left" w:pos="2310"/>
        </w:tabs>
        <w:spacing w:line="360" w:lineRule="auto"/>
      </w:pPr>
    </w:p>
    <w:p w:rsidR="009C6FD5" w:rsidRDefault="009C6FD5" w:rsidP="003F1647">
      <w:pPr>
        <w:spacing w:line="360" w:lineRule="auto"/>
        <w:jc w:val="center"/>
        <w:rPr>
          <w:b/>
        </w:rPr>
      </w:pPr>
    </w:p>
    <w:p w:rsidR="009C6FD5" w:rsidRDefault="009C6FD5" w:rsidP="003F1647">
      <w:pPr>
        <w:spacing w:line="360" w:lineRule="auto"/>
        <w:jc w:val="center"/>
        <w:rPr>
          <w:b/>
        </w:rPr>
      </w:pPr>
    </w:p>
    <w:p w:rsidR="009F40DD" w:rsidRDefault="009F40DD" w:rsidP="009F40DD">
      <w:pPr>
        <w:spacing w:line="360" w:lineRule="auto"/>
        <w:rPr>
          <w:b/>
        </w:rPr>
      </w:pPr>
    </w:p>
    <w:p w:rsidR="009C6FD5" w:rsidRPr="00003C3B" w:rsidRDefault="009C6FD5" w:rsidP="009F40DD">
      <w:pPr>
        <w:spacing w:line="360" w:lineRule="auto"/>
        <w:jc w:val="center"/>
        <w:rPr>
          <w:b/>
          <w:sz w:val="24"/>
          <w:szCs w:val="24"/>
        </w:rPr>
      </w:pPr>
      <w:r>
        <w:rPr>
          <w:b/>
          <w:sz w:val="24"/>
          <w:szCs w:val="24"/>
        </w:rPr>
        <w:lastRenderedPageBreak/>
        <w:t xml:space="preserve">ANEXO </w:t>
      </w:r>
      <w:r w:rsidRPr="00003C3B">
        <w:rPr>
          <w:b/>
          <w:sz w:val="24"/>
          <w:szCs w:val="24"/>
        </w:rPr>
        <w:t>V</w:t>
      </w:r>
      <w:r>
        <w:rPr>
          <w:b/>
          <w:sz w:val="24"/>
          <w:szCs w:val="24"/>
        </w:rPr>
        <w:t>II</w:t>
      </w:r>
    </w:p>
    <w:p w:rsidR="009C6FD5" w:rsidRDefault="009C6FD5" w:rsidP="003F1647">
      <w:pPr>
        <w:spacing w:line="360" w:lineRule="auto"/>
        <w:jc w:val="center"/>
        <w:rPr>
          <w:b/>
          <w:sz w:val="24"/>
          <w:szCs w:val="24"/>
        </w:rPr>
      </w:pPr>
    </w:p>
    <w:p w:rsidR="009C6FD5" w:rsidRPr="00003C3B" w:rsidRDefault="009C6FD5" w:rsidP="003F1647">
      <w:pPr>
        <w:spacing w:line="360" w:lineRule="auto"/>
        <w:jc w:val="center"/>
        <w:rPr>
          <w:b/>
          <w:sz w:val="24"/>
          <w:szCs w:val="24"/>
        </w:rPr>
      </w:pPr>
      <w:r w:rsidRPr="00003C3B">
        <w:rPr>
          <w:b/>
          <w:sz w:val="24"/>
          <w:szCs w:val="24"/>
        </w:rPr>
        <w:t>DECLARAÇÃO</w:t>
      </w:r>
    </w:p>
    <w:p w:rsidR="009C6FD5" w:rsidRPr="00003C3B" w:rsidRDefault="009C6FD5" w:rsidP="003F1647">
      <w:pPr>
        <w:spacing w:line="360" w:lineRule="auto"/>
        <w:ind w:left="-851"/>
        <w:jc w:val="center"/>
        <w:rPr>
          <w:b/>
          <w:sz w:val="24"/>
          <w:szCs w:val="24"/>
        </w:rPr>
      </w:pPr>
    </w:p>
    <w:p w:rsidR="009C6FD5" w:rsidRPr="00003C3B" w:rsidRDefault="009C6FD5" w:rsidP="003F1647">
      <w:pPr>
        <w:spacing w:line="360" w:lineRule="auto"/>
        <w:ind w:firstLine="567"/>
        <w:jc w:val="both"/>
        <w:rPr>
          <w:sz w:val="24"/>
          <w:szCs w:val="24"/>
        </w:rPr>
      </w:pPr>
      <w:r w:rsidRPr="00003C3B">
        <w:rPr>
          <w:sz w:val="24"/>
          <w:szCs w:val="24"/>
        </w:rPr>
        <w:t>Declaramos para fins de convênio com a Prefeitura do Município de Lages que movimentaremos os recursos recebidos exclusivamente na conta bancária nº _______________, agência nº __________</w:t>
      </w:r>
      <w:r>
        <w:rPr>
          <w:sz w:val="24"/>
          <w:szCs w:val="24"/>
        </w:rPr>
        <w:t>___, do Banco _________________</w:t>
      </w:r>
      <w:r w:rsidRPr="00003C3B">
        <w:rPr>
          <w:sz w:val="24"/>
          <w:szCs w:val="24"/>
        </w:rPr>
        <w:t>, conforme preceitua o Decreto nº 13.492/2013 e suas alterações posteriores.</w:t>
      </w:r>
    </w:p>
    <w:p w:rsidR="009C6FD5" w:rsidRPr="00003C3B" w:rsidRDefault="009C6FD5" w:rsidP="003F1647">
      <w:pPr>
        <w:spacing w:line="360" w:lineRule="auto"/>
        <w:ind w:firstLine="567"/>
        <w:jc w:val="both"/>
        <w:rPr>
          <w:sz w:val="24"/>
          <w:szCs w:val="24"/>
        </w:rPr>
      </w:pPr>
    </w:p>
    <w:p w:rsidR="009C6FD5" w:rsidRPr="00003C3B" w:rsidRDefault="009C6FD5" w:rsidP="003F1647">
      <w:pPr>
        <w:spacing w:line="360" w:lineRule="auto"/>
        <w:ind w:firstLine="567"/>
        <w:jc w:val="both"/>
        <w:rPr>
          <w:sz w:val="24"/>
          <w:szCs w:val="24"/>
        </w:rPr>
      </w:pPr>
    </w:p>
    <w:p w:rsidR="009C6FD5" w:rsidRPr="00003C3B" w:rsidRDefault="009C6FD5" w:rsidP="003F1647">
      <w:pPr>
        <w:spacing w:line="360" w:lineRule="auto"/>
        <w:ind w:firstLine="567"/>
        <w:jc w:val="right"/>
        <w:rPr>
          <w:sz w:val="24"/>
          <w:szCs w:val="24"/>
        </w:rPr>
      </w:pPr>
      <w:r>
        <w:rPr>
          <w:sz w:val="24"/>
          <w:szCs w:val="24"/>
        </w:rPr>
        <w:t>Lo</w:t>
      </w:r>
      <w:r w:rsidRPr="00003C3B">
        <w:rPr>
          <w:sz w:val="24"/>
          <w:szCs w:val="24"/>
        </w:rPr>
        <w:t>cal e data</w:t>
      </w:r>
      <w:r>
        <w:rPr>
          <w:sz w:val="24"/>
          <w:szCs w:val="24"/>
        </w:rPr>
        <w:t>.</w:t>
      </w:r>
    </w:p>
    <w:p w:rsidR="009C6FD5" w:rsidRPr="00003C3B" w:rsidRDefault="009C6FD5" w:rsidP="003F1647">
      <w:pPr>
        <w:spacing w:line="360" w:lineRule="auto"/>
        <w:ind w:firstLine="567"/>
        <w:jc w:val="both"/>
        <w:rPr>
          <w:sz w:val="24"/>
          <w:szCs w:val="24"/>
        </w:rPr>
      </w:pPr>
    </w:p>
    <w:p w:rsidR="009C6FD5" w:rsidRPr="00003C3B" w:rsidRDefault="009C6FD5" w:rsidP="003F1647">
      <w:pPr>
        <w:spacing w:line="360" w:lineRule="auto"/>
        <w:ind w:firstLine="567"/>
        <w:jc w:val="center"/>
        <w:rPr>
          <w:sz w:val="24"/>
          <w:szCs w:val="24"/>
        </w:rPr>
      </w:pPr>
    </w:p>
    <w:p w:rsidR="009C6FD5" w:rsidRPr="00886682" w:rsidRDefault="009C6FD5" w:rsidP="003F1647">
      <w:pPr>
        <w:spacing w:line="360" w:lineRule="auto"/>
        <w:ind w:firstLine="567"/>
        <w:jc w:val="center"/>
        <w:rPr>
          <w:b/>
          <w:sz w:val="24"/>
          <w:szCs w:val="24"/>
        </w:rPr>
      </w:pPr>
      <w:r w:rsidRPr="00886682">
        <w:rPr>
          <w:b/>
          <w:sz w:val="24"/>
          <w:szCs w:val="24"/>
        </w:rPr>
        <w:t>____________________________________</w:t>
      </w:r>
    </w:p>
    <w:p w:rsidR="009C6FD5" w:rsidRPr="00886682" w:rsidRDefault="009C6FD5" w:rsidP="003F1647">
      <w:pPr>
        <w:spacing w:line="360" w:lineRule="auto"/>
        <w:ind w:firstLine="567"/>
        <w:jc w:val="center"/>
        <w:rPr>
          <w:b/>
          <w:sz w:val="24"/>
          <w:szCs w:val="24"/>
        </w:rPr>
      </w:pPr>
      <w:r w:rsidRPr="00886682">
        <w:rPr>
          <w:b/>
          <w:sz w:val="24"/>
          <w:szCs w:val="24"/>
        </w:rPr>
        <w:t>Nome da Organização da Sociedade Civil</w:t>
      </w:r>
    </w:p>
    <w:p w:rsidR="009C6FD5" w:rsidRPr="00886682" w:rsidRDefault="009C6FD5" w:rsidP="003F1647">
      <w:pPr>
        <w:spacing w:line="360" w:lineRule="auto"/>
        <w:ind w:firstLine="567"/>
        <w:jc w:val="center"/>
        <w:rPr>
          <w:b/>
          <w:sz w:val="24"/>
          <w:szCs w:val="24"/>
        </w:rPr>
      </w:pPr>
      <w:r w:rsidRPr="00886682">
        <w:rPr>
          <w:b/>
          <w:sz w:val="24"/>
          <w:szCs w:val="24"/>
        </w:rPr>
        <w:t>Nome do Presidente/Responsável</w:t>
      </w:r>
    </w:p>
    <w:p w:rsidR="009C6FD5" w:rsidRDefault="009C6FD5" w:rsidP="003F1647">
      <w:pPr>
        <w:spacing w:line="360" w:lineRule="auto"/>
        <w:jc w:val="center"/>
        <w:rPr>
          <w:sz w:val="24"/>
          <w:szCs w:val="24"/>
        </w:rPr>
      </w:pPr>
    </w:p>
    <w:p w:rsidR="009C6FD5" w:rsidRDefault="009C6FD5" w:rsidP="003F1647">
      <w:pPr>
        <w:spacing w:line="360" w:lineRule="auto"/>
        <w:jc w:val="center"/>
        <w:rPr>
          <w:sz w:val="24"/>
          <w:szCs w:val="24"/>
        </w:rPr>
      </w:pPr>
    </w:p>
    <w:p w:rsidR="009C6FD5" w:rsidRDefault="009C6FD5" w:rsidP="003F1647">
      <w:pPr>
        <w:tabs>
          <w:tab w:val="left" w:pos="1680"/>
          <w:tab w:val="center" w:pos="4819"/>
        </w:tabs>
        <w:spacing w:line="360" w:lineRule="auto"/>
        <w:rPr>
          <w:sz w:val="24"/>
          <w:szCs w:val="24"/>
        </w:rPr>
      </w:pPr>
      <w:r>
        <w:rPr>
          <w:sz w:val="24"/>
          <w:szCs w:val="24"/>
        </w:rPr>
        <w:tab/>
      </w:r>
    </w:p>
    <w:p w:rsidR="000F1020" w:rsidRDefault="000F1020" w:rsidP="003F1647">
      <w:pPr>
        <w:tabs>
          <w:tab w:val="left" w:pos="1680"/>
          <w:tab w:val="center" w:pos="4819"/>
        </w:tabs>
        <w:spacing w:line="360" w:lineRule="auto"/>
        <w:jc w:val="center"/>
        <w:rPr>
          <w:rFonts w:asciiTheme="minorHAnsi" w:hAnsiTheme="minorHAnsi" w:cstheme="minorHAnsi"/>
          <w:b/>
          <w:sz w:val="24"/>
          <w:szCs w:val="24"/>
        </w:rPr>
      </w:pPr>
    </w:p>
    <w:p w:rsidR="000F1020" w:rsidRDefault="000F1020" w:rsidP="003F1647">
      <w:pPr>
        <w:tabs>
          <w:tab w:val="left" w:pos="1680"/>
          <w:tab w:val="center" w:pos="4819"/>
        </w:tabs>
        <w:spacing w:line="360" w:lineRule="auto"/>
        <w:jc w:val="center"/>
        <w:rPr>
          <w:rFonts w:asciiTheme="minorHAnsi" w:hAnsiTheme="minorHAnsi" w:cstheme="minorHAnsi"/>
          <w:b/>
          <w:sz w:val="24"/>
          <w:szCs w:val="24"/>
        </w:rPr>
      </w:pPr>
    </w:p>
    <w:p w:rsidR="009C6FD5" w:rsidRPr="00445B2A" w:rsidRDefault="003F1647" w:rsidP="009F40DD">
      <w:pPr>
        <w:tabs>
          <w:tab w:val="left" w:pos="1680"/>
          <w:tab w:val="center" w:pos="4819"/>
        </w:tabs>
        <w:spacing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w:t>
      </w:r>
      <w:r w:rsidR="009C6FD5" w:rsidRPr="00445B2A">
        <w:rPr>
          <w:rFonts w:asciiTheme="minorHAnsi" w:hAnsiTheme="minorHAnsi" w:cstheme="minorHAnsi"/>
          <w:b/>
          <w:sz w:val="24"/>
          <w:szCs w:val="24"/>
        </w:rPr>
        <w:t>NEXO VIII</w:t>
      </w:r>
    </w:p>
    <w:p w:rsidR="009C6FD5" w:rsidRPr="00445B2A" w:rsidRDefault="009C6FD5" w:rsidP="003F1647">
      <w:pPr>
        <w:tabs>
          <w:tab w:val="left" w:pos="1680"/>
          <w:tab w:val="center" w:pos="4819"/>
        </w:tabs>
        <w:spacing w:line="360" w:lineRule="auto"/>
        <w:jc w:val="center"/>
        <w:rPr>
          <w:rFonts w:asciiTheme="minorHAnsi" w:hAnsiTheme="minorHAnsi" w:cstheme="minorHAnsi"/>
          <w:b/>
          <w:sz w:val="24"/>
          <w:szCs w:val="24"/>
        </w:rPr>
      </w:pPr>
    </w:p>
    <w:p w:rsidR="009C6FD5" w:rsidRPr="00445B2A" w:rsidRDefault="009C6FD5" w:rsidP="003F1647">
      <w:pPr>
        <w:pStyle w:val="Default"/>
        <w:spacing w:line="360" w:lineRule="auto"/>
        <w:jc w:val="center"/>
        <w:rPr>
          <w:rFonts w:asciiTheme="minorHAnsi" w:hAnsiTheme="minorHAnsi" w:cstheme="minorHAnsi"/>
        </w:rPr>
      </w:pPr>
      <w:r w:rsidRPr="00445B2A">
        <w:rPr>
          <w:rFonts w:asciiTheme="minorHAnsi" w:hAnsiTheme="minorHAnsi" w:cstheme="minorHAnsi"/>
          <w:b/>
          <w:bCs/>
        </w:rPr>
        <w:t>MINUTA DA PARCERIA</w:t>
      </w:r>
    </w:p>
    <w:p w:rsidR="009C6FD5" w:rsidRPr="00445B2A" w:rsidRDefault="009C6FD5" w:rsidP="003F1647">
      <w:pPr>
        <w:pStyle w:val="Default"/>
        <w:spacing w:line="360" w:lineRule="auto"/>
        <w:jc w:val="center"/>
        <w:rPr>
          <w:rFonts w:asciiTheme="minorHAnsi" w:hAnsiTheme="minorHAnsi" w:cstheme="minorHAnsi"/>
        </w:rPr>
      </w:pPr>
      <w:r w:rsidRPr="00445B2A">
        <w:rPr>
          <w:rFonts w:asciiTheme="minorHAnsi" w:hAnsiTheme="minorHAnsi" w:cstheme="minorHAnsi"/>
          <w:b/>
          <w:bCs/>
        </w:rPr>
        <w:t>TERMO DE COLABORAÇÃO Nº</w:t>
      </w:r>
      <w:proofErr w:type="gramStart"/>
      <w:r w:rsidRPr="00445B2A">
        <w:rPr>
          <w:rFonts w:asciiTheme="minorHAnsi" w:hAnsiTheme="minorHAnsi" w:cstheme="minorHAnsi"/>
          <w:b/>
          <w:bCs/>
        </w:rPr>
        <w:t xml:space="preserve">  </w:t>
      </w:r>
      <w:proofErr w:type="gramEnd"/>
      <w:r w:rsidRPr="00445B2A">
        <w:rPr>
          <w:rFonts w:asciiTheme="minorHAnsi" w:hAnsiTheme="minorHAnsi" w:cstheme="minorHAnsi"/>
          <w:b/>
          <w:bCs/>
        </w:rPr>
        <w:t>/ANO 2017</w:t>
      </w:r>
    </w:p>
    <w:p w:rsidR="009C6FD5" w:rsidRPr="00445B2A" w:rsidRDefault="009C6FD5" w:rsidP="003F1647">
      <w:pPr>
        <w:pStyle w:val="Default"/>
        <w:spacing w:line="360" w:lineRule="auto"/>
        <w:jc w:val="center"/>
        <w:rPr>
          <w:rFonts w:asciiTheme="minorHAnsi" w:hAnsiTheme="minorHAnsi" w:cstheme="minorHAnsi"/>
        </w:rPr>
      </w:pPr>
      <w:r w:rsidRPr="00445B2A">
        <w:rPr>
          <w:rFonts w:asciiTheme="minorHAnsi" w:hAnsiTheme="minorHAnsi" w:cstheme="minorHAnsi"/>
          <w:b/>
          <w:bCs/>
        </w:rPr>
        <w:t>Processo Administrativo nº 000000/ANO</w:t>
      </w:r>
    </w:p>
    <w:p w:rsidR="009C6FD5" w:rsidRPr="00445B2A" w:rsidRDefault="009C6FD5" w:rsidP="003F1647">
      <w:pPr>
        <w:tabs>
          <w:tab w:val="left" w:pos="1680"/>
          <w:tab w:val="center" w:pos="4819"/>
        </w:tabs>
        <w:spacing w:line="360" w:lineRule="auto"/>
        <w:ind w:left="3686"/>
        <w:jc w:val="center"/>
        <w:rPr>
          <w:rFonts w:asciiTheme="minorHAnsi" w:hAnsiTheme="minorHAnsi" w:cstheme="minorHAnsi"/>
          <w:b/>
          <w:bCs/>
          <w:sz w:val="24"/>
          <w:szCs w:val="24"/>
        </w:rPr>
      </w:pPr>
    </w:p>
    <w:p w:rsidR="009C6FD5" w:rsidRPr="00445B2A" w:rsidRDefault="009C6FD5" w:rsidP="003F1647">
      <w:pPr>
        <w:tabs>
          <w:tab w:val="left" w:pos="1680"/>
          <w:tab w:val="center" w:pos="4819"/>
        </w:tabs>
        <w:spacing w:line="360" w:lineRule="auto"/>
        <w:ind w:left="4536"/>
        <w:jc w:val="both"/>
        <w:rPr>
          <w:rFonts w:asciiTheme="minorHAnsi" w:hAnsiTheme="minorHAnsi" w:cstheme="minorHAnsi"/>
          <w:sz w:val="24"/>
          <w:szCs w:val="24"/>
        </w:rPr>
      </w:pPr>
      <w:r>
        <w:rPr>
          <w:rFonts w:asciiTheme="minorHAnsi" w:hAnsiTheme="minorHAnsi" w:cstheme="minorHAnsi"/>
          <w:bCs/>
          <w:sz w:val="24"/>
          <w:szCs w:val="24"/>
        </w:rPr>
        <w:t xml:space="preserve">Termo de </w:t>
      </w:r>
      <w:r w:rsidRPr="00445B2A">
        <w:rPr>
          <w:rFonts w:asciiTheme="minorHAnsi" w:hAnsiTheme="minorHAnsi" w:cstheme="minorHAnsi"/>
          <w:bCs/>
          <w:sz w:val="24"/>
          <w:szCs w:val="24"/>
        </w:rPr>
        <w:t>Colaboração</w:t>
      </w:r>
      <w:r>
        <w:rPr>
          <w:rFonts w:asciiTheme="minorHAnsi" w:hAnsiTheme="minorHAnsi" w:cstheme="minorHAnsi"/>
          <w:bCs/>
          <w:sz w:val="24"/>
          <w:szCs w:val="24"/>
        </w:rPr>
        <w:t xml:space="preserve"> </w:t>
      </w:r>
      <w:r w:rsidRPr="00445B2A">
        <w:rPr>
          <w:rFonts w:asciiTheme="minorHAnsi" w:hAnsiTheme="minorHAnsi" w:cstheme="minorHAnsi"/>
          <w:bCs/>
          <w:sz w:val="24"/>
          <w:szCs w:val="24"/>
        </w:rPr>
        <w:t xml:space="preserve">nº </w:t>
      </w:r>
      <w:proofErr w:type="spellStart"/>
      <w:r w:rsidRPr="00445B2A">
        <w:rPr>
          <w:rFonts w:asciiTheme="minorHAnsi" w:hAnsiTheme="minorHAnsi" w:cstheme="minorHAnsi"/>
          <w:bCs/>
          <w:sz w:val="24"/>
          <w:szCs w:val="24"/>
        </w:rPr>
        <w:t>xxxxx</w:t>
      </w:r>
      <w:proofErr w:type="spellEnd"/>
      <w:r w:rsidRPr="00445B2A">
        <w:rPr>
          <w:rFonts w:asciiTheme="minorHAnsi" w:hAnsiTheme="minorHAnsi" w:cstheme="minorHAnsi"/>
          <w:bCs/>
          <w:sz w:val="24"/>
          <w:szCs w:val="24"/>
        </w:rPr>
        <w:t xml:space="preserve"> que entre si celebram o MUNICÍPIO DE </w:t>
      </w:r>
      <w:r>
        <w:rPr>
          <w:rFonts w:asciiTheme="minorHAnsi" w:hAnsiTheme="minorHAnsi" w:cstheme="minorHAnsi"/>
          <w:bCs/>
          <w:sz w:val="24"/>
          <w:szCs w:val="24"/>
        </w:rPr>
        <w:t>LAGES/SC</w:t>
      </w:r>
      <w:r w:rsidRPr="00445B2A">
        <w:rPr>
          <w:rFonts w:asciiTheme="minorHAnsi" w:hAnsiTheme="minorHAnsi" w:cstheme="minorHAnsi"/>
          <w:bCs/>
          <w:sz w:val="24"/>
          <w:szCs w:val="24"/>
        </w:rPr>
        <w:t xml:space="preserve"> e a organização da sociedade </w:t>
      </w:r>
      <w:proofErr w:type="gramStart"/>
      <w:r w:rsidRPr="00445B2A">
        <w:rPr>
          <w:rFonts w:asciiTheme="minorHAnsi" w:hAnsiTheme="minorHAnsi" w:cstheme="minorHAnsi"/>
          <w:bCs/>
          <w:sz w:val="24"/>
          <w:szCs w:val="24"/>
        </w:rPr>
        <w:t>civil ...</w:t>
      </w:r>
      <w:proofErr w:type="gramEnd"/>
      <w:r w:rsidRPr="00445B2A">
        <w:rPr>
          <w:rFonts w:asciiTheme="minorHAnsi" w:hAnsiTheme="minorHAnsi" w:cstheme="minorHAnsi"/>
          <w:bCs/>
          <w:sz w:val="24"/>
          <w:szCs w:val="24"/>
        </w:rPr>
        <w:t xml:space="preserve">................................ </w:t>
      </w:r>
      <w:proofErr w:type="gramStart"/>
      <w:r w:rsidRPr="00445B2A">
        <w:rPr>
          <w:rFonts w:asciiTheme="minorHAnsi" w:hAnsiTheme="minorHAnsi" w:cstheme="minorHAnsi"/>
          <w:bCs/>
          <w:sz w:val="24"/>
          <w:szCs w:val="24"/>
        </w:rPr>
        <w:t>mediante</w:t>
      </w:r>
      <w:proofErr w:type="gramEnd"/>
      <w:r w:rsidRPr="00445B2A">
        <w:rPr>
          <w:rFonts w:asciiTheme="minorHAnsi" w:hAnsiTheme="minorHAnsi" w:cstheme="minorHAnsi"/>
          <w:bCs/>
          <w:sz w:val="24"/>
          <w:szCs w:val="24"/>
        </w:rPr>
        <w:t xml:space="preserve"> as cláusulas e condições seguintes:</w:t>
      </w:r>
    </w:p>
    <w:p w:rsidR="009C6FD5" w:rsidRDefault="009C6FD5" w:rsidP="003F1647">
      <w:pPr>
        <w:spacing w:line="360" w:lineRule="auto"/>
        <w:ind w:left="4536"/>
        <w:jc w:val="both"/>
        <w:rPr>
          <w:rFonts w:asciiTheme="minorHAnsi" w:hAnsiTheme="minorHAnsi" w:cstheme="minorHAnsi"/>
          <w:b/>
          <w:sz w:val="24"/>
          <w:szCs w:val="24"/>
        </w:rPr>
      </w:pPr>
    </w:p>
    <w:p w:rsidR="009C6FD5" w:rsidRPr="008E14F3" w:rsidRDefault="009C6FD5" w:rsidP="003F1647">
      <w:pPr>
        <w:spacing w:line="360" w:lineRule="auto"/>
        <w:jc w:val="both"/>
        <w:rPr>
          <w:b/>
          <w:bCs/>
          <w:sz w:val="23"/>
          <w:szCs w:val="23"/>
        </w:rPr>
      </w:pPr>
      <w:r>
        <w:rPr>
          <w:sz w:val="23"/>
          <w:szCs w:val="23"/>
        </w:rPr>
        <w:t xml:space="preserve">O </w:t>
      </w:r>
      <w:r>
        <w:rPr>
          <w:b/>
          <w:bCs/>
          <w:sz w:val="23"/>
          <w:szCs w:val="23"/>
        </w:rPr>
        <w:t>MUNICÍPIO DE LAGES/SC</w:t>
      </w:r>
      <w:r>
        <w:rPr>
          <w:sz w:val="23"/>
          <w:szCs w:val="23"/>
        </w:rPr>
        <w:t xml:space="preserve">, pessoa jurídica de direito público, sito na Praça João Costa, nº 37, Centro, cidade de Lages, Estado de Santa Catarina, inscrito no CNPJ nº </w:t>
      </w:r>
      <w:r w:rsidRPr="00DA0831">
        <w:rPr>
          <w:sz w:val="24"/>
        </w:rPr>
        <w:t>82.777.301/0001-90</w:t>
      </w:r>
      <w:r>
        <w:rPr>
          <w:sz w:val="23"/>
          <w:szCs w:val="23"/>
        </w:rPr>
        <w:t xml:space="preserve">, neste ato representado por seus Secretários infra-assinados, doravante denominada simplesmente </w:t>
      </w:r>
      <w:r>
        <w:rPr>
          <w:b/>
          <w:bCs/>
          <w:sz w:val="23"/>
          <w:szCs w:val="23"/>
        </w:rPr>
        <w:t>CONTRATANTE</w:t>
      </w:r>
      <w:r>
        <w:rPr>
          <w:sz w:val="23"/>
          <w:szCs w:val="23"/>
        </w:rPr>
        <w:t xml:space="preserve">, e a Organização da Sociedade Civil </w:t>
      </w:r>
      <w:r>
        <w:rPr>
          <w:b/>
          <w:bCs/>
          <w:sz w:val="23"/>
          <w:szCs w:val="23"/>
        </w:rPr>
        <w:t>______________________________</w:t>
      </w:r>
      <w:r>
        <w:rPr>
          <w:sz w:val="23"/>
          <w:szCs w:val="23"/>
        </w:rPr>
        <w:t xml:space="preserve">, pessoa jurídica de direito privado, situada na Rua _________________, nº ___, Cidade ____________, Estado ___________, inscrita no CNPJ/MF sob nº _____________, neste ato representada por seu (sua) representante legal </w:t>
      </w:r>
      <w:proofErr w:type="gramStart"/>
      <w:r>
        <w:rPr>
          <w:sz w:val="23"/>
          <w:szCs w:val="23"/>
        </w:rPr>
        <w:t>o(</w:t>
      </w:r>
      <w:proofErr w:type="gramEnd"/>
      <w:r>
        <w:rPr>
          <w:sz w:val="23"/>
          <w:szCs w:val="23"/>
        </w:rPr>
        <w:t xml:space="preserve">a) </w:t>
      </w:r>
      <w:proofErr w:type="spellStart"/>
      <w:r>
        <w:rPr>
          <w:sz w:val="23"/>
          <w:szCs w:val="23"/>
        </w:rPr>
        <w:t>Sr</w:t>
      </w:r>
      <w:proofErr w:type="spellEnd"/>
      <w:r>
        <w:rPr>
          <w:sz w:val="23"/>
          <w:szCs w:val="23"/>
        </w:rPr>
        <w:t xml:space="preserve">(a). ________________, brasileiro, portador da cédula de identidade RG n.º _____________, inscrito no CPF sob o n.º ______________ a seguir denominada </w:t>
      </w:r>
      <w:r>
        <w:rPr>
          <w:b/>
          <w:bCs/>
          <w:sz w:val="23"/>
          <w:szCs w:val="23"/>
        </w:rPr>
        <w:t>CONTRATADA</w:t>
      </w:r>
      <w:r>
        <w:rPr>
          <w:sz w:val="23"/>
          <w:szCs w:val="23"/>
        </w:rPr>
        <w:t xml:space="preserve">, acordam e ajustam firmar o presente </w:t>
      </w:r>
      <w:r>
        <w:rPr>
          <w:b/>
          <w:bCs/>
          <w:sz w:val="23"/>
          <w:szCs w:val="23"/>
        </w:rPr>
        <w:t>TERMO DE COLABORAÇÃO</w:t>
      </w:r>
      <w:r>
        <w:rPr>
          <w:sz w:val="23"/>
          <w:szCs w:val="23"/>
        </w:rPr>
        <w:t xml:space="preserve">, nos termos da Lei nº 13.019, de 31 de julho de 2014, e demais legislações pertinentes, assim como pelas condições no edital de </w:t>
      </w:r>
      <w:r>
        <w:rPr>
          <w:b/>
          <w:bCs/>
          <w:sz w:val="23"/>
          <w:szCs w:val="23"/>
        </w:rPr>
        <w:t>Credenciamento Público 00</w:t>
      </w:r>
      <w:r w:rsidR="008E14F3">
        <w:rPr>
          <w:b/>
          <w:bCs/>
          <w:sz w:val="23"/>
          <w:szCs w:val="23"/>
        </w:rPr>
        <w:t>5</w:t>
      </w:r>
      <w:r>
        <w:rPr>
          <w:b/>
          <w:bCs/>
          <w:sz w:val="23"/>
          <w:szCs w:val="23"/>
        </w:rPr>
        <w:t>/2017</w:t>
      </w:r>
      <w:r>
        <w:rPr>
          <w:sz w:val="23"/>
          <w:szCs w:val="23"/>
        </w:rPr>
        <w:t>, pelos termos da proposta da XXXXXX e pelas cláusulas a seguir expressas, definidoras dos direitos, obrigações e responsabilidades das partes.</w:t>
      </w:r>
    </w:p>
    <w:p w:rsidR="009C6FD5" w:rsidRDefault="009C6FD5" w:rsidP="003F1647">
      <w:pPr>
        <w:spacing w:line="360" w:lineRule="auto"/>
        <w:jc w:val="both"/>
        <w:rPr>
          <w:sz w:val="23"/>
          <w:szCs w:val="23"/>
        </w:rPr>
      </w:pPr>
    </w:p>
    <w:p w:rsidR="009C6FD5" w:rsidRDefault="009C6FD5" w:rsidP="003F1647">
      <w:pPr>
        <w:pStyle w:val="Default"/>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CLÁUSULA PRIMEIRA – DO OBJETO</w:t>
      </w:r>
    </w:p>
    <w:p w:rsidR="009C6FD5" w:rsidRPr="002E4E6A" w:rsidRDefault="009C6FD5" w:rsidP="003F1647">
      <w:pPr>
        <w:pStyle w:val="Default"/>
        <w:spacing w:line="360" w:lineRule="auto"/>
        <w:jc w:val="both"/>
        <w:rPr>
          <w:rFonts w:asciiTheme="minorHAnsi" w:hAnsiTheme="minorHAnsi" w:cstheme="minorHAnsi"/>
          <w:sz w:val="22"/>
          <w:szCs w:val="22"/>
        </w:rPr>
      </w:pPr>
      <w:r w:rsidRPr="002E4E6A">
        <w:rPr>
          <w:rFonts w:asciiTheme="minorHAnsi" w:hAnsiTheme="minorHAnsi" w:cstheme="minorHAnsi"/>
          <w:sz w:val="22"/>
          <w:szCs w:val="22"/>
        </w:rPr>
        <w:lastRenderedPageBreak/>
        <w:t xml:space="preserve">O presente Termo de Colaboração tem por objeto a </w:t>
      </w:r>
      <w:r w:rsidRPr="00795151">
        <w:rPr>
          <w:rFonts w:asciiTheme="minorHAnsi" w:hAnsiTheme="minorHAnsi" w:cstheme="minorHAnsi"/>
          <w:bCs/>
          <w:sz w:val="22"/>
          <w:szCs w:val="22"/>
        </w:rPr>
        <w:t xml:space="preserve">EXECUÇÃO DE </w:t>
      </w:r>
      <w:r w:rsidR="00795151" w:rsidRPr="00795151">
        <w:rPr>
          <w:rFonts w:asciiTheme="minorHAnsi" w:hAnsiTheme="minorHAnsi" w:cstheme="minorHAnsi"/>
          <w:bCs/>
          <w:sz w:val="22"/>
          <w:szCs w:val="22"/>
        </w:rPr>
        <w:t xml:space="preserve">serviço de convivência e fortalecimento de </w:t>
      </w:r>
      <w:proofErr w:type="spellStart"/>
      <w:r w:rsidR="00795151" w:rsidRPr="00795151">
        <w:rPr>
          <w:rFonts w:asciiTheme="minorHAnsi" w:hAnsiTheme="minorHAnsi" w:cstheme="minorHAnsi"/>
          <w:bCs/>
          <w:sz w:val="22"/>
          <w:szCs w:val="22"/>
        </w:rPr>
        <w:t>vinculos</w:t>
      </w:r>
      <w:proofErr w:type="spellEnd"/>
      <w:r w:rsidR="00795151" w:rsidRPr="00795151">
        <w:rPr>
          <w:rFonts w:asciiTheme="minorHAnsi" w:hAnsiTheme="minorHAnsi" w:cstheme="minorHAnsi"/>
          <w:bCs/>
          <w:sz w:val="22"/>
          <w:szCs w:val="22"/>
        </w:rPr>
        <w:t xml:space="preserve"> – SCFV para crianças e adolescentes</w:t>
      </w:r>
      <w:r w:rsidR="00795151">
        <w:rPr>
          <w:rFonts w:asciiTheme="minorHAnsi" w:hAnsiTheme="minorHAnsi" w:cstheme="minorHAnsi"/>
          <w:b/>
          <w:bCs/>
          <w:sz w:val="22"/>
          <w:szCs w:val="22"/>
        </w:rPr>
        <w:t xml:space="preserve">, </w:t>
      </w:r>
      <w:r w:rsidRPr="002E4E6A">
        <w:rPr>
          <w:rFonts w:asciiTheme="minorHAnsi" w:hAnsiTheme="minorHAnsi" w:cstheme="minorHAnsi"/>
          <w:sz w:val="22"/>
          <w:szCs w:val="22"/>
        </w:rPr>
        <w:t xml:space="preserve">conforme condições fixadas neste instrumento e seus anexos.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Default="00644052" w:rsidP="003F1647">
      <w:pPr>
        <w:pStyle w:val="Default"/>
        <w:spacing w:line="360" w:lineRule="auto"/>
        <w:jc w:val="both"/>
        <w:rPr>
          <w:rFonts w:asciiTheme="minorHAnsi" w:hAnsiTheme="minorHAnsi" w:cstheme="minorHAnsi"/>
          <w:sz w:val="22"/>
          <w:szCs w:val="22"/>
        </w:rPr>
      </w:pPr>
      <w:r>
        <w:rPr>
          <w:color w:val="222222"/>
          <w:sz w:val="18"/>
          <w:szCs w:val="18"/>
          <w:shd w:val="clear" w:color="auto" w:fill="FFFFFF"/>
        </w:rPr>
        <w:t> § 1º</w:t>
      </w:r>
      <w:r w:rsidR="009C6FD5" w:rsidRPr="002E4E6A">
        <w:rPr>
          <w:rFonts w:asciiTheme="minorHAnsi" w:hAnsiTheme="minorHAnsi" w:cstheme="minorHAnsi"/>
          <w:b/>
          <w:bCs/>
          <w:sz w:val="22"/>
          <w:szCs w:val="22"/>
        </w:rPr>
        <w:t xml:space="preserve">– </w:t>
      </w:r>
      <w:r w:rsidR="009C6FD5" w:rsidRPr="002E4E6A">
        <w:rPr>
          <w:rFonts w:asciiTheme="minorHAnsi" w:hAnsiTheme="minorHAnsi" w:cstheme="minorHAnsi"/>
          <w:sz w:val="22"/>
          <w:szCs w:val="22"/>
        </w:rPr>
        <w:t>Integram e completam o presente Termo</w:t>
      </w:r>
      <w:r w:rsidR="009C6FD5">
        <w:rPr>
          <w:rFonts w:asciiTheme="minorHAnsi" w:hAnsiTheme="minorHAnsi" w:cstheme="minorHAnsi"/>
          <w:sz w:val="22"/>
          <w:szCs w:val="22"/>
        </w:rPr>
        <w:t xml:space="preserve"> de Colaboração</w:t>
      </w:r>
      <w:r w:rsidR="009C6FD5" w:rsidRPr="002E4E6A">
        <w:rPr>
          <w:rFonts w:asciiTheme="minorHAnsi" w:hAnsiTheme="minorHAnsi" w:cstheme="minorHAnsi"/>
          <w:sz w:val="22"/>
          <w:szCs w:val="22"/>
        </w:rPr>
        <w:t xml:space="preserve">, para todos os fins de direito, obrigando as partes em todos os seus termos, as condições expressas no edital de </w:t>
      </w:r>
      <w:r w:rsidR="009C6FD5" w:rsidRPr="002E4E6A">
        <w:rPr>
          <w:rFonts w:asciiTheme="minorHAnsi" w:hAnsiTheme="minorHAnsi" w:cstheme="minorHAnsi"/>
          <w:b/>
          <w:bCs/>
          <w:sz w:val="22"/>
          <w:szCs w:val="22"/>
        </w:rPr>
        <w:t>C</w:t>
      </w:r>
      <w:r w:rsidR="009C6FD5">
        <w:rPr>
          <w:rFonts w:asciiTheme="minorHAnsi" w:hAnsiTheme="minorHAnsi" w:cstheme="minorHAnsi"/>
          <w:b/>
          <w:bCs/>
          <w:sz w:val="22"/>
          <w:szCs w:val="22"/>
        </w:rPr>
        <w:t>redenciamento</w:t>
      </w:r>
      <w:r w:rsidR="000F1A11">
        <w:rPr>
          <w:rFonts w:asciiTheme="minorHAnsi" w:hAnsiTheme="minorHAnsi" w:cstheme="minorHAnsi"/>
          <w:b/>
          <w:bCs/>
          <w:sz w:val="22"/>
          <w:szCs w:val="22"/>
        </w:rPr>
        <w:t xml:space="preserve"> Público 005/2017</w:t>
      </w:r>
      <w:r w:rsidR="009C6FD5" w:rsidRPr="002E4E6A">
        <w:rPr>
          <w:rFonts w:asciiTheme="minorHAnsi" w:hAnsiTheme="minorHAnsi" w:cstheme="minorHAnsi"/>
          <w:b/>
          <w:bCs/>
          <w:sz w:val="22"/>
          <w:szCs w:val="22"/>
        </w:rPr>
        <w:t xml:space="preserve">, </w:t>
      </w:r>
      <w:r w:rsidR="009C6FD5" w:rsidRPr="002E4E6A">
        <w:rPr>
          <w:rFonts w:asciiTheme="minorHAnsi" w:hAnsiTheme="minorHAnsi" w:cstheme="minorHAnsi"/>
          <w:sz w:val="22"/>
          <w:szCs w:val="22"/>
        </w:rPr>
        <w:t xml:space="preserve">juntamente com seus anexos e a proposta da ORGANIZAÇÃO DA SOCIEDADE CIVIL. </w:t>
      </w:r>
    </w:p>
    <w:p w:rsidR="00644052" w:rsidRDefault="00644052" w:rsidP="003F1647">
      <w:pPr>
        <w:pStyle w:val="Default"/>
        <w:spacing w:line="360" w:lineRule="auto"/>
        <w:jc w:val="both"/>
        <w:rPr>
          <w:rFonts w:asciiTheme="minorHAnsi" w:hAnsiTheme="minorHAnsi" w:cstheme="minorHAnsi"/>
          <w:sz w:val="22"/>
          <w:szCs w:val="22"/>
        </w:rPr>
      </w:pPr>
    </w:p>
    <w:p w:rsidR="00644052" w:rsidRPr="00644052" w:rsidRDefault="00644052" w:rsidP="003F1647">
      <w:pPr>
        <w:pStyle w:val="Default"/>
        <w:spacing w:line="360" w:lineRule="auto"/>
        <w:jc w:val="both"/>
        <w:rPr>
          <w:rFonts w:asciiTheme="minorHAnsi" w:hAnsiTheme="minorHAnsi" w:cstheme="minorHAnsi"/>
          <w:sz w:val="22"/>
          <w:szCs w:val="22"/>
        </w:rPr>
      </w:pPr>
      <w:r w:rsidRPr="00644052">
        <w:rPr>
          <w:rFonts w:asciiTheme="minorHAnsi" w:hAnsiTheme="minorHAnsi" w:cstheme="minorHAnsi"/>
          <w:color w:val="222222"/>
          <w:sz w:val="22"/>
          <w:szCs w:val="22"/>
          <w:shd w:val="clear" w:color="auto" w:fill="FFFFFF"/>
        </w:rPr>
        <w:t xml:space="preserve"> § 2º É prerrogativa atribuída à administração publica a assunção ou transferência da responsabilidade pela execução do objeto, no caso de paralisação, de modo evitar sua descontinuidade. </w:t>
      </w:r>
    </w:p>
    <w:p w:rsidR="009C6FD5" w:rsidRDefault="009C6FD5" w:rsidP="003F1647">
      <w:pPr>
        <w:pStyle w:val="Default"/>
        <w:spacing w:line="360" w:lineRule="auto"/>
        <w:jc w:val="both"/>
        <w:rPr>
          <w:rFonts w:asciiTheme="minorHAnsi" w:hAnsiTheme="minorHAnsi" w:cstheme="minorHAnsi"/>
          <w:b/>
          <w:bCs/>
          <w:sz w:val="22"/>
          <w:szCs w:val="22"/>
        </w:rPr>
      </w:pPr>
    </w:p>
    <w:p w:rsidR="00644052" w:rsidRPr="002E4E6A" w:rsidRDefault="00644052" w:rsidP="003F1647">
      <w:pPr>
        <w:pStyle w:val="Default"/>
        <w:spacing w:line="360" w:lineRule="auto"/>
        <w:jc w:val="both"/>
        <w:rPr>
          <w:rFonts w:asciiTheme="minorHAnsi" w:hAnsiTheme="minorHAnsi" w:cstheme="minorHAnsi"/>
          <w:b/>
          <w:bCs/>
          <w:sz w:val="22"/>
          <w:szCs w:val="22"/>
        </w:rPr>
      </w:pPr>
    </w:p>
    <w:p w:rsidR="009C6FD5" w:rsidRDefault="009C6FD5" w:rsidP="003F1647">
      <w:pPr>
        <w:pStyle w:val="Default"/>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CLÁUSULA SEGUNDA – DO VALOR</w:t>
      </w:r>
    </w:p>
    <w:p w:rsidR="009C6FD5" w:rsidRPr="002E4E6A" w:rsidRDefault="009C6FD5" w:rsidP="003F1647">
      <w:pPr>
        <w:pStyle w:val="Default"/>
        <w:spacing w:line="360" w:lineRule="auto"/>
        <w:jc w:val="both"/>
        <w:rPr>
          <w:rFonts w:asciiTheme="minorHAnsi" w:hAnsiTheme="minorHAnsi" w:cstheme="minorHAnsi"/>
          <w:sz w:val="22"/>
          <w:szCs w:val="22"/>
        </w:rPr>
      </w:pPr>
      <w:r w:rsidRPr="002E4E6A">
        <w:rPr>
          <w:rFonts w:asciiTheme="minorHAnsi" w:hAnsiTheme="minorHAnsi" w:cstheme="minorHAnsi"/>
          <w:sz w:val="22"/>
          <w:szCs w:val="22"/>
        </w:rPr>
        <w:t xml:space="preserve">Dá-se como valor ao objeto ora pactuado para a presente parceria a importância de </w:t>
      </w:r>
      <w:r w:rsidRPr="002E4E6A">
        <w:rPr>
          <w:rFonts w:asciiTheme="minorHAnsi" w:hAnsiTheme="minorHAnsi" w:cstheme="minorHAnsi"/>
          <w:b/>
          <w:bCs/>
          <w:sz w:val="22"/>
          <w:szCs w:val="22"/>
        </w:rPr>
        <w:t xml:space="preserve">R$_________________________________. </w:t>
      </w:r>
    </w:p>
    <w:p w:rsidR="009C6FD5" w:rsidRDefault="009C6FD5" w:rsidP="003F1647">
      <w:pPr>
        <w:spacing w:line="360" w:lineRule="auto"/>
        <w:jc w:val="both"/>
        <w:rPr>
          <w:rFonts w:asciiTheme="minorHAnsi" w:hAnsiTheme="minorHAnsi" w:cstheme="minorHAnsi"/>
          <w:b/>
          <w:bCs/>
        </w:rPr>
      </w:pPr>
    </w:p>
    <w:p w:rsidR="009C6FD5" w:rsidRPr="002E4E6A" w:rsidRDefault="009C6FD5" w:rsidP="003F1647">
      <w:pPr>
        <w:spacing w:line="360" w:lineRule="auto"/>
        <w:jc w:val="both"/>
        <w:rPr>
          <w:rFonts w:asciiTheme="minorHAnsi" w:hAnsiTheme="minorHAnsi" w:cstheme="minorHAnsi"/>
        </w:rPr>
      </w:pPr>
      <w:r w:rsidRPr="002E4E6A">
        <w:rPr>
          <w:rFonts w:asciiTheme="minorHAnsi" w:hAnsiTheme="minorHAnsi" w:cstheme="minorHAnsi"/>
          <w:b/>
          <w:bCs/>
        </w:rPr>
        <w:t xml:space="preserve">Parágrafo Primeiro - </w:t>
      </w:r>
      <w:r w:rsidRPr="002E4E6A">
        <w:rPr>
          <w:rFonts w:asciiTheme="minorHAnsi" w:hAnsiTheme="minorHAnsi" w:cstheme="minorHAnsi"/>
        </w:rPr>
        <w:t xml:space="preserve">As parcelas dos recursos transferidos no âmbito da parceria serão liberadas em estrita conformidade com o cronograma de desembolso aprovado, transferidos eletronicamente na conta indicada pela organização da sociedade civil vencedora, não havendo </w:t>
      </w:r>
      <w:proofErr w:type="gramStart"/>
      <w:r w:rsidRPr="002E4E6A">
        <w:rPr>
          <w:rFonts w:asciiTheme="minorHAnsi" w:hAnsiTheme="minorHAnsi" w:cstheme="minorHAnsi"/>
        </w:rPr>
        <w:t>sob hipótese</w:t>
      </w:r>
      <w:proofErr w:type="gramEnd"/>
      <w:r w:rsidRPr="002E4E6A">
        <w:rPr>
          <w:rFonts w:asciiTheme="minorHAnsi" w:hAnsiTheme="minorHAnsi" w:cstheme="minorHAnsi"/>
        </w:rPr>
        <w:t xml:space="preserve"> alguma antecipação de pagamento.</w:t>
      </w:r>
    </w:p>
    <w:p w:rsidR="009C6FD5" w:rsidRDefault="009C6FD5" w:rsidP="003F1647">
      <w:pPr>
        <w:pStyle w:val="Default"/>
        <w:spacing w:line="360" w:lineRule="auto"/>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Segundo - </w:t>
      </w:r>
      <w:r w:rsidRPr="00A14367">
        <w:rPr>
          <w:rFonts w:asciiTheme="minorHAnsi" w:hAnsiTheme="minorHAnsi" w:cstheme="minorHAnsi"/>
          <w:sz w:val="22"/>
          <w:szCs w:val="22"/>
        </w:rPr>
        <w:t>O Município reserva-se o direito de reter os pagamentos à organização da sociedade civil, caso constatado qualquer das impropriedades previstas nos</w:t>
      </w:r>
      <w:r>
        <w:rPr>
          <w:rFonts w:asciiTheme="minorHAnsi" w:hAnsiTheme="minorHAnsi" w:cstheme="minorHAnsi"/>
          <w:sz w:val="22"/>
          <w:szCs w:val="22"/>
        </w:rPr>
        <w:t xml:space="preserve"> </w:t>
      </w:r>
      <w:proofErr w:type="spellStart"/>
      <w:r>
        <w:rPr>
          <w:rFonts w:asciiTheme="minorHAnsi" w:hAnsiTheme="minorHAnsi" w:cstheme="minorHAnsi"/>
          <w:sz w:val="22"/>
          <w:szCs w:val="22"/>
        </w:rPr>
        <w:t>arts</w:t>
      </w:r>
      <w:proofErr w:type="spellEnd"/>
      <w:r>
        <w:rPr>
          <w:rFonts w:asciiTheme="minorHAnsi" w:hAnsiTheme="minorHAnsi" w:cstheme="minorHAnsi"/>
          <w:sz w:val="22"/>
          <w:szCs w:val="22"/>
        </w:rPr>
        <w:t>. 48 da Lei nº 13.019/2014.</w:t>
      </w:r>
    </w:p>
    <w:p w:rsidR="009C6FD5" w:rsidRDefault="009C6FD5" w:rsidP="003F1647">
      <w:pPr>
        <w:pStyle w:val="Default"/>
        <w:spacing w:line="360" w:lineRule="auto"/>
        <w:jc w:val="both"/>
        <w:rPr>
          <w:rFonts w:asciiTheme="minorHAnsi" w:hAnsiTheme="minorHAnsi" w:cstheme="minorHAnsi"/>
          <w:b/>
          <w:bCs/>
          <w:sz w:val="22"/>
          <w:szCs w:val="22"/>
        </w:rPr>
      </w:pPr>
    </w:p>
    <w:p w:rsidR="009C6FD5" w:rsidRPr="00A14367" w:rsidRDefault="009C6FD5" w:rsidP="003F1647">
      <w:pPr>
        <w:pStyle w:val="Default"/>
        <w:spacing w:line="360" w:lineRule="auto"/>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Terceiro - </w:t>
      </w:r>
      <w:r w:rsidRPr="00A14367">
        <w:rPr>
          <w:rFonts w:asciiTheme="minorHAnsi" w:hAnsiTheme="minorHAnsi" w:cstheme="minorHAnsi"/>
          <w:sz w:val="22"/>
          <w:szCs w:val="22"/>
        </w:rPr>
        <w:t xml:space="preserve">Caso não haja a comprovação do recolhimento das obrigações sociais, o pagamento será suspenso até comprovada sua regularização.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Pr="00A14367" w:rsidRDefault="009C6FD5" w:rsidP="003F1647">
      <w:pPr>
        <w:pStyle w:val="Default"/>
        <w:spacing w:line="360" w:lineRule="auto"/>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Quarto </w:t>
      </w:r>
      <w:r w:rsidRPr="00A14367">
        <w:rPr>
          <w:rFonts w:asciiTheme="minorHAnsi" w:hAnsiTheme="minorHAnsi" w:cstheme="minorHAnsi"/>
          <w:sz w:val="22"/>
          <w:szCs w:val="22"/>
        </w:rPr>
        <w:t xml:space="preserve">- Quando a liberação dos recursos ocorrer em </w:t>
      </w:r>
      <w:proofErr w:type="gramStart"/>
      <w:r w:rsidRPr="00A14367">
        <w:rPr>
          <w:rFonts w:asciiTheme="minorHAnsi" w:hAnsiTheme="minorHAnsi" w:cstheme="minorHAnsi"/>
          <w:sz w:val="22"/>
          <w:szCs w:val="22"/>
        </w:rPr>
        <w:t>3</w:t>
      </w:r>
      <w:proofErr w:type="gramEnd"/>
      <w:r w:rsidRPr="00A14367">
        <w:rPr>
          <w:rFonts w:asciiTheme="minorHAnsi" w:hAnsiTheme="minorHAnsi" w:cstheme="minorHAnsi"/>
          <w:sz w:val="22"/>
          <w:szCs w:val="22"/>
        </w:rPr>
        <w:t xml:space="preserve"> (três) ou mais parcelas, o repasse da terceira, bem como as demais, ficará condicionado à comprovação da prestação de contas, cujo prazo de entrega encontrar-se vencido.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Pr="00A14367" w:rsidRDefault="009C6FD5" w:rsidP="003F1647">
      <w:pPr>
        <w:pStyle w:val="Default"/>
        <w:spacing w:line="360" w:lineRule="auto"/>
        <w:jc w:val="both"/>
        <w:rPr>
          <w:rFonts w:asciiTheme="minorHAnsi" w:hAnsiTheme="minorHAnsi" w:cstheme="minorHAnsi"/>
          <w:sz w:val="22"/>
          <w:szCs w:val="22"/>
        </w:rPr>
      </w:pPr>
      <w:r w:rsidRPr="00A14367">
        <w:rPr>
          <w:rFonts w:asciiTheme="minorHAnsi" w:hAnsiTheme="minorHAnsi" w:cstheme="minorHAnsi"/>
          <w:b/>
          <w:bCs/>
          <w:sz w:val="22"/>
          <w:szCs w:val="22"/>
        </w:rPr>
        <w:t xml:space="preserve">CLÁUSULA TERCEIRA – DO REMANEJAMENTO DE RECURSOS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Pr="00A14367" w:rsidRDefault="009C6FD5" w:rsidP="003F1647">
      <w:pPr>
        <w:pStyle w:val="Default"/>
        <w:spacing w:line="360" w:lineRule="auto"/>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Primeiro </w:t>
      </w:r>
      <w:r w:rsidRPr="00A14367">
        <w:rPr>
          <w:rFonts w:asciiTheme="minorHAnsi" w:hAnsiTheme="minorHAnsi" w:cstheme="minorHAnsi"/>
          <w:sz w:val="22"/>
          <w:szCs w:val="22"/>
        </w:rPr>
        <w:t xml:space="preserve">-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9C6FD5" w:rsidRDefault="009C6FD5" w:rsidP="003F1647">
      <w:pPr>
        <w:spacing w:line="360" w:lineRule="auto"/>
        <w:jc w:val="both"/>
        <w:rPr>
          <w:rFonts w:asciiTheme="minorHAnsi" w:hAnsiTheme="minorHAnsi" w:cstheme="minorHAnsi"/>
          <w:b/>
          <w:bCs/>
        </w:rPr>
      </w:pPr>
    </w:p>
    <w:p w:rsidR="003F1647" w:rsidRDefault="009C6FD5" w:rsidP="003F1647">
      <w:pPr>
        <w:spacing w:line="360" w:lineRule="auto"/>
        <w:jc w:val="both"/>
        <w:rPr>
          <w:rFonts w:asciiTheme="minorHAnsi" w:hAnsiTheme="minorHAnsi" w:cstheme="minorHAnsi"/>
          <w:b/>
        </w:rPr>
      </w:pPr>
      <w:r w:rsidRPr="00A14367">
        <w:rPr>
          <w:rFonts w:asciiTheme="minorHAnsi" w:hAnsiTheme="minorHAnsi" w:cstheme="minorHAnsi"/>
          <w:b/>
          <w:bCs/>
        </w:rPr>
        <w:t xml:space="preserve">Parágrafo Segundo </w:t>
      </w:r>
      <w:r w:rsidRPr="00A14367">
        <w:rPr>
          <w:rFonts w:asciiTheme="minorHAnsi" w:hAnsiTheme="minorHAnsi" w:cstheme="minorHAnsi"/>
        </w:rPr>
        <w:t xml:space="preserve">- O remanejamento dos recursos de que trata o </w:t>
      </w:r>
      <w:r w:rsidRPr="00A14367">
        <w:rPr>
          <w:rFonts w:asciiTheme="minorHAnsi" w:hAnsiTheme="minorHAnsi" w:cstheme="minorHAnsi"/>
          <w:b/>
          <w:bCs/>
        </w:rPr>
        <w:t xml:space="preserve">parágrafo primeiro </w:t>
      </w:r>
      <w:r w:rsidRPr="00A14367">
        <w:rPr>
          <w:rFonts w:asciiTheme="minorHAnsi" w:hAnsiTheme="minorHAnsi" w:cstheme="minorHAnsi"/>
        </w:rPr>
        <w:t>somente ocorrerá mediante prévia solicitação, com justificativa apresentada pela organização da sociedade civil e aprovada pelo órgão da administração pública responsável pela parceria.</w:t>
      </w:r>
    </w:p>
    <w:p w:rsidR="009C6FD5" w:rsidRPr="00A14367" w:rsidRDefault="009C6FD5" w:rsidP="003F1647">
      <w:pPr>
        <w:spacing w:line="360" w:lineRule="auto"/>
        <w:jc w:val="both"/>
        <w:rPr>
          <w:rFonts w:asciiTheme="minorHAnsi" w:hAnsiTheme="minorHAnsi" w:cstheme="minorHAnsi"/>
          <w:b/>
        </w:rPr>
      </w:pPr>
      <w:r w:rsidRPr="00A14367">
        <w:rPr>
          <w:rFonts w:asciiTheme="minorHAnsi" w:hAnsiTheme="minorHAnsi" w:cstheme="minorHAnsi"/>
          <w:b/>
        </w:rPr>
        <w:t xml:space="preserve">CLÁUSULA QUARTA – DOS PAGAMENTOS </w:t>
      </w:r>
    </w:p>
    <w:p w:rsidR="000F1020" w:rsidRDefault="009C6FD5" w:rsidP="003F1647">
      <w:pPr>
        <w:spacing w:line="360" w:lineRule="auto"/>
        <w:jc w:val="both"/>
        <w:rPr>
          <w:rFonts w:asciiTheme="minorHAnsi" w:hAnsiTheme="minorHAnsi" w:cstheme="minorHAnsi"/>
        </w:rPr>
      </w:pPr>
      <w:r w:rsidRPr="00A14367">
        <w:rPr>
          <w:rFonts w:asciiTheme="minorHAnsi" w:hAnsiTheme="minorHAnsi" w:cstheme="minorHAnsi"/>
          <w:b/>
        </w:rPr>
        <w:t>Parágrafo único</w:t>
      </w:r>
      <w:r w:rsidRPr="00A14367">
        <w:rPr>
          <w:rFonts w:asciiTheme="minorHAnsi" w:hAnsiTheme="minorHAnsi" w:cstheme="minorHAnsi"/>
        </w:rPr>
        <w:t xml:space="preserve">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w:t>
      </w:r>
      <w:r>
        <w:rPr>
          <w:rFonts w:asciiTheme="minorHAnsi" w:hAnsiTheme="minorHAnsi" w:cstheme="minorHAnsi"/>
        </w:rPr>
        <w:t>organização da sociedade civil credenciada</w:t>
      </w:r>
      <w:r w:rsidRPr="00A14367">
        <w:rPr>
          <w:rFonts w:asciiTheme="minorHAnsi" w:hAnsiTheme="minorHAnsi" w:cstheme="minorHAnsi"/>
        </w:rPr>
        <w:t xml:space="preserve"> deverá apresentar a folha de pagamento relativa ao mês de competência a que se referem </w:t>
      </w:r>
      <w:proofErr w:type="gramStart"/>
      <w:r w:rsidRPr="00A14367">
        <w:rPr>
          <w:rFonts w:asciiTheme="minorHAnsi" w:hAnsiTheme="minorHAnsi" w:cstheme="minorHAnsi"/>
        </w:rPr>
        <w:t>as</w:t>
      </w:r>
      <w:proofErr w:type="gramEnd"/>
      <w:r w:rsidRPr="00A14367">
        <w:rPr>
          <w:rFonts w:asciiTheme="minorHAnsi" w:hAnsiTheme="minorHAnsi" w:cstheme="minorHAnsi"/>
        </w:rPr>
        <w:t xml:space="preserve"> guias pagas no mês anterior. Como o prazo limite para recolhimento das guias de INSS, FGTS e PIS/COFINS é 02, 07 e 20 do mês seguinte, o contratado deverá apresentar a folha de pagamento relativa ao mês de competência a que se referem </w:t>
      </w:r>
      <w:proofErr w:type="gramStart"/>
      <w:r w:rsidRPr="00A14367">
        <w:rPr>
          <w:rFonts w:asciiTheme="minorHAnsi" w:hAnsiTheme="minorHAnsi" w:cstheme="minorHAnsi"/>
        </w:rPr>
        <w:t>as</w:t>
      </w:r>
      <w:proofErr w:type="gramEnd"/>
      <w:r w:rsidRPr="00A14367">
        <w:rPr>
          <w:rFonts w:asciiTheme="minorHAnsi" w:hAnsiTheme="minorHAnsi" w:cstheme="minorHAnsi"/>
        </w:rPr>
        <w:t xml:space="preserve"> guias pagas no mês anterior.</w:t>
      </w:r>
    </w:p>
    <w:p w:rsidR="003F1647" w:rsidRPr="003F1647" w:rsidRDefault="003F1647" w:rsidP="003F1647">
      <w:pPr>
        <w:spacing w:line="360" w:lineRule="auto"/>
        <w:jc w:val="both"/>
        <w:rPr>
          <w:rFonts w:asciiTheme="minorHAnsi" w:hAnsiTheme="minorHAnsi" w:cstheme="minorHAnsi"/>
        </w:rPr>
      </w:pPr>
    </w:p>
    <w:p w:rsidR="009C6FD5" w:rsidRDefault="009C6FD5" w:rsidP="003F1647">
      <w:pPr>
        <w:pStyle w:val="Default"/>
        <w:spacing w:line="360" w:lineRule="auto"/>
        <w:jc w:val="both"/>
        <w:rPr>
          <w:rFonts w:asciiTheme="minorHAnsi" w:hAnsiTheme="minorHAnsi" w:cstheme="minorHAnsi"/>
          <w:b/>
          <w:bCs/>
          <w:sz w:val="22"/>
          <w:szCs w:val="22"/>
        </w:rPr>
      </w:pPr>
      <w:r w:rsidRPr="00A14367">
        <w:rPr>
          <w:rFonts w:asciiTheme="minorHAnsi" w:hAnsiTheme="minorHAnsi" w:cstheme="minorHAnsi"/>
          <w:b/>
          <w:bCs/>
          <w:sz w:val="22"/>
          <w:szCs w:val="22"/>
        </w:rPr>
        <w:t>CLÁUSULA QUINTA –</w:t>
      </w:r>
      <w:r>
        <w:rPr>
          <w:rFonts w:asciiTheme="minorHAnsi" w:hAnsiTheme="minorHAnsi" w:cstheme="minorHAnsi"/>
          <w:b/>
          <w:bCs/>
          <w:sz w:val="22"/>
          <w:szCs w:val="22"/>
        </w:rPr>
        <w:t xml:space="preserve"> RECURSO FINANCEIRO</w:t>
      </w:r>
    </w:p>
    <w:p w:rsidR="009C6FD5" w:rsidRDefault="009C6FD5" w:rsidP="003F1647">
      <w:pPr>
        <w:pStyle w:val="Default"/>
        <w:spacing w:line="360" w:lineRule="auto"/>
        <w:jc w:val="both"/>
        <w:rPr>
          <w:rFonts w:asciiTheme="minorHAnsi" w:hAnsiTheme="minorHAnsi" w:cstheme="minorHAnsi"/>
          <w:sz w:val="22"/>
          <w:szCs w:val="22"/>
        </w:rPr>
      </w:pPr>
      <w:r w:rsidRPr="00A14367">
        <w:rPr>
          <w:rFonts w:asciiTheme="minorHAnsi" w:hAnsiTheme="minorHAnsi" w:cstheme="minorHAnsi"/>
          <w:sz w:val="22"/>
          <w:szCs w:val="22"/>
        </w:rPr>
        <w:t>Os recursos orçamentários necessários para a execução do objeto do presente C</w:t>
      </w:r>
      <w:r>
        <w:rPr>
          <w:rFonts w:asciiTheme="minorHAnsi" w:hAnsiTheme="minorHAnsi" w:cstheme="minorHAnsi"/>
          <w:sz w:val="22"/>
          <w:szCs w:val="22"/>
        </w:rPr>
        <w:t>redenciamento</w:t>
      </w:r>
      <w:r w:rsidRPr="00A14367">
        <w:rPr>
          <w:rFonts w:asciiTheme="minorHAnsi" w:hAnsiTheme="minorHAnsi" w:cstheme="minorHAnsi"/>
          <w:sz w:val="22"/>
          <w:szCs w:val="22"/>
        </w:rPr>
        <w:t xml:space="preserve"> Público</w:t>
      </w:r>
      <w:proofErr w:type="gramStart"/>
      <w:r w:rsidRPr="00A14367">
        <w:rPr>
          <w:rFonts w:asciiTheme="minorHAnsi" w:hAnsiTheme="minorHAnsi" w:cstheme="minorHAnsi"/>
          <w:sz w:val="22"/>
          <w:szCs w:val="22"/>
        </w:rPr>
        <w:t>, correrão</w:t>
      </w:r>
      <w:proofErr w:type="gramEnd"/>
      <w:r w:rsidRPr="00A14367">
        <w:rPr>
          <w:rFonts w:asciiTheme="minorHAnsi" w:hAnsiTheme="minorHAnsi" w:cstheme="minorHAnsi"/>
          <w:sz w:val="22"/>
          <w:szCs w:val="22"/>
        </w:rPr>
        <w:t xml:space="preserve"> por conta de dotações da </w:t>
      </w:r>
      <w:proofErr w:type="spellStart"/>
      <w:r w:rsidRPr="00A14367">
        <w:rPr>
          <w:rFonts w:asciiTheme="minorHAnsi" w:hAnsiTheme="minorHAnsi" w:cstheme="minorHAnsi"/>
          <w:sz w:val="22"/>
          <w:szCs w:val="22"/>
        </w:rPr>
        <w:t>xxx</w:t>
      </w:r>
      <w:proofErr w:type="spellEnd"/>
      <w:r w:rsidRPr="00A14367">
        <w:rPr>
          <w:rFonts w:asciiTheme="minorHAnsi" w:hAnsiTheme="minorHAnsi" w:cstheme="minorHAnsi"/>
          <w:sz w:val="22"/>
          <w:szCs w:val="22"/>
        </w:rPr>
        <w:t xml:space="preserve">, dentro do </w:t>
      </w:r>
      <w:proofErr w:type="spellStart"/>
      <w:r w:rsidRPr="00A14367">
        <w:rPr>
          <w:rFonts w:asciiTheme="minorHAnsi" w:hAnsiTheme="minorHAnsi" w:cstheme="minorHAnsi"/>
          <w:sz w:val="22"/>
          <w:szCs w:val="22"/>
        </w:rPr>
        <w:t>xxxx</w:t>
      </w:r>
      <w:proofErr w:type="spellEnd"/>
      <w:r w:rsidRPr="00A14367">
        <w:rPr>
          <w:rFonts w:asciiTheme="minorHAnsi" w:hAnsiTheme="minorHAnsi" w:cstheme="minorHAnsi"/>
          <w:sz w:val="22"/>
          <w:szCs w:val="22"/>
        </w:rPr>
        <w:t xml:space="preserve">, do exercício (ANO) da Secretaria </w:t>
      </w:r>
      <w:r>
        <w:rPr>
          <w:rFonts w:asciiTheme="minorHAnsi" w:hAnsiTheme="minorHAnsi" w:cstheme="minorHAnsi"/>
          <w:sz w:val="22"/>
          <w:szCs w:val="22"/>
        </w:rPr>
        <w:t>de Assistência Social e Habitação</w:t>
      </w:r>
      <w:r w:rsidRPr="00A14367">
        <w:rPr>
          <w:rFonts w:asciiTheme="minorHAnsi" w:hAnsiTheme="minorHAnsi" w:cstheme="minorHAnsi"/>
          <w:sz w:val="22"/>
          <w:szCs w:val="22"/>
        </w:rPr>
        <w:t xml:space="preserve">. </w:t>
      </w:r>
    </w:p>
    <w:p w:rsidR="009C6FD5" w:rsidRDefault="009C6FD5" w:rsidP="003F1647">
      <w:pPr>
        <w:pStyle w:val="Default"/>
        <w:spacing w:line="360" w:lineRule="auto"/>
        <w:jc w:val="both"/>
        <w:rPr>
          <w:rFonts w:asciiTheme="minorHAnsi" w:hAnsiTheme="minorHAnsi" w:cstheme="minorHAnsi"/>
          <w:b/>
          <w:bCs/>
          <w:sz w:val="22"/>
          <w:szCs w:val="22"/>
        </w:rPr>
      </w:pPr>
    </w:p>
    <w:p w:rsidR="00644052" w:rsidRPr="008E0AB1" w:rsidRDefault="00644052" w:rsidP="003F1647">
      <w:pPr>
        <w:pStyle w:val="Default"/>
        <w:spacing w:line="360" w:lineRule="auto"/>
        <w:jc w:val="both"/>
        <w:rPr>
          <w:rFonts w:asciiTheme="minorHAnsi" w:hAnsiTheme="minorHAnsi" w:cstheme="minorHAnsi"/>
          <w:b/>
          <w:bCs/>
          <w:sz w:val="22"/>
          <w:szCs w:val="22"/>
        </w:rPr>
      </w:pPr>
      <w:proofErr w:type="gramStart"/>
      <w:r w:rsidRPr="008E0AB1">
        <w:rPr>
          <w:rFonts w:asciiTheme="minorHAnsi" w:hAnsiTheme="minorHAnsi" w:cstheme="minorHAnsi"/>
          <w:b/>
          <w:bCs/>
          <w:sz w:val="22"/>
          <w:szCs w:val="22"/>
        </w:rPr>
        <w:t>CLÁUSULA SEXTA – DIREITOS</w:t>
      </w:r>
      <w:proofErr w:type="gramEnd"/>
      <w:r w:rsidRPr="008E0AB1">
        <w:rPr>
          <w:rFonts w:asciiTheme="minorHAnsi" w:hAnsiTheme="minorHAnsi" w:cstheme="minorHAnsi"/>
          <w:b/>
          <w:bCs/>
          <w:sz w:val="22"/>
          <w:szCs w:val="22"/>
        </w:rPr>
        <w:t xml:space="preserve"> E OBRIGAÇÕES</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t xml:space="preserve">A </w:t>
      </w:r>
      <w:r w:rsidRPr="008E0AB1">
        <w:rPr>
          <w:rFonts w:asciiTheme="minorHAnsi" w:hAnsiTheme="minorHAnsi" w:cstheme="minorHAnsi"/>
          <w:b/>
          <w:bCs/>
          <w:sz w:val="22"/>
          <w:szCs w:val="22"/>
        </w:rPr>
        <w:t xml:space="preserve">CONTRATADA </w:t>
      </w:r>
      <w:r w:rsidRPr="008E0AB1">
        <w:rPr>
          <w:rFonts w:asciiTheme="minorHAnsi" w:hAnsiTheme="minorHAnsi" w:cstheme="minorHAnsi"/>
          <w:sz w:val="22"/>
          <w:szCs w:val="22"/>
        </w:rPr>
        <w:t xml:space="preserve">é responsável, obrigando-se nos seguintes termos: </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lastRenderedPageBreak/>
        <w:t xml:space="preserve">a) Iniciar a execução do objeto pactuado após assinatura do termo de colaboração; </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t xml:space="preserve">b) Comparecer em juízo nas questões trabalhista propostas por seus empregados contra si, ou contra o Município, assumindo o polo passivo, defendendo-se judicialmente e reconhecendo perante a Justiça do Trabalho, sua condição de empregadora, arcando com o ônus de eventual condenação, inclusive honorários; </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t xml:space="preserve">c) Fica ainda responsável pelos prejuízos e danos pessoais e materiais que eventualmente venha a causar à Administração ou a terceiros em decorrência da execução do objeto do presente edital, correndo exclusivamente às suas expensas os ressarcimentos ou indenizações reivindicadas judicial ou extrajudicialmente; </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t xml:space="preserve">d) Pagar seus funcionários em dia, independente do dia do pagamento realizado pelo Município; </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t xml:space="preserve">e) Facilitar a fiscalização pelo Município, por meio da atuação do Gestor e da Comissão de (Monitoramento e Avaliação ou de Avaliação) durante a vigência da parceria; </w:t>
      </w:r>
    </w:p>
    <w:p w:rsidR="00644052" w:rsidRPr="008E0AB1" w:rsidRDefault="00644052" w:rsidP="003F1647">
      <w:pPr>
        <w:pStyle w:val="Default"/>
        <w:spacing w:line="360" w:lineRule="auto"/>
        <w:jc w:val="both"/>
        <w:rPr>
          <w:rFonts w:asciiTheme="minorHAnsi" w:hAnsiTheme="minorHAnsi" w:cstheme="minorHAnsi"/>
          <w:sz w:val="22"/>
          <w:szCs w:val="22"/>
        </w:rPr>
      </w:pPr>
      <w:r w:rsidRPr="008E0AB1">
        <w:rPr>
          <w:rFonts w:asciiTheme="minorHAnsi" w:hAnsiTheme="minorHAnsi" w:cstheme="minorHAnsi"/>
          <w:sz w:val="22"/>
          <w:szCs w:val="22"/>
        </w:rPr>
        <w:t xml:space="preserve">f) Cumprir em sua integralidade, as exigências do presente Edital de Chamamento Público e seus anexos. </w:t>
      </w:r>
    </w:p>
    <w:p w:rsidR="00644052" w:rsidRDefault="00644052" w:rsidP="003F1647">
      <w:pPr>
        <w:spacing w:line="360" w:lineRule="auto"/>
        <w:jc w:val="both"/>
        <w:rPr>
          <w:rFonts w:asciiTheme="minorHAnsi" w:hAnsiTheme="minorHAnsi" w:cstheme="minorHAnsi"/>
        </w:rPr>
      </w:pPr>
      <w:r w:rsidRPr="00644052">
        <w:rPr>
          <w:rFonts w:asciiTheme="minorHAnsi" w:hAnsiTheme="minorHAnsi" w:cstheme="minorHAnsi"/>
        </w:rPr>
        <w:t>g) restituir os recursos não utilizados, bem como seus rendimentos, conforme inciso IX, do art. 42, da Lei 13.019/2014;</w:t>
      </w:r>
    </w:p>
    <w:p w:rsidR="00644052" w:rsidRDefault="00644052" w:rsidP="003F1647">
      <w:pPr>
        <w:spacing w:line="360" w:lineRule="auto"/>
        <w:jc w:val="both"/>
        <w:rPr>
          <w:rFonts w:asciiTheme="minorHAnsi" w:hAnsiTheme="minorHAnsi" w:cstheme="minorHAnsi"/>
        </w:rPr>
      </w:pPr>
      <w:r w:rsidRPr="00644052">
        <w:rPr>
          <w:rFonts w:asciiTheme="minorHAnsi" w:hAnsiTheme="minorHAnsi" w:cstheme="minorHAnsi"/>
        </w:rPr>
        <w:t>h) manter e movimentar os recursos em conta bancária específica, observadas as condições previstas no inciso IIV, do art. 42, da Lei 13.019/2014;</w:t>
      </w:r>
    </w:p>
    <w:p w:rsidR="00644052" w:rsidRPr="00644052" w:rsidRDefault="00644052" w:rsidP="003F1647">
      <w:pPr>
        <w:spacing w:line="360" w:lineRule="auto"/>
        <w:jc w:val="both"/>
        <w:rPr>
          <w:rFonts w:asciiTheme="minorHAnsi" w:hAnsiTheme="minorHAnsi" w:cstheme="minorHAnsi"/>
        </w:rPr>
      </w:pPr>
      <w:r w:rsidRPr="00644052">
        <w:rPr>
          <w:rFonts w:asciiTheme="minorHAnsi" w:hAnsiTheme="minorHAnsi" w:cstheme="minorHAnsi"/>
        </w:rPr>
        <w:t>i) assunção da responsabilidade exclusiva da organização da sociedade civil pelo gerenciamento administrativo e financeiro dos recursos recebidos, inclusive no que diz respeito às despesas de custeio, de investimento e de pessoal, conforme o inciso XIX, do artigo 42, da Lei 13.019/2014;</w:t>
      </w:r>
    </w:p>
    <w:p w:rsidR="00644052" w:rsidRPr="00644052" w:rsidRDefault="00644052" w:rsidP="003F1647">
      <w:pPr>
        <w:spacing w:line="360" w:lineRule="auto"/>
        <w:jc w:val="both"/>
        <w:rPr>
          <w:rFonts w:asciiTheme="minorHAnsi" w:hAnsiTheme="minorHAnsi" w:cstheme="minorHAnsi"/>
        </w:rPr>
      </w:pPr>
      <w:r w:rsidRPr="00644052">
        <w:rPr>
          <w:rFonts w:asciiTheme="minorHAnsi" w:hAnsiTheme="minorHAnsi" w:cstheme="minorHAnsi"/>
        </w:rPr>
        <w:t>j) assunção da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conforme o inciso XX, do artigo 42, da Lei 13.019/2014;</w:t>
      </w: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t xml:space="preserve">A </w:t>
      </w:r>
      <w:r w:rsidRPr="00703EAE">
        <w:rPr>
          <w:rFonts w:asciiTheme="minorHAnsi" w:hAnsiTheme="minorHAnsi" w:cstheme="minorHAnsi"/>
          <w:b/>
          <w:bCs/>
          <w:sz w:val="22"/>
          <w:szCs w:val="22"/>
        </w:rPr>
        <w:t xml:space="preserve">CONTRATANTE </w:t>
      </w:r>
      <w:r w:rsidRPr="00703EAE">
        <w:rPr>
          <w:rFonts w:asciiTheme="minorHAnsi" w:hAnsiTheme="minorHAnsi" w:cstheme="minorHAnsi"/>
          <w:sz w:val="22"/>
          <w:szCs w:val="22"/>
        </w:rPr>
        <w:t xml:space="preserve">é responsável, obrigando-se nos seguintes termos: </w:t>
      </w: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t>1 - A fiscalização da parceria</w:t>
      </w:r>
      <w:r>
        <w:rPr>
          <w:rFonts w:asciiTheme="minorHAnsi" w:hAnsiTheme="minorHAnsi" w:cstheme="minorHAnsi"/>
          <w:sz w:val="22"/>
          <w:szCs w:val="22"/>
        </w:rPr>
        <w:t xml:space="preserve"> será feita pela Secretaria de Assistência Social e Habitação</w:t>
      </w:r>
      <w:r w:rsidRPr="00703EAE">
        <w:rPr>
          <w:rFonts w:asciiTheme="minorHAnsi" w:hAnsiTheme="minorHAnsi" w:cstheme="minorHAnsi"/>
          <w:sz w:val="22"/>
          <w:szCs w:val="22"/>
        </w:rPr>
        <w:t>, através do gestor designado, com as seguintes atribuições conforme preconizad</w:t>
      </w:r>
      <w:r>
        <w:rPr>
          <w:rFonts w:asciiTheme="minorHAnsi" w:hAnsiTheme="minorHAnsi" w:cstheme="minorHAnsi"/>
          <w:sz w:val="22"/>
          <w:szCs w:val="22"/>
        </w:rPr>
        <w:t>o no art. 61 da Lei 13.019/2014:</w:t>
      </w:r>
    </w:p>
    <w:p w:rsidR="009C6FD5" w:rsidRPr="00703EAE" w:rsidRDefault="009C6FD5" w:rsidP="003F1647">
      <w:pPr>
        <w:pStyle w:val="Default"/>
        <w:spacing w:after="21" w:line="360" w:lineRule="auto"/>
        <w:jc w:val="both"/>
        <w:rPr>
          <w:rFonts w:asciiTheme="minorHAnsi" w:hAnsiTheme="minorHAnsi" w:cstheme="minorHAnsi"/>
          <w:sz w:val="22"/>
          <w:szCs w:val="22"/>
        </w:rPr>
      </w:pPr>
      <w:r w:rsidRPr="00703EAE">
        <w:rPr>
          <w:rFonts w:asciiTheme="minorHAnsi" w:hAnsiTheme="minorHAnsi" w:cstheme="minorHAnsi"/>
          <w:sz w:val="22"/>
          <w:szCs w:val="22"/>
        </w:rPr>
        <w:t xml:space="preserve">a) Acompanhar e fiscalizar a execução da parceria; </w:t>
      </w:r>
    </w:p>
    <w:p w:rsidR="009C6FD5" w:rsidRPr="00703EAE" w:rsidRDefault="009C6FD5" w:rsidP="003F1647">
      <w:pPr>
        <w:pStyle w:val="Default"/>
        <w:spacing w:after="21" w:line="360" w:lineRule="auto"/>
        <w:jc w:val="both"/>
        <w:rPr>
          <w:rFonts w:asciiTheme="minorHAnsi" w:hAnsiTheme="minorHAnsi" w:cstheme="minorHAnsi"/>
          <w:sz w:val="22"/>
          <w:szCs w:val="22"/>
        </w:rPr>
      </w:pPr>
      <w:r w:rsidRPr="00703EAE">
        <w:rPr>
          <w:rFonts w:asciiTheme="minorHAnsi" w:hAnsiTheme="minorHAnsi" w:cstheme="minorHAnsi"/>
          <w:sz w:val="22"/>
          <w:szCs w:val="22"/>
        </w:rPr>
        <w:lastRenderedPageBreak/>
        <w:t xml:space="preserve">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rsidR="009C6FD5" w:rsidRPr="00703EAE" w:rsidRDefault="009C6FD5" w:rsidP="003F1647">
      <w:pPr>
        <w:pStyle w:val="Default"/>
        <w:spacing w:after="21" w:line="360" w:lineRule="auto"/>
        <w:jc w:val="both"/>
        <w:rPr>
          <w:rFonts w:asciiTheme="minorHAnsi" w:hAnsiTheme="minorHAnsi" w:cstheme="minorHAnsi"/>
          <w:sz w:val="22"/>
          <w:szCs w:val="22"/>
        </w:rPr>
      </w:pPr>
      <w:r w:rsidRPr="00703EAE">
        <w:rPr>
          <w:rFonts w:asciiTheme="minorHAnsi" w:hAnsiTheme="minorHAnsi" w:cstheme="minorHAnsi"/>
          <w:sz w:val="22"/>
          <w:szCs w:val="22"/>
        </w:rPr>
        <w:t>c) Emitir parecer técnico conclusivo de análise da prestação de contas final, com base no relatório técnico de monitoramento e avaliação de que tra</w:t>
      </w:r>
      <w:r>
        <w:rPr>
          <w:rFonts w:asciiTheme="minorHAnsi" w:hAnsiTheme="minorHAnsi" w:cstheme="minorHAnsi"/>
          <w:sz w:val="22"/>
          <w:szCs w:val="22"/>
        </w:rPr>
        <w:t>ta o art. 59 da Lei 13.019/2014;</w:t>
      </w: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t xml:space="preserve">d) Disponibilizar materiais e equipamentos tecnológicos necessários às atividades de monitoramento e avaliação. </w:t>
      </w:r>
    </w:p>
    <w:p w:rsidR="009C6FD5" w:rsidRDefault="009C6FD5" w:rsidP="003F1647">
      <w:pPr>
        <w:spacing w:line="360" w:lineRule="auto"/>
        <w:jc w:val="both"/>
        <w:rPr>
          <w:rFonts w:asciiTheme="minorHAnsi" w:hAnsiTheme="minorHAnsi" w:cstheme="minorHAnsi"/>
        </w:rPr>
      </w:pP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t xml:space="preserve">1.1 </w:t>
      </w:r>
      <w:r w:rsidRPr="00703EAE">
        <w:rPr>
          <w:rFonts w:asciiTheme="minorHAnsi" w:hAnsiTheme="minorHAnsi" w:cstheme="minorHAnsi"/>
          <w:b/>
          <w:bCs/>
          <w:sz w:val="22"/>
          <w:szCs w:val="22"/>
        </w:rPr>
        <w:t xml:space="preserve">– Gestor designado: </w:t>
      </w:r>
      <w:proofErr w:type="spellStart"/>
      <w:r w:rsidRPr="00703EAE">
        <w:rPr>
          <w:rFonts w:asciiTheme="minorHAnsi" w:hAnsiTheme="minorHAnsi" w:cstheme="minorHAnsi"/>
          <w:b/>
          <w:bCs/>
          <w:sz w:val="22"/>
          <w:szCs w:val="22"/>
        </w:rPr>
        <w:t>xxxxxxx</w:t>
      </w:r>
      <w:proofErr w:type="spellEnd"/>
      <w:r w:rsidRPr="00703EAE">
        <w:rPr>
          <w:rFonts w:asciiTheme="minorHAnsi" w:hAnsiTheme="minorHAnsi" w:cstheme="minorHAnsi"/>
          <w:b/>
          <w:bCs/>
          <w:sz w:val="22"/>
          <w:szCs w:val="22"/>
        </w:rPr>
        <w:t xml:space="preserve">. </w:t>
      </w: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t xml:space="preserve">2 -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t xml:space="preserve">3 - Orientar os servidores responsáveis pela liquidação e pagamento das faturas que verifiquem a presença dos documentos citados no processo antes de executarem a liquidação e o pagamento. </w:t>
      </w:r>
    </w:p>
    <w:p w:rsidR="009C6FD5" w:rsidRDefault="009C6FD5" w:rsidP="003F1647">
      <w:pPr>
        <w:spacing w:line="360" w:lineRule="auto"/>
        <w:jc w:val="both"/>
        <w:rPr>
          <w:rFonts w:asciiTheme="minorHAnsi" w:hAnsiTheme="minorHAnsi" w:cstheme="minorHAnsi"/>
        </w:rPr>
      </w:pPr>
      <w:r w:rsidRPr="00703EAE">
        <w:rPr>
          <w:rFonts w:asciiTheme="minorHAnsi" w:hAnsiTheme="minorHAnsi" w:cstheme="minorHAnsi"/>
        </w:rPr>
        <w:t xml:space="preserve">4 - Arquivar juntamente às notas de empenho (pelo prazo de </w:t>
      </w:r>
      <w:proofErr w:type="gramStart"/>
      <w:r w:rsidRPr="00703EAE">
        <w:rPr>
          <w:rFonts w:asciiTheme="minorHAnsi" w:hAnsiTheme="minorHAnsi" w:cstheme="minorHAnsi"/>
        </w:rPr>
        <w:t>5</w:t>
      </w:r>
      <w:proofErr w:type="gramEnd"/>
      <w:r w:rsidRPr="00703EAE">
        <w:rPr>
          <w:rFonts w:asciiTheme="minorHAnsi" w:hAnsiTheme="minorHAnsi" w:cstheme="minorHAnsi"/>
        </w:rPr>
        <w:t xml:space="preserve"> anos) a fim de facilitar a comprovação de que houve a fiscalização pelo Município, elidindo eventual responsabilidade subsidiária de que trata a súmula em questão.</w:t>
      </w:r>
    </w:p>
    <w:p w:rsidR="000F4BFA" w:rsidRPr="002E36E9" w:rsidRDefault="000F4BFA" w:rsidP="003F1647">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 xml:space="preserve">CLÁUSULA SÉTIMA </w:t>
      </w:r>
    </w:p>
    <w:p w:rsidR="000F4BFA" w:rsidRPr="002E36E9" w:rsidRDefault="000F4BFA" w:rsidP="003F1647">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0F4BFA" w:rsidRPr="002E36E9" w:rsidRDefault="000F4BFA" w:rsidP="003F1647">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b/>
          <w:color w:val="auto"/>
          <w:sz w:val="22"/>
          <w:szCs w:val="22"/>
        </w:rPr>
        <w:t xml:space="preserve">Parágrafo Único </w:t>
      </w:r>
      <w:proofErr w:type="gramStart"/>
      <w:r w:rsidRPr="002E36E9">
        <w:rPr>
          <w:rFonts w:asciiTheme="minorHAnsi" w:hAnsiTheme="minorHAnsi" w:cstheme="minorHAnsi"/>
          <w:color w:val="auto"/>
          <w:sz w:val="22"/>
          <w:szCs w:val="22"/>
        </w:rPr>
        <w:t>A</w:t>
      </w:r>
      <w:proofErr w:type="gramEnd"/>
      <w:r w:rsidRPr="002E36E9">
        <w:rPr>
          <w:rFonts w:asciiTheme="minorHAnsi" w:hAnsiTheme="minorHAnsi" w:cstheme="minorHAnsi"/>
          <w:color w:val="auto"/>
          <w:sz w:val="22"/>
          <w:szCs w:val="22"/>
        </w:rPr>
        <w:t xml:space="preserve"> titularidade dos bens e direitos remanescentes na data da conclusão ou extinção da parceria e que, em razão de sua execução, tenham sido adquiridos, produzidos ou transformados com recursos repassados pela administração pública (conforme  inciso X do artigo 42 da Lei 13.019/2014)</w:t>
      </w:r>
    </w:p>
    <w:p w:rsidR="009C6FD5" w:rsidRDefault="009C6FD5" w:rsidP="003F1647">
      <w:pPr>
        <w:pStyle w:val="Default"/>
        <w:spacing w:line="360" w:lineRule="auto"/>
        <w:jc w:val="both"/>
        <w:rPr>
          <w:rFonts w:asciiTheme="minorHAnsi" w:hAnsiTheme="minorHAnsi" w:cstheme="minorHAnsi"/>
          <w:b/>
          <w:bCs/>
          <w:sz w:val="22"/>
          <w:szCs w:val="22"/>
        </w:rPr>
      </w:pPr>
    </w:p>
    <w:p w:rsidR="000F4BFA" w:rsidRDefault="000F4BFA" w:rsidP="003F1647">
      <w:pPr>
        <w:pStyle w:val="Default"/>
        <w:spacing w:line="360" w:lineRule="auto"/>
        <w:jc w:val="both"/>
        <w:rPr>
          <w:rFonts w:asciiTheme="minorHAnsi" w:hAnsiTheme="minorHAnsi" w:cstheme="minorHAnsi"/>
          <w:b/>
          <w:bCs/>
          <w:sz w:val="22"/>
          <w:szCs w:val="22"/>
        </w:rPr>
      </w:pPr>
    </w:p>
    <w:p w:rsidR="000F4BFA" w:rsidRDefault="000F4BFA" w:rsidP="003F1647">
      <w:pPr>
        <w:pStyle w:val="Default"/>
        <w:spacing w:line="360" w:lineRule="auto"/>
        <w:jc w:val="both"/>
        <w:rPr>
          <w:rFonts w:asciiTheme="minorHAnsi" w:hAnsiTheme="minorHAnsi" w:cstheme="minorHAnsi"/>
          <w:b/>
          <w:bCs/>
          <w:sz w:val="22"/>
          <w:szCs w:val="22"/>
        </w:rPr>
      </w:pPr>
    </w:p>
    <w:p w:rsidR="000F4BFA" w:rsidRDefault="000F4BFA" w:rsidP="003F1647">
      <w:pPr>
        <w:pStyle w:val="Default"/>
        <w:spacing w:line="360" w:lineRule="auto"/>
        <w:jc w:val="both"/>
        <w:rPr>
          <w:rFonts w:asciiTheme="minorHAnsi" w:hAnsiTheme="minorHAnsi" w:cstheme="minorHAnsi"/>
          <w:b/>
          <w:bCs/>
          <w:sz w:val="22"/>
          <w:szCs w:val="22"/>
        </w:rPr>
      </w:pPr>
    </w:p>
    <w:p w:rsidR="009C6FD5"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b/>
          <w:bCs/>
          <w:sz w:val="22"/>
          <w:szCs w:val="22"/>
        </w:rPr>
        <w:t xml:space="preserve">CLÁUSULA OITAVA – PRAZO </w:t>
      </w:r>
    </w:p>
    <w:p w:rsidR="009C6FD5" w:rsidRPr="00703EAE" w:rsidRDefault="009C6FD5" w:rsidP="003F1647">
      <w:pPr>
        <w:pStyle w:val="Default"/>
        <w:spacing w:line="360" w:lineRule="auto"/>
        <w:jc w:val="both"/>
        <w:rPr>
          <w:rFonts w:asciiTheme="minorHAnsi" w:hAnsiTheme="minorHAnsi" w:cstheme="minorHAnsi"/>
          <w:sz w:val="22"/>
          <w:szCs w:val="22"/>
        </w:rPr>
      </w:pPr>
      <w:r w:rsidRPr="00703EAE">
        <w:rPr>
          <w:rFonts w:asciiTheme="minorHAnsi" w:hAnsiTheme="minorHAnsi" w:cstheme="minorHAnsi"/>
          <w:sz w:val="22"/>
          <w:szCs w:val="22"/>
        </w:rPr>
        <w:lastRenderedPageBreak/>
        <w:t xml:space="preserve">O prazo para </w:t>
      </w:r>
      <w:r w:rsidRPr="00703EAE">
        <w:rPr>
          <w:rFonts w:asciiTheme="minorHAnsi" w:hAnsiTheme="minorHAnsi" w:cstheme="minorHAnsi"/>
          <w:b/>
          <w:bCs/>
          <w:sz w:val="22"/>
          <w:szCs w:val="22"/>
        </w:rPr>
        <w:t xml:space="preserve">execução da presente parceria será de </w:t>
      </w:r>
      <w:proofErr w:type="spellStart"/>
      <w:r w:rsidRPr="00703EAE">
        <w:rPr>
          <w:rFonts w:asciiTheme="minorHAnsi" w:hAnsiTheme="minorHAnsi" w:cstheme="minorHAnsi"/>
          <w:b/>
          <w:bCs/>
          <w:sz w:val="22"/>
          <w:szCs w:val="22"/>
        </w:rPr>
        <w:t>xxxx</w:t>
      </w:r>
      <w:proofErr w:type="spellEnd"/>
      <w:r w:rsidRPr="00703EAE">
        <w:rPr>
          <w:rFonts w:asciiTheme="minorHAnsi" w:hAnsiTheme="minorHAnsi" w:cstheme="minorHAnsi"/>
          <w:b/>
          <w:bCs/>
          <w:sz w:val="22"/>
          <w:szCs w:val="22"/>
        </w:rPr>
        <w:t xml:space="preserve"> (</w:t>
      </w:r>
      <w:proofErr w:type="spellStart"/>
      <w:r w:rsidRPr="00703EAE">
        <w:rPr>
          <w:rFonts w:asciiTheme="minorHAnsi" w:hAnsiTheme="minorHAnsi" w:cstheme="minorHAnsi"/>
          <w:b/>
          <w:bCs/>
          <w:sz w:val="22"/>
          <w:szCs w:val="22"/>
        </w:rPr>
        <w:t>xxxxxx</w:t>
      </w:r>
      <w:proofErr w:type="spellEnd"/>
      <w:r w:rsidRPr="00703EAE">
        <w:rPr>
          <w:rFonts w:asciiTheme="minorHAnsi" w:hAnsiTheme="minorHAnsi" w:cstheme="minorHAnsi"/>
          <w:b/>
          <w:bCs/>
          <w:sz w:val="22"/>
          <w:szCs w:val="22"/>
        </w:rPr>
        <w:t xml:space="preserve">) dias </w:t>
      </w:r>
      <w:r w:rsidRPr="00703EAE">
        <w:rPr>
          <w:rFonts w:asciiTheme="minorHAnsi" w:hAnsiTheme="minorHAnsi" w:cstheme="minorHAnsi"/>
          <w:sz w:val="22"/>
          <w:szCs w:val="22"/>
        </w:rPr>
        <w:t xml:space="preserve">a partir da assinatura do presente termo de (parceria, de colaboração ou de fomento), de acordo com o cronograma físico-financeiro, podendo ser prorrogado na forma da lei. </w:t>
      </w:r>
    </w:p>
    <w:p w:rsidR="009C6FD5" w:rsidRDefault="009C6FD5" w:rsidP="003F1647">
      <w:pPr>
        <w:spacing w:line="360" w:lineRule="auto"/>
        <w:jc w:val="both"/>
        <w:rPr>
          <w:rFonts w:asciiTheme="minorHAnsi" w:hAnsiTheme="minorHAnsi" w:cstheme="minorHAnsi"/>
          <w:b/>
          <w:bCs/>
        </w:rPr>
      </w:pPr>
    </w:p>
    <w:p w:rsidR="009C6FD5" w:rsidRDefault="009C6FD5" w:rsidP="003F1647">
      <w:pPr>
        <w:spacing w:line="360" w:lineRule="auto"/>
        <w:jc w:val="both"/>
        <w:rPr>
          <w:rFonts w:asciiTheme="minorHAnsi" w:hAnsiTheme="minorHAnsi" w:cstheme="minorHAnsi"/>
        </w:rPr>
      </w:pPr>
      <w:r w:rsidRPr="00703EAE">
        <w:rPr>
          <w:rFonts w:asciiTheme="minorHAnsi" w:hAnsiTheme="minorHAnsi" w:cstheme="minorHAnsi"/>
          <w:b/>
          <w:bCs/>
        </w:rPr>
        <w:t xml:space="preserve">Parágrafo Primeiro </w:t>
      </w:r>
      <w:r w:rsidRPr="00703EAE">
        <w:rPr>
          <w:rFonts w:asciiTheme="minorHAnsi" w:hAnsiTheme="minorHAnsi" w:cstheme="minorHAnsi"/>
        </w:rPr>
        <w:t xml:space="preserve">– O prazo estabelecido na Cláusula Oitava deste termo contratual poderá ser prorrogado nos termos dos </w:t>
      </w:r>
      <w:proofErr w:type="spellStart"/>
      <w:r w:rsidRPr="00703EAE">
        <w:rPr>
          <w:rFonts w:asciiTheme="minorHAnsi" w:hAnsiTheme="minorHAnsi" w:cstheme="minorHAnsi"/>
        </w:rPr>
        <w:t>art</w:t>
      </w:r>
      <w:proofErr w:type="spellEnd"/>
      <w:r w:rsidRPr="00703EAE">
        <w:rPr>
          <w:rFonts w:asciiTheme="minorHAnsi" w:hAnsiTheme="minorHAnsi" w:cstheme="minorHAnsi"/>
        </w:rPr>
        <w:t>(s) 56 e 57 da Lei 13.019/2014.</w:t>
      </w:r>
    </w:p>
    <w:p w:rsidR="009C6FD5" w:rsidRPr="00703EAE" w:rsidRDefault="009C6FD5" w:rsidP="003F1647">
      <w:pPr>
        <w:pStyle w:val="Default"/>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Parágrafo Segundo - </w:t>
      </w:r>
      <w:r>
        <w:rPr>
          <w:rFonts w:asciiTheme="minorHAnsi" w:hAnsiTheme="minorHAnsi" w:cstheme="minorHAnsi"/>
          <w:sz w:val="22"/>
          <w:szCs w:val="22"/>
        </w:rPr>
        <w:t xml:space="preserve">Após a assinatura do Termo de </w:t>
      </w:r>
      <w:r w:rsidRPr="00703EAE">
        <w:rPr>
          <w:rFonts w:asciiTheme="minorHAnsi" w:hAnsiTheme="minorHAnsi" w:cstheme="minorHAnsi"/>
          <w:sz w:val="22"/>
          <w:szCs w:val="22"/>
        </w:rPr>
        <w:t xml:space="preserve">Colaboração pela </w:t>
      </w:r>
      <w:r w:rsidRPr="00703EAE">
        <w:rPr>
          <w:rFonts w:asciiTheme="minorHAnsi" w:hAnsiTheme="minorHAnsi" w:cstheme="minorHAnsi"/>
          <w:b/>
          <w:bCs/>
          <w:sz w:val="22"/>
          <w:szCs w:val="22"/>
        </w:rPr>
        <w:t>Contratante</w:t>
      </w:r>
      <w:r w:rsidRPr="00703EAE">
        <w:rPr>
          <w:rFonts w:asciiTheme="minorHAnsi" w:hAnsiTheme="minorHAnsi" w:cstheme="minorHAnsi"/>
          <w:sz w:val="22"/>
          <w:szCs w:val="22"/>
        </w:rPr>
        <w:t xml:space="preserve">, é </w:t>
      </w:r>
      <w:proofErr w:type="gramStart"/>
      <w:r w:rsidRPr="00703EAE">
        <w:rPr>
          <w:rFonts w:asciiTheme="minorHAnsi" w:hAnsiTheme="minorHAnsi" w:cstheme="minorHAnsi"/>
          <w:sz w:val="22"/>
          <w:szCs w:val="22"/>
        </w:rPr>
        <w:t>obrigatório a abertura</w:t>
      </w:r>
      <w:proofErr w:type="gramEnd"/>
      <w:r w:rsidRPr="00703EAE">
        <w:rPr>
          <w:rFonts w:asciiTheme="minorHAnsi" w:hAnsiTheme="minorHAnsi" w:cstheme="minorHAnsi"/>
          <w:sz w:val="22"/>
          <w:szCs w:val="22"/>
        </w:rPr>
        <w:t xml:space="preserve"> do “Relatório de Execução do Objeto” e “Relatório de Execução Financeira”, nos termos da Lei Federal nº 13.019, de 31 de julho de 2014.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Default="009C6FD5" w:rsidP="003F1647">
      <w:pPr>
        <w:spacing w:line="360" w:lineRule="auto"/>
        <w:jc w:val="both"/>
        <w:rPr>
          <w:rFonts w:asciiTheme="minorHAnsi" w:hAnsiTheme="minorHAnsi" w:cstheme="minorHAnsi"/>
        </w:rPr>
      </w:pPr>
      <w:r w:rsidRPr="00703EAE">
        <w:rPr>
          <w:rFonts w:asciiTheme="minorHAnsi" w:hAnsiTheme="minorHAnsi" w:cstheme="minorHAnsi"/>
          <w:b/>
          <w:bCs/>
        </w:rPr>
        <w:t xml:space="preserve">Parágrafo </w:t>
      </w:r>
      <w:r>
        <w:rPr>
          <w:rFonts w:asciiTheme="minorHAnsi" w:hAnsiTheme="minorHAnsi" w:cstheme="minorHAnsi"/>
          <w:b/>
          <w:bCs/>
        </w:rPr>
        <w:t>Terceiro</w:t>
      </w:r>
      <w:r w:rsidRPr="00703EAE">
        <w:rPr>
          <w:rFonts w:asciiTheme="minorHAnsi" w:hAnsiTheme="minorHAnsi" w:cstheme="minorHAnsi"/>
          <w:b/>
          <w:bCs/>
        </w:rPr>
        <w:t xml:space="preserve"> </w:t>
      </w:r>
      <w:r w:rsidRPr="00703EAE">
        <w:rPr>
          <w:rFonts w:asciiTheme="minorHAnsi" w:hAnsiTheme="minorHAnsi" w:cstheme="minorHAnsi"/>
        </w:rPr>
        <w:t>– A contratada é obrigada a corrigir, readequar ou realinhar, às suas expensas, no total ou em parte, os serviços objeto do contrato em que se verificarem incongruências, defeitos ou incorreções resultantes da execução ou de mão-de-obra e materiais empregados de forma inadequada.</w:t>
      </w:r>
    </w:p>
    <w:p w:rsidR="009C6FD5" w:rsidRDefault="009C6FD5" w:rsidP="003F1647">
      <w:pPr>
        <w:pStyle w:val="Default"/>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CLÁUSULA NONA</w:t>
      </w:r>
    </w:p>
    <w:p w:rsidR="009C6FD5" w:rsidRPr="00826A68" w:rsidRDefault="009C6FD5" w:rsidP="003F1647">
      <w:pPr>
        <w:pStyle w:val="Default"/>
        <w:spacing w:line="360" w:lineRule="auto"/>
        <w:jc w:val="both"/>
        <w:rPr>
          <w:rFonts w:asciiTheme="minorHAnsi" w:hAnsiTheme="minorHAnsi" w:cstheme="minorHAnsi"/>
          <w:sz w:val="22"/>
          <w:szCs w:val="22"/>
        </w:rPr>
      </w:pPr>
      <w:r w:rsidRPr="00826A68">
        <w:rPr>
          <w:rFonts w:asciiTheme="minorHAnsi" w:hAnsiTheme="minorHAnsi" w:cstheme="minorHAnsi"/>
          <w:sz w:val="22"/>
          <w:szCs w:val="22"/>
        </w:rPr>
        <w:t xml:space="preserve">A </w:t>
      </w:r>
      <w:r w:rsidRPr="00826A68">
        <w:rPr>
          <w:rFonts w:asciiTheme="minorHAnsi" w:hAnsiTheme="minorHAnsi" w:cstheme="minorHAnsi"/>
          <w:b/>
          <w:bCs/>
          <w:sz w:val="22"/>
          <w:szCs w:val="22"/>
        </w:rPr>
        <w:t xml:space="preserve">CONTRATADA </w:t>
      </w:r>
      <w:r w:rsidRPr="00826A68">
        <w:rPr>
          <w:rFonts w:asciiTheme="minorHAnsi" w:hAnsiTheme="minorHAnsi" w:cstheme="minorHAnsi"/>
          <w:sz w:val="22"/>
          <w:szCs w:val="22"/>
        </w:rPr>
        <w:t xml:space="preserve">obriga-se a executar os serviços mencionados na Cláusula Primeira, segundo as metas pactuadas, fornecendo mão-de-obra, insumos, infraestrutura e demais elementos necessários a sua perfeita execução. </w:t>
      </w:r>
    </w:p>
    <w:p w:rsidR="009C6FD5" w:rsidRDefault="009C6FD5" w:rsidP="003F1647">
      <w:pPr>
        <w:spacing w:line="360" w:lineRule="auto"/>
        <w:jc w:val="both"/>
        <w:rPr>
          <w:rFonts w:asciiTheme="minorHAnsi" w:hAnsiTheme="minorHAnsi" w:cstheme="minorHAnsi"/>
          <w:b/>
          <w:bCs/>
        </w:rPr>
      </w:pPr>
    </w:p>
    <w:p w:rsidR="009C6FD5" w:rsidRDefault="009C6FD5" w:rsidP="003F1647">
      <w:pPr>
        <w:spacing w:line="360" w:lineRule="auto"/>
        <w:jc w:val="both"/>
        <w:rPr>
          <w:rFonts w:asciiTheme="minorHAnsi" w:hAnsiTheme="minorHAnsi" w:cstheme="minorHAnsi"/>
          <w:b/>
          <w:bCs/>
        </w:rPr>
      </w:pPr>
      <w:r>
        <w:rPr>
          <w:rFonts w:asciiTheme="minorHAnsi" w:hAnsiTheme="minorHAnsi" w:cstheme="minorHAnsi"/>
          <w:b/>
          <w:bCs/>
        </w:rPr>
        <w:t xml:space="preserve">CLÁUSULA DÉCIMA - </w:t>
      </w:r>
      <w:r w:rsidRPr="00826A68">
        <w:rPr>
          <w:rFonts w:asciiTheme="minorHAnsi" w:hAnsiTheme="minorHAnsi" w:cstheme="minorHAnsi"/>
          <w:b/>
          <w:bCs/>
        </w:rPr>
        <w:t xml:space="preserve">SANÇÕES ADMINISTRATIVAS A ENTIDADE </w:t>
      </w:r>
    </w:p>
    <w:p w:rsidR="009C6FD5" w:rsidRDefault="009C6FD5" w:rsidP="003F1647">
      <w:pPr>
        <w:spacing w:line="360" w:lineRule="auto"/>
        <w:jc w:val="both"/>
        <w:rPr>
          <w:rFonts w:asciiTheme="minorHAnsi" w:hAnsiTheme="minorHAnsi" w:cstheme="minorHAnsi"/>
        </w:rPr>
      </w:pPr>
      <w:r w:rsidRPr="00826A68">
        <w:rPr>
          <w:rFonts w:asciiTheme="minorHAnsi" w:hAnsiTheme="minorHAnsi" w:cstheme="minorHAnsi"/>
        </w:rPr>
        <w:t>Pela execução da parceria em desacordo com o plano de trabalho e com as normas desta Lei e da legislação específica, a administração poderá garantir a prévia defesa, aplicar à organização da sociedade civil as seguintes sanções:</w:t>
      </w:r>
    </w:p>
    <w:p w:rsidR="009C6FD5" w:rsidRPr="00826A68" w:rsidRDefault="009C6FD5" w:rsidP="003F1647">
      <w:pPr>
        <w:pStyle w:val="Default"/>
        <w:spacing w:line="360" w:lineRule="auto"/>
        <w:jc w:val="both"/>
        <w:rPr>
          <w:rFonts w:asciiTheme="minorHAnsi" w:hAnsiTheme="minorHAnsi" w:cstheme="minorHAnsi"/>
          <w:sz w:val="22"/>
          <w:szCs w:val="22"/>
        </w:rPr>
      </w:pPr>
      <w:r w:rsidRPr="00826A68">
        <w:rPr>
          <w:rFonts w:asciiTheme="minorHAnsi" w:hAnsiTheme="minorHAnsi" w:cstheme="minorHAnsi"/>
          <w:sz w:val="22"/>
          <w:szCs w:val="22"/>
        </w:rPr>
        <w:t xml:space="preserve">I - advertência; </w:t>
      </w:r>
    </w:p>
    <w:p w:rsidR="009C6FD5" w:rsidRPr="00826A68" w:rsidRDefault="009C6FD5" w:rsidP="003F1647">
      <w:pPr>
        <w:pStyle w:val="Default"/>
        <w:spacing w:line="360" w:lineRule="auto"/>
        <w:jc w:val="both"/>
        <w:rPr>
          <w:rFonts w:asciiTheme="minorHAnsi" w:hAnsiTheme="minorHAnsi" w:cstheme="minorHAnsi"/>
          <w:sz w:val="22"/>
          <w:szCs w:val="22"/>
        </w:rPr>
      </w:pPr>
      <w:r w:rsidRPr="00826A68">
        <w:rPr>
          <w:rFonts w:asciiTheme="minorHAnsi" w:hAnsiTheme="minorHAnsi" w:cstheme="minorHAnsi"/>
          <w:sz w:val="22"/>
          <w:szCs w:val="22"/>
        </w:rPr>
        <w:t>II - suspensão temporária da participação em c</w:t>
      </w:r>
      <w:r>
        <w:rPr>
          <w:rFonts w:asciiTheme="minorHAnsi" w:hAnsiTheme="minorHAnsi" w:cstheme="minorHAnsi"/>
          <w:sz w:val="22"/>
          <w:szCs w:val="22"/>
        </w:rPr>
        <w:t xml:space="preserve">redenciamento </w:t>
      </w:r>
      <w:r w:rsidRPr="00826A68">
        <w:rPr>
          <w:rFonts w:asciiTheme="minorHAnsi" w:hAnsiTheme="minorHAnsi" w:cstheme="minorHAnsi"/>
          <w:sz w:val="22"/>
          <w:szCs w:val="22"/>
        </w:rPr>
        <w:t xml:space="preserve">público e impedimento de celebrar termos de (parceria, de fomento ou de colaboração) e contratos com órgãos e entidades da esfera de governo da administração pública sancionadora, por prazo não superior a </w:t>
      </w:r>
      <w:proofErr w:type="gramStart"/>
      <w:r w:rsidRPr="00826A68">
        <w:rPr>
          <w:rFonts w:asciiTheme="minorHAnsi" w:hAnsiTheme="minorHAnsi" w:cstheme="minorHAnsi"/>
          <w:sz w:val="22"/>
          <w:szCs w:val="22"/>
        </w:rPr>
        <w:t>2</w:t>
      </w:r>
      <w:proofErr w:type="gramEnd"/>
      <w:r w:rsidRPr="00826A68">
        <w:rPr>
          <w:rFonts w:asciiTheme="minorHAnsi" w:hAnsiTheme="minorHAnsi" w:cstheme="minorHAnsi"/>
          <w:sz w:val="22"/>
          <w:szCs w:val="22"/>
        </w:rPr>
        <w:t xml:space="preserve"> (dois) anos; </w:t>
      </w:r>
    </w:p>
    <w:p w:rsidR="009C6FD5" w:rsidRDefault="009C6FD5" w:rsidP="003F1647">
      <w:pPr>
        <w:pStyle w:val="Default"/>
        <w:spacing w:line="360" w:lineRule="auto"/>
        <w:jc w:val="both"/>
        <w:rPr>
          <w:rFonts w:asciiTheme="minorHAnsi" w:hAnsiTheme="minorHAnsi" w:cstheme="minorHAnsi"/>
          <w:color w:val="auto"/>
          <w:sz w:val="22"/>
          <w:szCs w:val="22"/>
        </w:rPr>
      </w:pPr>
      <w:r w:rsidRPr="00826A68">
        <w:rPr>
          <w:rFonts w:asciiTheme="minorHAnsi" w:hAnsiTheme="minorHAnsi" w:cstheme="minorHAnsi"/>
          <w:sz w:val="22"/>
          <w:szCs w:val="22"/>
        </w:rPr>
        <w:t xml:space="preserve">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w:t>
      </w:r>
      <w:r w:rsidRPr="00826A68">
        <w:rPr>
          <w:rFonts w:asciiTheme="minorHAnsi" w:hAnsiTheme="minorHAnsi" w:cstheme="minorHAnsi"/>
          <w:sz w:val="22"/>
          <w:szCs w:val="22"/>
        </w:rPr>
        <w:lastRenderedPageBreak/>
        <w:t xml:space="preserve">perante a própria </w:t>
      </w:r>
      <w:r w:rsidRPr="00826A68">
        <w:rPr>
          <w:rFonts w:asciiTheme="minorHAnsi" w:hAnsiTheme="minorHAnsi" w:cstheme="minorHAnsi"/>
          <w:color w:val="auto"/>
          <w:sz w:val="22"/>
          <w:szCs w:val="22"/>
        </w:rPr>
        <w:t xml:space="preserve">autoridade que aplicou a penalidade, que será concedida sempre que a organização da sociedade civil ressarcir a administração pelos prejuízos resultantes, e </w:t>
      </w:r>
      <w:proofErr w:type="gramStart"/>
      <w:r w:rsidRPr="00826A68">
        <w:rPr>
          <w:rFonts w:asciiTheme="minorHAnsi" w:hAnsiTheme="minorHAnsi" w:cstheme="minorHAnsi"/>
          <w:color w:val="auto"/>
          <w:sz w:val="22"/>
          <w:szCs w:val="22"/>
        </w:rPr>
        <w:t>após</w:t>
      </w:r>
      <w:proofErr w:type="gramEnd"/>
      <w:r w:rsidRPr="00826A68">
        <w:rPr>
          <w:rFonts w:asciiTheme="minorHAnsi" w:hAnsiTheme="minorHAnsi" w:cstheme="minorHAnsi"/>
          <w:color w:val="auto"/>
          <w:sz w:val="22"/>
          <w:szCs w:val="22"/>
        </w:rPr>
        <w:t xml:space="preserve"> decorrido o prazo da sanção aplicada com base no inciso II deste artigo.</w:t>
      </w:r>
    </w:p>
    <w:p w:rsidR="009C6FD5" w:rsidRDefault="009C6FD5" w:rsidP="003F1647">
      <w:pPr>
        <w:pStyle w:val="Default"/>
        <w:spacing w:line="360" w:lineRule="auto"/>
        <w:jc w:val="both"/>
        <w:rPr>
          <w:rFonts w:asciiTheme="minorHAnsi" w:hAnsiTheme="minorHAnsi" w:cstheme="minorHAnsi"/>
          <w:color w:val="auto"/>
          <w:sz w:val="22"/>
          <w:szCs w:val="22"/>
        </w:rPr>
      </w:pPr>
    </w:p>
    <w:p w:rsidR="009C6FD5" w:rsidRPr="00CF5FBA" w:rsidRDefault="009C6FD5" w:rsidP="003F1647">
      <w:pPr>
        <w:pStyle w:val="Default"/>
        <w:spacing w:line="360" w:lineRule="auto"/>
        <w:jc w:val="both"/>
        <w:rPr>
          <w:rFonts w:asciiTheme="minorHAnsi" w:hAnsiTheme="minorHAnsi" w:cstheme="minorHAnsi"/>
          <w:sz w:val="22"/>
          <w:szCs w:val="22"/>
        </w:rPr>
      </w:pPr>
      <w:r w:rsidRPr="00CF5FBA">
        <w:rPr>
          <w:rFonts w:asciiTheme="minorHAnsi" w:hAnsiTheme="minorHAnsi" w:cstheme="minorHAnsi"/>
          <w:b/>
          <w:bCs/>
          <w:sz w:val="22"/>
          <w:szCs w:val="22"/>
        </w:rPr>
        <w:t>Parágrafo único</w:t>
      </w:r>
      <w:r w:rsidRPr="00CF5FBA">
        <w:rPr>
          <w:rFonts w:asciiTheme="minorHAnsi" w:hAnsiTheme="minorHAnsi" w:cstheme="minorHAnsi"/>
          <w:sz w:val="22"/>
          <w:szCs w:val="22"/>
        </w:rPr>
        <w:t xml:space="preserve">. A sanção estabelecida no inciso III do caput deste artigo é de competência exclusiva do Secretário Municipal, conforme o caso, facultada a defesa do interessado no respectivo processo, no prazo de 10 (dez) dias da abertura de vista, podendo a reabilitação ser requerida após </w:t>
      </w:r>
      <w:proofErr w:type="gramStart"/>
      <w:r w:rsidRPr="00CF5FBA">
        <w:rPr>
          <w:rFonts w:asciiTheme="minorHAnsi" w:hAnsiTheme="minorHAnsi" w:cstheme="minorHAnsi"/>
          <w:sz w:val="22"/>
          <w:szCs w:val="22"/>
        </w:rPr>
        <w:t>2</w:t>
      </w:r>
      <w:proofErr w:type="gramEnd"/>
      <w:r w:rsidRPr="00CF5FBA">
        <w:rPr>
          <w:rFonts w:asciiTheme="minorHAnsi" w:hAnsiTheme="minorHAnsi" w:cstheme="minorHAnsi"/>
          <w:sz w:val="22"/>
          <w:szCs w:val="22"/>
        </w:rPr>
        <w:t xml:space="preserve"> (dois) anos de sua aplicação. </w:t>
      </w:r>
    </w:p>
    <w:p w:rsidR="009C6FD5" w:rsidRDefault="009C6FD5" w:rsidP="003F1647">
      <w:pPr>
        <w:pStyle w:val="Default"/>
        <w:spacing w:line="360" w:lineRule="auto"/>
        <w:jc w:val="both"/>
        <w:rPr>
          <w:rFonts w:asciiTheme="minorHAnsi" w:hAnsiTheme="minorHAnsi" w:cstheme="minorHAnsi"/>
          <w:sz w:val="22"/>
          <w:szCs w:val="22"/>
        </w:rPr>
      </w:pPr>
      <w:r w:rsidRPr="00CF5FBA">
        <w:rPr>
          <w:rFonts w:asciiTheme="minorHAnsi" w:hAnsiTheme="minorHAnsi" w:cstheme="minorHAnsi"/>
          <w:sz w:val="22"/>
          <w:szCs w:val="22"/>
        </w:rPr>
        <w:t xml:space="preserve">5.6 – As organizações da sociedade civil, bem como seus diretores, sócios gerentes e controladores declarados impedidos de licitar e contratar com a administração pública municipal, </w:t>
      </w:r>
      <w:proofErr w:type="gramStart"/>
      <w:r w:rsidRPr="00CF5FBA">
        <w:rPr>
          <w:rFonts w:asciiTheme="minorHAnsi" w:hAnsiTheme="minorHAnsi" w:cstheme="minorHAnsi"/>
          <w:sz w:val="22"/>
          <w:szCs w:val="22"/>
        </w:rPr>
        <w:t>serão</w:t>
      </w:r>
      <w:proofErr w:type="gramEnd"/>
      <w:r w:rsidRPr="00CF5FBA">
        <w:rPr>
          <w:rFonts w:asciiTheme="minorHAnsi" w:hAnsiTheme="minorHAnsi" w:cstheme="minorHAnsi"/>
          <w:sz w:val="22"/>
          <w:szCs w:val="22"/>
        </w:rPr>
        <w:t xml:space="preserve"> incluídas no Cadastro de Fornecedores Impedidos de Licitar e Contratar</w:t>
      </w:r>
      <w:r>
        <w:rPr>
          <w:rFonts w:asciiTheme="minorHAnsi" w:hAnsiTheme="minorHAnsi" w:cstheme="minorHAnsi"/>
          <w:sz w:val="22"/>
          <w:szCs w:val="22"/>
        </w:rPr>
        <w:t>;</w:t>
      </w: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both"/>
        <w:rPr>
          <w:rFonts w:asciiTheme="minorHAnsi" w:hAnsiTheme="minorHAnsi" w:cstheme="minorHAnsi"/>
          <w:sz w:val="22"/>
          <w:szCs w:val="22"/>
        </w:rPr>
      </w:pPr>
    </w:p>
    <w:p w:rsidR="0053207D" w:rsidRPr="002E36E9" w:rsidRDefault="0053207D" w:rsidP="003F1647">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sz w:val="22"/>
          <w:szCs w:val="22"/>
        </w:rPr>
        <w:t>CLÁUSULA DÉCIMA PRIMEIRA</w:t>
      </w:r>
    </w:p>
    <w:p w:rsidR="0053207D" w:rsidRPr="002E36E9" w:rsidRDefault="0053207D" w:rsidP="003F1647">
      <w:pPr>
        <w:pStyle w:val="Default"/>
        <w:spacing w:line="360" w:lineRule="auto"/>
        <w:jc w:val="both"/>
        <w:rPr>
          <w:rFonts w:asciiTheme="minorHAnsi" w:hAnsiTheme="minorHAnsi" w:cstheme="minorHAnsi"/>
          <w:sz w:val="22"/>
          <w:szCs w:val="22"/>
        </w:rPr>
      </w:pPr>
      <w:r w:rsidRPr="002E36E9">
        <w:rPr>
          <w:rFonts w:asciiTheme="minorHAnsi" w:hAnsiTheme="minorHAnsi" w:cstheme="minorHAnsi"/>
          <w:sz w:val="22"/>
          <w:szCs w:val="22"/>
        </w:rPr>
        <w:t xml:space="preserve">A </w:t>
      </w:r>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 xml:space="preserve">reconhece e declara expressamente a sua responsabilidade pelo atendimento das metas pactuadas, nos termos dos Artigos 22 e 24 da Lei nº 13.019/2014 e demais legislações, normas e regulamentos pertinentes </w:t>
      </w:r>
      <w:proofErr w:type="gramStart"/>
      <w:r w:rsidRPr="002E36E9">
        <w:rPr>
          <w:rFonts w:asciiTheme="minorHAnsi" w:hAnsiTheme="minorHAnsi" w:cstheme="minorHAnsi"/>
          <w:sz w:val="22"/>
          <w:szCs w:val="22"/>
        </w:rPr>
        <w:t>a</w:t>
      </w:r>
      <w:proofErr w:type="gramEnd"/>
      <w:r w:rsidRPr="002E36E9">
        <w:rPr>
          <w:rFonts w:asciiTheme="minorHAnsi" w:hAnsiTheme="minorHAnsi" w:cstheme="minorHAnsi"/>
          <w:sz w:val="22"/>
          <w:szCs w:val="22"/>
        </w:rPr>
        <w:t xml:space="preserve"> matéria, conforme as condições do contrato. </w:t>
      </w:r>
    </w:p>
    <w:p w:rsidR="0053207D" w:rsidRPr="002E36E9" w:rsidRDefault="0053207D" w:rsidP="003F1647">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sz w:val="22"/>
          <w:szCs w:val="22"/>
        </w:rPr>
        <w:t xml:space="preserve">§1° </w:t>
      </w:r>
      <w:r w:rsidRPr="002E36E9">
        <w:rPr>
          <w:rFonts w:asciiTheme="minorHAnsi" w:hAnsiTheme="minorHAnsi" w:cstheme="minorHAnsi"/>
          <w:sz w:val="22"/>
          <w:szCs w:val="22"/>
        </w:rPr>
        <w:t>O gestor das parcerias, com poderes de controle e fiscalização, será designado por ato publicado no Diário Oficial do Município cujas obrigações serão aquelas determinadas pelo artigo 61 da Lei Federal n° 13.019/14;</w:t>
      </w:r>
    </w:p>
    <w:p w:rsidR="0053207D" w:rsidRPr="002E36E9" w:rsidRDefault="0053207D" w:rsidP="003F1647">
      <w:pPr>
        <w:spacing w:line="360" w:lineRule="auto"/>
        <w:jc w:val="both"/>
        <w:rPr>
          <w:rFonts w:asciiTheme="minorHAnsi" w:hAnsiTheme="minorHAnsi" w:cstheme="minorHAnsi"/>
          <w:color w:val="000000"/>
          <w:lang w:eastAsia="pt-BR"/>
        </w:rPr>
      </w:pPr>
      <w:r w:rsidRPr="002E36E9">
        <w:rPr>
          <w:rFonts w:asciiTheme="minorHAnsi" w:hAnsiTheme="minorHAnsi" w:cstheme="minorHAnsi"/>
          <w:b/>
          <w:color w:val="000000"/>
          <w:lang w:eastAsia="pt-BR"/>
        </w:rPr>
        <w:t>§2º</w:t>
      </w:r>
      <w:r w:rsidRPr="002E36E9">
        <w:rPr>
          <w:rFonts w:asciiTheme="minorHAnsi" w:hAnsiTheme="minorHAnsi" w:cstheme="minorHAnsi"/>
          <w:color w:val="000000"/>
          <w:lang w:eastAsia="pt-BR"/>
        </w:rPr>
        <w:t xml:space="preserve"> A administração pública designará, em ato a ser publicado no Diário Oficial do Município, Comissão de Monitoramento e Avaliação, que terá como atribuição a homologação do relatório emitido pelo órgão técnico da administração, independentemente da apresentação da prestação de contas devida pela organização da Sociedade Civil;</w:t>
      </w:r>
      <w:r w:rsidRPr="002E36E9">
        <w:rPr>
          <w:rFonts w:asciiTheme="minorHAnsi" w:hAnsiTheme="minorHAnsi" w:cstheme="minorHAnsi"/>
          <w:b/>
          <w:color w:val="000000"/>
          <w:lang w:eastAsia="pt-BR"/>
        </w:rPr>
        <w:t>§3°</w:t>
      </w:r>
      <w:r w:rsidRPr="002E36E9">
        <w:rPr>
          <w:rFonts w:asciiTheme="minorHAnsi" w:hAnsiTheme="minorHAnsi" w:cstheme="minorHAnsi"/>
        </w:rPr>
        <w:t xml:space="preserve">Os serviços objetos dos termos de colaboração terão sua execução devidamente monitorada e avaliada pela administração pública tendo dentro de suas atribuições </w:t>
      </w:r>
      <w:proofErr w:type="gramStart"/>
      <w:r w:rsidRPr="002E36E9">
        <w:rPr>
          <w:rFonts w:asciiTheme="minorHAnsi" w:hAnsiTheme="minorHAnsi" w:cstheme="minorHAnsi"/>
        </w:rPr>
        <w:t>coordenar</w:t>
      </w:r>
      <w:proofErr w:type="gramEnd"/>
      <w:r w:rsidRPr="002E36E9">
        <w:rPr>
          <w:rFonts w:asciiTheme="minorHAnsi" w:hAnsiTheme="minorHAnsi" w:cstheme="minorHAnsi"/>
        </w:rPr>
        <w:t>, articular e avaliar a execução das ações;</w:t>
      </w:r>
    </w:p>
    <w:p w:rsidR="0053207D" w:rsidRPr="002E36E9" w:rsidRDefault="0053207D" w:rsidP="003F1647">
      <w:pPr>
        <w:spacing w:line="360" w:lineRule="auto"/>
        <w:jc w:val="both"/>
        <w:rPr>
          <w:rFonts w:asciiTheme="minorHAnsi" w:hAnsiTheme="minorHAnsi" w:cstheme="minorHAnsi"/>
          <w:color w:val="000000"/>
          <w:lang w:eastAsia="pt-BR"/>
        </w:rPr>
      </w:pPr>
      <w:r w:rsidRPr="002E36E9">
        <w:rPr>
          <w:rFonts w:asciiTheme="minorHAnsi" w:hAnsiTheme="minorHAnsi" w:cstheme="minorHAnsi"/>
          <w:b/>
        </w:rPr>
        <w:t>§4º</w:t>
      </w:r>
      <w:r w:rsidRPr="002E36E9">
        <w:rPr>
          <w:rFonts w:asciiTheme="minorHAnsi" w:hAnsiTheme="minorHAnsi" w:cstheme="minorHAnsi"/>
        </w:rPr>
        <w:t>As ações de monitoramento e avaliação da administração pública compreendem primordialmente a verificação:</w:t>
      </w:r>
    </w:p>
    <w:p w:rsidR="0053207D" w:rsidRPr="002E36E9" w:rsidRDefault="0053207D" w:rsidP="003F1647">
      <w:pPr>
        <w:spacing w:line="360" w:lineRule="auto"/>
        <w:jc w:val="both"/>
        <w:rPr>
          <w:rFonts w:asciiTheme="minorHAnsi" w:hAnsiTheme="minorHAnsi" w:cstheme="minorHAnsi"/>
        </w:rPr>
      </w:pPr>
      <w:r w:rsidRPr="002E36E9">
        <w:rPr>
          <w:rFonts w:asciiTheme="minorHAnsi" w:hAnsiTheme="minorHAnsi" w:cstheme="minorHAnsi"/>
          <w:b/>
        </w:rPr>
        <w:t xml:space="preserve">I. </w:t>
      </w:r>
      <w:r w:rsidRPr="002E36E9">
        <w:rPr>
          <w:rFonts w:asciiTheme="minorHAnsi" w:hAnsiTheme="minorHAnsi" w:cstheme="minorHAnsi"/>
        </w:rPr>
        <w:t>Do número de atendimentos correspondente às metas estabelecidas no Plano de Trabalho;</w:t>
      </w:r>
    </w:p>
    <w:p w:rsidR="0053207D" w:rsidRPr="002E36E9" w:rsidRDefault="0053207D" w:rsidP="003F1647">
      <w:pPr>
        <w:spacing w:line="360" w:lineRule="auto"/>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Permanência da equipe de referência de acordo com os termos do presente Edital durante todo período de vigência;</w:t>
      </w:r>
    </w:p>
    <w:p w:rsidR="0053207D" w:rsidRPr="002E36E9" w:rsidRDefault="0053207D" w:rsidP="003F1647">
      <w:pPr>
        <w:spacing w:line="360" w:lineRule="auto"/>
        <w:jc w:val="both"/>
        <w:rPr>
          <w:rFonts w:asciiTheme="minorHAnsi" w:hAnsiTheme="minorHAnsi" w:cstheme="minorHAnsi"/>
        </w:rPr>
      </w:pPr>
      <w:r w:rsidRPr="002E36E9">
        <w:rPr>
          <w:rFonts w:asciiTheme="minorHAnsi" w:hAnsiTheme="minorHAnsi" w:cstheme="minorHAnsi"/>
          <w:b/>
        </w:rPr>
        <w:lastRenderedPageBreak/>
        <w:t xml:space="preserve">III. </w:t>
      </w:r>
      <w:r w:rsidRPr="002E36E9">
        <w:rPr>
          <w:rFonts w:asciiTheme="minorHAnsi" w:hAnsiTheme="minorHAnsi" w:cstheme="minorHAnsi"/>
        </w:rPr>
        <w:t>Atividades realizadas.</w:t>
      </w:r>
    </w:p>
    <w:p w:rsidR="0053207D" w:rsidRPr="002E36E9" w:rsidRDefault="0053207D" w:rsidP="003F1647">
      <w:pPr>
        <w:spacing w:line="360" w:lineRule="auto"/>
        <w:jc w:val="both"/>
        <w:rPr>
          <w:rFonts w:asciiTheme="minorHAnsi" w:hAnsiTheme="minorHAnsi" w:cstheme="minorHAnsi"/>
          <w:b/>
        </w:rPr>
      </w:pPr>
      <w:r w:rsidRPr="002E36E9">
        <w:rPr>
          <w:rFonts w:asciiTheme="minorHAnsi" w:hAnsiTheme="minorHAnsi" w:cstheme="minorHAnsi"/>
          <w:b/>
        </w:rPr>
        <w:t xml:space="preserve">§5º </w:t>
      </w:r>
      <w:r w:rsidRPr="002E36E9">
        <w:rPr>
          <w:rFonts w:asciiTheme="minorHAnsi" w:hAnsiTheme="minorHAnsi" w:cstheme="minorHAnsi"/>
        </w:rPr>
        <w:t>Os procedimentos de monitoramento e avaliação ocorrerão através de:</w:t>
      </w:r>
    </w:p>
    <w:p w:rsidR="0053207D" w:rsidRPr="002E36E9" w:rsidRDefault="0053207D" w:rsidP="003F1647">
      <w:pPr>
        <w:spacing w:line="360" w:lineRule="auto"/>
        <w:jc w:val="both"/>
        <w:rPr>
          <w:rFonts w:asciiTheme="minorHAnsi" w:hAnsiTheme="minorHAnsi" w:cstheme="minorHAnsi"/>
          <w:i/>
        </w:rPr>
      </w:pPr>
      <w:r w:rsidRPr="002E36E9">
        <w:rPr>
          <w:rFonts w:asciiTheme="minorHAnsi" w:hAnsiTheme="minorHAnsi" w:cstheme="minorHAnsi"/>
          <w:b/>
        </w:rPr>
        <w:t xml:space="preserve">I. </w:t>
      </w:r>
      <w:r w:rsidRPr="002E36E9">
        <w:rPr>
          <w:rFonts w:asciiTheme="minorHAnsi" w:hAnsiTheme="minorHAnsi" w:cstheme="minorHAnsi"/>
        </w:rPr>
        <w:t xml:space="preserve">Visitas </w:t>
      </w:r>
      <w:r w:rsidRPr="002E36E9">
        <w:rPr>
          <w:rFonts w:asciiTheme="minorHAnsi" w:hAnsiTheme="minorHAnsi" w:cstheme="minorHAnsi"/>
          <w:i/>
        </w:rPr>
        <w:t>in loco;</w:t>
      </w:r>
    </w:p>
    <w:p w:rsidR="0053207D" w:rsidRPr="002E36E9" w:rsidRDefault="0053207D" w:rsidP="003F1647">
      <w:pPr>
        <w:spacing w:line="360" w:lineRule="auto"/>
        <w:jc w:val="both"/>
        <w:rPr>
          <w:rFonts w:asciiTheme="minorHAnsi" w:hAnsiTheme="minorHAnsi" w:cstheme="minorHAnsi"/>
        </w:rPr>
      </w:pPr>
      <w:r w:rsidRPr="002E36E9">
        <w:rPr>
          <w:rFonts w:asciiTheme="minorHAnsi" w:hAnsiTheme="minorHAnsi" w:cstheme="minorHAnsi"/>
          <w:b/>
        </w:rPr>
        <w:t xml:space="preserve">II. </w:t>
      </w:r>
      <w:r w:rsidRPr="002E36E9">
        <w:rPr>
          <w:rFonts w:asciiTheme="minorHAnsi" w:hAnsiTheme="minorHAnsi" w:cstheme="minorHAnsi"/>
        </w:rPr>
        <w:t>Reuniões de monitoramento, individuais e/ou coletivas;</w:t>
      </w:r>
    </w:p>
    <w:p w:rsidR="0053207D" w:rsidRPr="002E36E9" w:rsidRDefault="0053207D" w:rsidP="003F1647">
      <w:pPr>
        <w:spacing w:line="360" w:lineRule="auto"/>
        <w:jc w:val="both"/>
        <w:rPr>
          <w:rFonts w:asciiTheme="minorHAnsi" w:hAnsiTheme="minorHAnsi" w:cstheme="minorHAnsi"/>
        </w:rPr>
      </w:pPr>
      <w:r w:rsidRPr="002E36E9">
        <w:rPr>
          <w:rFonts w:asciiTheme="minorHAnsi" w:hAnsiTheme="minorHAnsi" w:cstheme="minorHAnsi"/>
          <w:b/>
        </w:rPr>
        <w:t xml:space="preserve">III. </w:t>
      </w:r>
      <w:r w:rsidRPr="002E36E9">
        <w:rPr>
          <w:rFonts w:asciiTheme="minorHAnsi" w:hAnsiTheme="minorHAnsi" w:cstheme="minorHAnsi"/>
        </w:rPr>
        <w:t>Estratégias de avaliação dos serviços junto aos usuários.</w:t>
      </w:r>
    </w:p>
    <w:p w:rsidR="0053207D" w:rsidRPr="002E36E9" w:rsidRDefault="0053207D" w:rsidP="003F1647">
      <w:pPr>
        <w:pStyle w:val="Default"/>
        <w:spacing w:line="360" w:lineRule="auto"/>
        <w:jc w:val="both"/>
        <w:rPr>
          <w:rFonts w:asciiTheme="minorHAnsi" w:hAnsiTheme="minorHAnsi" w:cstheme="minorHAnsi"/>
          <w:sz w:val="22"/>
          <w:szCs w:val="22"/>
        </w:rPr>
      </w:pPr>
      <w:r w:rsidRPr="002E36E9">
        <w:rPr>
          <w:rFonts w:asciiTheme="minorHAnsi" w:hAnsiTheme="minorHAnsi" w:cstheme="minorHAnsi"/>
          <w:b/>
          <w:bCs/>
          <w:sz w:val="22"/>
          <w:szCs w:val="22"/>
        </w:rPr>
        <w:t xml:space="preserve">§6º </w:t>
      </w:r>
      <w:r w:rsidRPr="002E36E9">
        <w:rPr>
          <w:rFonts w:asciiTheme="minorHAnsi" w:hAnsiTheme="minorHAnsi" w:cstheme="minorHAnsi"/>
          <w:sz w:val="22"/>
          <w:szCs w:val="22"/>
        </w:rPr>
        <w:t xml:space="preserve">No caso da </w:t>
      </w:r>
      <w:proofErr w:type="gramStart"/>
      <w:r w:rsidRPr="002E36E9">
        <w:rPr>
          <w:rFonts w:asciiTheme="minorHAnsi" w:hAnsiTheme="minorHAnsi" w:cstheme="minorHAnsi"/>
          <w:b/>
          <w:bCs/>
          <w:sz w:val="22"/>
          <w:szCs w:val="22"/>
        </w:rPr>
        <w:t xml:space="preserve">Contratada </w:t>
      </w:r>
      <w:r w:rsidRPr="002E36E9">
        <w:rPr>
          <w:rFonts w:asciiTheme="minorHAnsi" w:hAnsiTheme="minorHAnsi" w:cstheme="minorHAnsi"/>
          <w:sz w:val="22"/>
          <w:szCs w:val="22"/>
        </w:rPr>
        <w:t>ser responsável pelo fornecimento de insumos, estes</w:t>
      </w:r>
      <w:proofErr w:type="gramEnd"/>
      <w:r w:rsidRPr="002E36E9">
        <w:rPr>
          <w:rFonts w:asciiTheme="minorHAnsi" w:hAnsiTheme="minorHAnsi" w:cstheme="minorHAnsi"/>
          <w:sz w:val="22"/>
          <w:szCs w:val="22"/>
        </w:rPr>
        <w:t xml:space="preserve"> devem ser de 1ª qualidade, responsabilizando-se por qualquer problema surgido na execução das ações e trabalhos inerentes a execução da parceria, devendo reparar de forma premente no total ou parcialmente para o bom andamento da mesma.</w:t>
      </w: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both"/>
        <w:rPr>
          <w:rFonts w:asciiTheme="minorHAnsi" w:hAnsiTheme="minorHAnsi" w:cstheme="minorHAnsi"/>
          <w:sz w:val="22"/>
          <w:szCs w:val="22"/>
        </w:rPr>
      </w:pPr>
      <w:r w:rsidRPr="006A61E1">
        <w:rPr>
          <w:rFonts w:asciiTheme="minorHAnsi" w:hAnsiTheme="minorHAnsi" w:cstheme="minorHAnsi"/>
          <w:b/>
          <w:bCs/>
          <w:sz w:val="22"/>
          <w:szCs w:val="22"/>
        </w:rPr>
        <w:t>CLÁUSULA DÉCIMA SEGUNDA</w:t>
      </w:r>
    </w:p>
    <w:p w:rsidR="009C6FD5" w:rsidRPr="006A61E1" w:rsidRDefault="009C6FD5" w:rsidP="003F1647">
      <w:pPr>
        <w:pStyle w:val="Default"/>
        <w:spacing w:line="360" w:lineRule="auto"/>
        <w:jc w:val="both"/>
        <w:rPr>
          <w:rFonts w:asciiTheme="minorHAnsi" w:hAnsiTheme="minorHAnsi" w:cstheme="minorHAnsi"/>
          <w:sz w:val="22"/>
          <w:szCs w:val="22"/>
        </w:rPr>
      </w:pPr>
      <w:r w:rsidRPr="006A61E1">
        <w:rPr>
          <w:rFonts w:asciiTheme="minorHAnsi" w:hAnsiTheme="minorHAnsi" w:cstheme="minorHAnsi"/>
          <w:sz w:val="22"/>
          <w:szCs w:val="22"/>
        </w:rPr>
        <w:t xml:space="preserve">Se, por qualquer razão, a </w:t>
      </w:r>
      <w:r w:rsidRPr="006A61E1">
        <w:rPr>
          <w:rFonts w:asciiTheme="minorHAnsi" w:hAnsiTheme="minorHAnsi" w:cstheme="minorHAnsi"/>
          <w:b/>
          <w:bCs/>
          <w:sz w:val="22"/>
          <w:szCs w:val="22"/>
        </w:rPr>
        <w:t xml:space="preserve">Contratada </w:t>
      </w:r>
      <w:r w:rsidRPr="006A61E1">
        <w:rPr>
          <w:rFonts w:asciiTheme="minorHAnsi" w:hAnsiTheme="minorHAnsi" w:cstheme="minorHAnsi"/>
          <w:sz w:val="22"/>
          <w:szCs w:val="22"/>
        </w:rPr>
        <w:t xml:space="preserve">não acatar qualquer laudo, parecer ou relatório do gestor da parceria, poderá promover ou realizar, as suas expensas, perícia técnica ou contábil relativa à discordância.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Default="009C6FD5" w:rsidP="003F1647">
      <w:pPr>
        <w:pStyle w:val="Default"/>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CLÁUSULA DÉCIMA TERCEIRA </w:t>
      </w:r>
    </w:p>
    <w:p w:rsidR="009C6FD5" w:rsidRDefault="009C6FD5" w:rsidP="003F1647">
      <w:pPr>
        <w:pStyle w:val="Default"/>
        <w:spacing w:line="360" w:lineRule="auto"/>
        <w:jc w:val="both"/>
        <w:rPr>
          <w:rFonts w:asciiTheme="minorHAnsi" w:hAnsiTheme="minorHAnsi" w:cstheme="minorHAnsi"/>
          <w:b/>
          <w:bCs/>
          <w:sz w:val="22"/>
          <w:szCs w:val="22"/>
        </w:rPr>
      </w:pPr>
      <w:r w:rsidRPr="006A61E1">
        <w:rPr>
          <w:rFonts w:asciiTheme="minorHAnsi" w:hAnsiTheme="minorHAnsi" w:cstheme="minorHAnsi"/>
          <w:sz w:val="22"/>
          <w:szCs w:val="22"/>
        </w:rPr>
        <w:t xml:space="preserve">A perícia a que se refere à cláusula anterior somente poderá ser levada a efeito por corpo técnico competente, composto, no mínimo, por 03 (três) elementos, um dos </w:t>
      </w:r>
      <w:proofErr w:type="gramStart"/>
      <w:r w:rsidRPr="006A61E1">
        <w:rPr>
          <w:rFonts w:asciiTheme="minorHAnsi" w:hAnsiTheme="minorHAnsi" w:cstheme="minorHAnsi"/>
          <w:sz w:val="22"/>
          <w:szCs w:val="22"/>
        </w:rPr>
        <w:t>quais obrigatoriamente indicado</w:t>
      </w:r>
      <w:proofErr w:type="gramEnd"/>
      <w:r w:rsidRPr="006A61E1">
        <w:rPr>
          <w:rFonts w:asciiTheme="minorHAnsi" w:hAnsiTheme="minorHAnsi" w:cstheme="minorHAnsi"/>
          <w:sz w:val="22"/>
          <w:szCs w:val="22"/>
        </w:rPr>
        <w:t xml:space="preserve"> pelo </w:t>
      </w:r>
      <w:r w:rsidRPr="006A61E1">
        <w:rPr>
          <w:rFonts w:asciiTheme="minorHAnsi" w:hAnsiTheme="minorHAnsi" w:cstheme="minorHAnsi"/>
          <w:b/>
          <w:bCs/>
          <w:sz w:val="22"/>
          <w:szCs w:val="22"/>
        </w:rPr>
        <w:t>CONTRATANTE.</w:t>
      </w:r>
    </w:p>
    <w:p w:rsidR="009C6FD5" w:rsidRDefault="009C6FD5" w:rsidP="003F1647">
      <w:pPr>
        <w:pStyle w:val="Default"/>
        <w:spacing w:line="360" w:lineRule="auto"/>
        <w:jc w:val="both"/>
        <w:rPr>
          <w:rFonts w:asciiTheme="minorHAnsi" w:hAnsiTheme="minorHAnsi" w:cstheme="minorHAnsi"/>
          <w:b/>
          <w:bCs/>
          <w:sz w:val="22"/>
          <w:szCs w:val="22"/>
        </w:rPr>
      </w:pPr>
    </w:p>
    <w:p w:rsidR="009C6FD5" w:rsidRDefault="009C6FD5" w:rsidP="003F1647">
      <w:pPr>
        <w:pStyle w:val="Default"/>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CLÁUSULA DÉCIMA QUARTA</w:t>
      </w:r>
    </w:p>
    <w:p w:rsidR="009C6FD5" w:rsidRPr="006A61E1" w:rsidRDefault="009C6FD5" w:rsidP="003F1647">
      <w:pPr>
        <w:pStyle w:val="Default"/>
        <w:spacing w:line="360" w:lineRule="auto"/>
        <w:jc w:val="both"/>
        <w:rPr>
          <w:rFonts w:asciiTheme="minorHAnsi" w:hAnsiTheme="minorHAnsi" w:cstheme="minorHAnsi"/>
          <w:sz w:val="22"/>
          <w:szCs w:val="22"/>
        </w:rPr>
      </w:pPr>
      <w:r w:rsidRPr="006A61E1">
        <w:rPr>
          <w:rFonts w:asciiTheme="minorHAnsi" w:hAnsiTheme="minorHAnsi" w:cstheme="minorHAnsi"/>
          <w:sz w:val="22"/>
          <w:szCs w:val="22"/>
        </w:rPr>
        <w:t>Este Termo de Colaboração</w:t>
      </w:r>
      <w:r>
        <w:rPr>
          <w:rFonts w:asciiTheme="minorHAnsi" w:hAnsiTheme="minorHAnsi" w:cstheme="minorHAnsi"/>
          <w:sz w:val="22"/>
          <w:szCs w:val="22"/>
        </w:rPr>
        <w:t xml:space="preserve"> </w:t>
      </w:r>
      <w:r w:rsidRPr="006A61E1">
        <w:rPr>
          <w:rFonts w:asciiTheme="minorHAnsi" w:hAnsiTheme="minorHAnsi" w:cstheme="minorHAnsi"/>
          <w:sz w:val="22"/>
          <w:szCs w:val="22"/>
        </w:rPr>
        <w:t xml:space="preserve">poderá ser alterado quando: </w:t>
      </w:r>
    </w:p>
    <w:p w:rsidR="009C6FD5" w:rsidRPr="006A61E1" w:rsidRDefault="009C6FD5" w:rsidP="003F1647">
      <w:pPr>
        <w:pStyle w:val="Default"/>
        <w:spacing w:line="360" w:lineRule="auto"/>
        <w:jc w:val="both"/>
        <w:rPr>
          <w:rFonts w:asciiTheme="minorHAnsi" w:hAnsiTheme="minorHAnsi" w:cstheme="minorHAnsi"/>
          <w:sz w:val="22"/>
          <w:szCs w:val="22"/>
        </w:rPr>
      </w:pPr>
      <w:r w:rsidRPr="006A61E1">
        <w:rPr>
          <w:rFonts w:asciiTheme="minorHAnsi" w:hAnsiTheme="minorHAnsi" w:cstheme="minorHAnsi"/>
          <w:sz w:val="22"/>
          <w:szCs w:val="22"/>
        </w:rPr>
        <w:t xml:space="preserve">I - A vigência da parceria poderá ser alterada mediante solicitação da organização da sociedade civil, devidamente formalizada e justificada, a ser apresentada na administração pública em, no mínimo, 30 (trinta) dias antes do término de sua vigência. </w:t>
      </w:r>
    </w:p>
    <w:p w:rsidR="009C6FD5" w:rsidRPr="006A61E1" w:rsidRDefault="009C6FD5" w:rsidP="003F1647">
      <w:pPr>
        <w:pStyle w:val="Default"/>
        <w:spacing w:line="360" w:lineRule="auto"/>
        <w:jc w:val="both"/>
        <w:rPr>
          <w:rFonts w:asciiTheme="minorHAnsi" w:hAnsiTheme="minorHAnsi" w:cstheme="minorHAnsi"/>
          <w:sz w:val="22"/>
          <w:szCs w:val="22"/>
        </w:rPr>
      </w:pPr>
      <w:r w:rsidRPr="006A61E1">
        <w:rPr>
          <w:rFonts w:asciiTheme="minorHAnsi" w:hAnsiTheme="minorHAnsi" w:cstheme="minorHAnsi"/>
          <w:sz w:val="22"/>
          <w:szCs w:val="22"/>
        </w:rPr>
        <w:t xml:space="preserve">II - A prorrogação de ofício da vigência do instrumento deve ser feita pela administração pública, antes do </w:t>
      </w:r>
      <w:proofErr w:type="gramStart"/>
      <w:r w:rsidRPr="006A61E1">
        <w:rPr>
          <w:rFonts w:asciiTheme="minorHAnsi" w:hAnsiTheme="minorHAnsi" w:cstheme="minorHAnsi"/>
          <w:sz w:val="22"/>
          <w:szCs w:val="22"/>
        </w:rPr>
        <w:t>seu término, quando ela der causa a atraso na liberação dos recursos, limitada ao exato período do atraso verificado</w:t>
      </w:r>
      <w:proofErr w:type="gramEnd"/>
      <w:r w:rsidRPr="006A61E1">
        <w:rPr>
          <w:rFonts w:asciiTheme="minorHAnsi" w:hAnsiTheme="minorHAnsi" w:cstheme="minorHAnsi"/>
          <w:sz w:val="22"/>
          <w:szCs w:val="22"/>
        </w:rPr>
        <w:t xml:space="preserve">. </w:t>
      </w:r>
    </w:p>
    <w:p w:rsidR="009C6FD5" w:rsidRDefault="009C6FD5" w:rsidP="003F1647">
      <w:pPr>
        <w:pStyle w:val="Default"/>
        <w:spacing w:line="360" w:lineRule="auto"/>
        <w:jc w:val="both"/>
        <w:rPr>
          <w:rFonts w:asciiTheme="minorHAnsi" w:hAnsiTheme="minorHAnsi" w:cstheme="minorHAnsi"/>
          <w:sz w:val="22"/>
          <w:szCs w:val="22"/>
        </w:rPr>
      </w:pPr>
      <w:r w:rsidRPr="006A61E1">
        <w:rPr>
          <w:rFonts w:asciiTheme="minorHAnsi" w:hAnsiTheme="minorHAnsi" w:cstheme="minorHAnsi"/>
          <w:sz w:val="22"/>
          <w:szCs w:val="22"/>
        </w:rPr>
        <w:t xml:space="preserve">III - As alterações previstas no </w:t>
      </w:r>
      <w:r w:rsidRPr="006A61E1">
        <w:rPr>
          <w:rFonts w:asciiTheme="minorHAnsi" w:hAnsiTheme="minorHAnsi" w:cstheme="minorHAnsi"/>
          <w:b/>
          <w:bCs/>
          <w:sz w:val="22"/>
          <w:szCs w:val="22"/>
        </w:rPr>
        <w:t xml:space="preserve">caput </w:t>
      </w:r>
      <w:r w:rsidRPr="006A61E1">
        <w:rPr>
          <w:rFonts w:asciiTheme="minorHAnsi" w:hAnsiTheme="minorHAnsi" w:cstheme="minorHAnsi"/>
          <w:sz w:val="22"/>
          <w:szCs w:val="22"/>
        </w:rPr>
        <w:t xml:space="preserve">prescindem de </w:t>
      </w:r>
      <w:proofErr w:type="gramStart"/>
      <w:r w:rsidRPr="006A61E1">
        <w:rPr>
          <w:rFonts w:asciiTheme="minorHAnsi" w:hAnsiTheme="minorHAnsi" w:cstheme="minorHAnsi"/>
          <w:sz w:val="22"/>
          <w:szCs w:val="22"/>
        </w:rPr>
        <w:t>aprovação de novo plano de trabalho</w:t>
      </w:r>
      <w:proofErr w:type="gramEnd"/>
      <w:r w:rsidRPr="006A61E1">
        <w:rPr>
          <w:rFonts w:asciiTheme="minorHAnsi" w:hAnsiTheme="minorHAnsi" w:cstheme="minorHAnsi"/>
          <w:sz w:val="22"/>
          <w:szCs w:val="22"/>
        </w:rPr>
        <w:t xml:space="preserve"> pela administração pública, mas não da análise jurídica prévia da minuta do termo aditivo da parceria e da publicação do extrato do termo aditivo em meios oficiais de divulgação.</w:t>
      </w:r>
    </w:p>
    <w:p w:rsidR="009C6FD5" w:rsidRDefault="009C6FD5" w:rsidP="003F1647">
      <w:pPr>
        <w:pStyle w:val="Default"/>
        <w:spacing w:line="360" w:lineRule="auto"/>
        <w:jc w:val="both"/>
        <w:rPr>
          <w:rFonts w:asciiTheme="minorHAnsi" w:hAnsiTheme="minorHAnsi" w:cstheme="minorHAnsi"/>
          <w:sz w:val="22"/>
          <w:szCs w:val="22"/>
        </w:rPr>
      </w:pPr>
    </w:p>
    <w:p w:rsidR="00514290" w:rsidRPr="002E36E9" w:rsidRDefault="00514290" w:rsidP="003F1647">
      <w:pPr>
        <w:pStyle w:val="Default"/>
        <w:spacing w:line="360" w:lineRule="auto"/>
        <w:jc w:val="both"/>
        <w:rPr>
          <w:rFonts w:asciiTheme="minorHAnsi" w:hAnsiTheme="minorHAnsi" w:cstheme="minorHAnsi"/>
          <w:b/>
          <w:bCs/>
          <w:sz w:val="22"/>
          <w:szCs w:val="22"/>
        </w:rPr>
      </w:pPr>
      <w:r w:rsidRPr="002E36E9">
        <w:rPr>
          <w:rFonts w:asciiTheme="minorHAnsi" w:hAnsiTheme="minorHAnsi" w:cstheme="minorHAnsi"/>
          <w:b/>
          <w:bCs/>
          <w:color w:val="auto"/>
          <w:sz w:val="22"/>
          <w:szCs w:val="22"/>
        </w:rPr>
        <w:t xml:space="preserve">CLÁUSULA DÉCIMA QUINTA - </w:t>
      </w:r>
      <w:r w:rsidRPr="002E36E9">
        <w:rPr>
          <w:rFonts w:asciiTheme="minorHAnsi" w:hAnsiTheme="minorHAnsi" w:cstheme="minorHAnsi"/>
          <w:b/>
          <w:bCs/>
          <w:sz w:val="22"/>
          <w:szCs w:val="22"/>
        </w:rPr>
        <w:t>DA RESCISÃO</w:t>
      </w:r>
    </w:p>
    <w:p w:rsidR="00514290" w:rsidRDefault="00514290" w:rsidP="003F1647">
      <w:pPr>
        <w:pStyle w:val="Default"/>
        <w:spacing w:line="360" w:lineRule="auto"/>
        <w:jc w:val="both"/>
        <w:rPr>
          <w:rFonts w:asciiTheme="minorHAnsi" w:hAnsiTheme="minorHAnsi" w:cstheme="minorHAnsi"/>
          <w:bCs/>
          <w:color w:val="auto"/>
          <w:sz w:val="22"/>
          <w:szCs w:val="22"/>
        </w:rPr>
      </w:pPr>
      <w:r w:rsidRPr="002E36E9">
        <w:rPr>
          <w:rFonts w:asciiTheme="minorHAnsi" w:hAnsiTheme="minorHAnsi" w:cstheme="minorHAnsi"/>
          <w:bCs/>
          <w:color w:val="auto"/>
          <w:sz w:val="22"/>
          <w:szCs w:val="22"/>
        </w:rPr>
        <w:t xml:space="preserve">A faculdade dos partícipes rescindirem o instrumento, a qualquer </w:t>
      </w:r>
      <w:proofErr w:type="gramStart"/>
      <w:r w:rsidRPr="002E36E9">
        <w:rPr>
          <w:rFonts w:asciiTheme="minorHAnsi" w:hAnsiTheme="minorHAnsi" w:cstheme="minorHAnsi"/>
          <w:bCs/>
          <w:color w:val="auto"/>
          <w:sz w:val="22"/>
          <w:szCs w:val="22"/>
        </w:rPr>
        <w:t>tempo ,</w:t>
      </w:r>
      <w:proofErr w:type="gramEnd"/>
      <w:r w:rsidRPr="002E36E9">
        <w:rPr>
          <w:rFonts w:asciiTheme="minorHAnsi" w:hAnsiTheme="minorHAnsi" w:cstheme="minorHAnsi"/>
          <w:bCs/>
          <w:color w:val="auto"/>
          <w:sz w:val="22"/>
          <w:szCs w:val="22"/>
        </w:rPr>
        <w:t xml:space="preserve"> com as </w:t>
      </w:r>
      <w:proofErr w:type="spellStart"/>
      <w:r w:rsidRPr="002E36E9">
        <w:rPr>
          <w:rFonts w:asciiTheme="minorHAnsi" w:hAnsiTheme="minorHAnsi" w:cstheme="minorHAnsi"/>
          <w:bCs/>
          <w:color w:val="auto"/>
          <w:sz w:val="22"/>
          <w:szCs w:val="22"/>
        </w:rPr>
        <w:t>respctivas</w:t>
      </w:r>
      <w:proofErr w:type="spellEnd"/>
      <w:r w:rsidRPr="002E36E9">
        <w:rPr>
          <w:rFonts w:asciiTheme="minorHAnsi" w:hAnsiTheme="minorHAnsi" w:cstheme="minorHAnsi"/>
          <w:bCs/>
          <w:color w:val="auto"/>
          <w:sz w:val="22"/>
          <w:szCs w:val="22"/>
        </w:rPr>
        <w:t xml:space="preserve"> condições, sanções delimitações claras de responsabilidades, além da estipulação de prazos mínimo de antecedência para a publicidade dessa  intenção, que não poderá ser inferior a 60 (sessenta) dias”, conforme artigo 42, XVI DA Lei 13.019/2014.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Pr="0079458E" w:rsidRDefault="009C6FD5" w:rsidP="003F1647">
      <w:pPr>
        <w:pStyle w:val="Default"/>
        <w:spacing w:line="360" w:lineRule="auto"/>
        <w:jc w:val="both"/>
        <w:rPr>
          <w:rFonts w:asciiTheme="minorHAnsi" w:hAnsiTheme="minorHAnsi" w:cstheme="minorHAnsi"/>
          <w:sz w:val="22"/>
          <w:szCs w:val="22"/>
        </w:rPr>
      </w:pPr>
      <w:r w:rsidRPr="0079458E">
        <w:rPr>
          <w:rFonts w:asciiTheme="minorHAnsi" w:hAnsiTheme="minorHAnsi" w:cstheme="minorHAnsi"/>
          <w:b/>
          <w:bCs/>
          <w:sz w:val="22"/>
          <w:szCs w:val="22"/>
        </w:rPr>
        <w:t xml:space="preserve">Parágrafo único </w:t>
      </w:r>
      <w:r w:rsidRPr="0079458E">
        <w:rPr>
          <w:rFonts w:asciiTheme="minorHAnsi" w:hAnsiTheme="minorHAnsi" w:cstheme="minorHAnsi"/>
          <w:sz w:val="22"/>
          <w:szCs w:val="22"/>
        </w:rPr>
        <w:t xml:space="preserve">- Sob nenhum aspecto será admitido, por parte da organização da sociedade civil </w:t>
      </w:r>
      <w:r>
        <w:rPr>
          <w:rFonts w:asciiTheme="minorHAnsi" w:hAnsiTheme="minorHAnsi" w:cstheme="minorHAnsi"/>
          <w:sz w:val="22"/>
          <w:szCs w:val="22"/>
        </w:rPr>
        <w:t>credenciada</w:t>
      </w:r>
      <w:r w:rsidRPr="0079458E">
        <w:rPr>
          <w:rFonts w:asciiTheme="minorHAnsi" w:hAnsiTheme="minorHAnsi" w:cstheme="minorHAnsi"/>
          <w:sz w:val="22"/>
          <w:szCs w:val="22"/>
        </w:rPr>
        <w:t xml:space="preserve">, exceção de contrato não cumprido, em face da Administração, exceto nos casos expressamente previstos em lei. </w:t>
      </w:r>
    </w:p>
    <w:p w:rsidR="009C6FD5" w:rsidRDefault="009C6FD5" w:rsidP="003F1647">
      <w:pPr>
        <w:pStyle w:val="Default"/>
        <w:spacing w:line="360" w:lineRule="auto"/>
        <w:jc w:val="both"/>
        <w:rPr>
          <w:rFonts w:asciiTheme="minorHAnsi" w:hAnsiTheme="minorHAnsi" w:cstheme="minorHAnsi"/>
          <w:b/>
          <w:bCs/>
          <w:sz w:val="22"/>
          <w:szCs w:val="22"/>
        </w:rPr>
      </w:pPr>
    </w:p>
    <w:p w:rsidR="009C6FD5" w:rsidRDefault="009C6FD5" w:rsidP="003F1647">
      <w:pPr>
        <w:pStyle w:val="Default"/>
        <w:spacing w:line="360" w:lineRule="auto"/>
        <w:jc w:val="both"/>
        <w:rPr>
          <w:rFonts w:asciiTheme="minorHAnsi" w:hAnsiTheme="minorHAnsi" w:cstheme="minorHAnsi"/>
          <w:b/>
          <w:bCs/>
          <w:sz w:val="22"/>
          <w:szCs w:val="22"/>
        </w:rPr>
      </w:pPr>
      <w:r w:rsidRPr="0079458E">
        <w:rPr>
          <w:rFonts w:asciiTheme="minorHAnsi" w:hAnsiTheme="minorHAnsi" w:cstheme="minorHAnsi"/>
          <w:b/>
          <w:bCs/>
          <w:sz w:val="22"/>
          <w:szCs w:val="22"/>
        </w:rPr>
        <w:t>CLÁUSULA DÉCIMA</w:t>
      </w:r>
      <w:r>
        <w:rPr>
          <w:rFonts w:asciiTheme="minorHAnsi" w:hAnsiTheme="minorHAnsi" w:cstheme="minorHAnsi"/>
          <w:b/>
          <w:bCs/>
          <w:sz w:val="22"/>
          <w:szCs w:val="22"/>
        </w:rPr>
        <w:t xml:space="preserve"> SEXTA – LEGISLAÇÃO APLICÁVEL</w:t>
      </w:r>
    </w:p>
    <w:p w:rsidR="009C6FD5" w:rsidRDefault="009C6FD5" w:rsidP="003F1647">
      <w:pPr>
        <w:pStyle w:val="Default"/>
        <w:spacing w:line="360" w:lineRule="auto"/>
        <w:jc w:val="both"/>
        <w:rPr>
          <w:rFonts w:asciiTheme="minorHAnsi" w:hAnsiTheme="minorHAnsi" w:cstheme="minorHAnsi"/>
          <w:sz w:val="22"/>
          <w:szCs w:val="22"/>
        </w:rPr>
      </w:pPr>
      <w:r w:rsidRPr="0079458E">
        <w:rPr>
          <w:rFonts w:asciiTheme="minorHAnsi" w:hAnsiTheme="minorHAnsi" w:cstheme="minorHAnsi"/>
          <w:sz w:val="22"/>
          <w:szCs w:val="22"/>
        </w:rPr>
        <w:t xml:space="preserve">O presente Instrumento de Parceria rege-se pelas disposições expressas na Lei 13.019, de 31 de julho de 2014, e pelos preceitos de direito público, </w:t>
      </w:r>
      <w:proofErr w:type="spellStart"/>
      <w:r w:rsidRPr="0079458E">
        <w:rPr>
          <w:rFonts w:asciiTheme="minorHAnsi" w:hAnsiTheme="minorHAnsi" w:cstheme="minorHAnsi"/>
          <w:sz w:val="22"/>
          <w:szCs w:val="22"/>
        </w:rPr>
        <w:t>aplicando-se-lhe</w:t>
      </w:r>
      <w:proofErr w:type="spellEnd"/>
      <w:r w:rsidRPr="0079458E">
        <w:rPr>
          <w:rFonts w:asciiTheme="minorHAnsi" w:hAnsiTheme="minorHAnsi" w:cstheme="minorHAnsi"/>
          <w:sz w:val="22"/>
          <w:szCs w:val="22"/>
        </w:rPr>
        <w:t xml:space="preserve"> supletivamente no que </w:t>
      </w:r>
      <w:proofErr w:type="gramStart"/>
      <w:r w:rsidRPr="0079458E">
        <w:rPr>
          <w:rFonts w:asciiTheme="minorHAnsi" w:hAnsiTheme="minorHAnsi" w:cstheme="minorHAnsi"/>
          <w:sz w:val="22"/>
          <w:szCs w:val="22"/>
        </w:rPr>
        <w:t>couber</w:t>
      </w:r>
      <w:proofErr w:type="gramEnd"/>
      <w:r w:rsidRPr="0079458E">
        <w:rPr>
          <w:rFonts w:asciiTheme="minorHAnsi" w:hAnsiTheme="minorHAnsi" w:cstheme="minorHAnsi"/>
          <w:sz w:val="22"/>
          <w:szCs w:val="22"/>
        </w:rPr>
        <w:t>, os princípios da teoria geral dos contratos e as disposições de direito privado.</w:t>
      </w: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both"/>
        <w:rPr>
          <w:rFonts w:asciiTheme="minorHAnsi" w:hAnsiTheme="minorHAnsi" w:cstheme="minorHAnsi"/>
          <w:b/>
          <w:bCs/>
          <w:sz w:val="22"/>
          <w:szCs w:val="22"/>
        </w:rPr>
      </w:pPr>
      <w:r w:rsidRPr="0092051B">
        <w:rPr>
          <w:rFonts w:asciiTheme="minorHAnsi" w:hAnsiTheme="minorHAnsi" w:cstheme="minorHAnsi"/>
          <w:b/>
          <w:bCs/>
          <w:sz w:val="22"/>
          <w:szCs w:val="22"/>
        </w:rPr>
        <w:t xml:space="preserve">CLÁUSULA DÉCIMA SÉTIMA </w:t>
      </w:r>
      <w:r w:rsidRPr="0092051B">
        <w:rPr>
          <w:rFonts w:asciiTheme="minorHAnsi" w:hAnsiTheme="minorHAnsi" w:cstheme="minorHAnsi"/>
          <w:sz w:val="22"/>
          <w:szCs w:val="22"/>
        </w:rPr>
        <w:t xml:space="preserve">– </w:t>
      </w:r>
      <w:r>
        <w:rPr>
          <w:rFonts w:asciiTheme="minorHAnsi" w:hAnsiTheme="minorHAnsi" w:cstheme="minorHAnsi"/>
          <w:b/>
          <w:bCs/>
          <w:sz w:val="22"/>
          <w:szCs w:val="22"/>
        </w:rPr>
        <w:t>CASOS OMISSOS</w:t>
      </w:r>
    </w:p>
    <w:p w:rsidR="00514290" w:rsidRDefault="009C6FD5" w:rsidP="003F1647">
      <w:pPr>
        <w:pStyle w:val="Default"/>
        <w:spacing w:line="360" w:lineRule="auto"/>
        <w:jc w:val="both"/>
        <w:rPr>
          <w:rFonts w:asciiTheme="minorHAnsi" w:hAnsiTheme="minorHAnsi" w:cstheme="minorHAnsi"/>
          <w:sz w:val="22"/>
          <w:szCs w:val="22"/>
        </w:rPr>
      </w:pPr>
      <w:r w:rsidRPr="0092051B">
        <w:rPr>
          <w:rFonts w:asciiTheme="minorHAnsi" w:hAnsiTheme="minorHAnsi" w:cstheme="minorHAnsi"/>
          <w:sz w:val="22"/>
          <w:szCs w:val="22"/>
        </w:rPr>
        <w:t>Os casos omissos serão resolvidos à luz da Lei nº 13.019/20</w:t>
      </w:r>
      <w:r>
        <w:rPr>
          <w:rFonts w:asciiTheme="minorHAnsi" w:hAnsiTheme="minorHAnsi" w:cstheme="minorHAnsi"/>
          <w:sz w:val="22"/>
          <w:szCs w:val="22"/>
        </w:rPr>
        <w:t xml:space="preserve">14 </w:t>
      </w:r>
      <w:r w:rsidRPr="0092051B">
        <w:rPr>
          <w:rFonts w:asciiTheme="minorHAnsi" w:hAnsiTheme="minorHAnsi" w:cstheme="minorHAnsi"/>
          <w:sz w:val="22"/>
          <w:szCs w:val="22"/>
        </w:rPr>
        <w:t>e dos princípios gerais de direito.</w:t>
      </w:r>
    </w:p>
    <w:p w:rsidR="009C6FD5" w:rsidRPr="0092051B" w:rsidRDefault="009C6FD5" w:rsidP="003F1647">
      <w:pPr>
        <w:pStyle w:val="Default"/>
        <w:spacing w:line="360" w:lineRule="auto"/>
        <w:jc w:val="both"/>
        <w:rPr>
          <w:rFonts w:asciiTheme="minorHAnsi" w:hAnsiTheme="minorHAnsi" w:cstheme="minorHAnsi"/>
          <w:sz w:val="22"/>
          <w:szCs w:val="22"/>
        </w:rPr>
      </w:pPr>
      <w:r w:rsidRPr="0092051B">
        <w:rPr>
          <w:rFonts w:asciiTheme="minorHAnsi" w:hAnsiTheme="minorHAnsi" w:cstheme="minorHAnsi"/>
          <w:sz w:val="22"/>
          <w:szCs w:val="22"/>
        </w:rPr>
        <w:t xml:space="preserve"> </w:t>
      </w:r>
    </w:p>
    <w:p w:rsidR="00514290" w:rsidRPr="002E36E9" w:rsidRDefault="00514290" w:rsidP="003F1647">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b/>
          <w:bCs/>
          <w:color w:val="auto"/>
          <w:sz w:val="22"/>
          <w:szCs w:val="22"/>
        </w:rPr>
        <w:t>CLÁUSULA OITAVA</w:t>
      </w:r>
      <w:r w:rsidRPr="002E36E9">
        <w:rPr>
          <w:rFonts w:asciiTheme="minorHAnsi" w:hAnsiTheme="minorHAnsi" w:cstheme="minorHAnsi"/>
          <w:color w:val="auto"/>
          <w:sz w:val="22"/>
          <w:szCs w:val="22"/>
        </w:rPr>
        <w:t>– A execução da parceria será acompanhada e fiscalizada pela Secretaria de Assistência Social e Habitação na figura do gestor designado, que apontará as deficiências verificadas, as quais deverão ser sanadas pela organização da sociedade civil contratada, devendo esta proceder às correções e os ajustes necessários ao bom andamento do presente termo.</w:t>
      </w:r>
    </w:p>
    <w:p w:rsidR="00514290" w:rsidRPr="002E36E9" w:rsidRDefault="00514290" w:rsidP="003F1647">
      <w:pPr>
        <w:pStyle w:val="Default"/>
        <w:spacing w:line="360" w:lineRule="auto"/>
        <w:jc w:val="both"/>
        <w:rPr>
          <w:rFonts w:asciiTheme="minorHAnsi" w:hAnsiTheme="minorHAnsi" w:cstheme="minorHAnsi"/>
          <w:color w:val="auto"/>
          <w:sz w:val="22"/>
          <w:szCs w:val="22"/>
        </w:rPr>
      </w:pPr>
      <w:r w:rsidRPr="002E36E9">
        <w:rPr>
          <w:rFonts w:asciiTheme="minorHAnsi" w:hAnsiTheme="minorHAnsi" w:cstheme="minorHAnsi"/>
          <w:color w:val="auto"/>
          <w:sz w:val="22"/>
          <w:szCs w:val="22"/>
        </w:rPr>
        <w:t>Conforme o inciso XV do artigo 42 da lei 13.019, a Organização da Sociedade Civil deve permitir o livre acesso dos agentes da administração pública, do controle interno e do Tribunal de Contas correspondentes aos processos, aos documentos e às informações relacionadas a termo de colaboração ou a termos de fomento, bem como aos locais de execução do respectivo objeto.</w:t>
      </w:r>
    </w:p>
    <w:p w:rsidR="009C6FD5" w:rsidRDefault="009C6FD5" w:rsidP="003F1647">
      <w:pPr>
        <w:pStyle w:val="Default"/>
        <w:spacing w:line="360" w:lineRule="auto"/>
        <w:jc w:val="both"/>
        <w:rPr>
          <w:rFonts w:asciiTheme="minorHAnsi" w:hAnsiTheme="minorHAnsi" w:cstheme="minorHAnsi"/>
          <w:sz w:val="22"/>
          <w:szCs w:val="22"/>
        </w:rPr>
      </w:pPr>
    </w:p>
    <w:p w:rsidR="009C6FD5" w:rsidRPr="001E2DAF" w:rsidRDefault="009C6FD5" w:rsidP="003F1647">
      <w:pPr>
        <w:pStyle w:val="Default"/>
        <w:spacing w:line="360" w:lineRule="auto"/>
        <w:jc w:val="both"/>
        <w:rPr>
          <w:rFonts w:asciiTheme="minorHAnsi" w:hAnsiTheme="minorHAnsi" w:cstheme="minorHAnsi"/>
          <w:sz w:val="22"/>
          <w:szCs w:val="22"/>
        </w:rPr>
      </w:pPr>
      <w:r w:rsidRPr="001E2DAF">
        <w:rPr>
          <w:rFonts w:asciiTheme="minorHAnsi" w:hAnsiTheme="minorHAnsi" w:cstheme="minorHAnsi"/>
          <w:b/>
          <w:bCs/>
          <w:sz w:val="22"/>
          <w:szCs w:val="22"/>
        </w:rPr>
        <w:t xml:space="preserve">CLÁUSULA DÉCIMA NONA </w:t>
      </w:r>
      <w:r w:rsidRPr="001E2DAF">
        <w:rPr>
          <w:rFonts w:asciiTheme="minorHAnsi" w:hAnsiTheme="minorHAnsi" w:cstheme="minorHAnsi"/>
          <w:sz w:val="22"/>
          <w:szCs w:val="22"/>
        </w:rPr>
        <w:t>- As part</w:t>
      </w:r>
      <w:r>
        <w:rPr>
          <w:rFonts w:asciiTheme="minorHAnsi" w:hAnsiTheme="minorHAnsi" w:cstheme="minorHAnsi"/>
          <w:sz w:val="22"/>
          <w:szCs w:val="22"/>
        </w:rPr>
        <w:t>es elegem o foro da Comarca de Lages</w:t>
      </w:r>
      <w:r w:rsidRPr="001E2DAF">
        <w:rPr>
          <w:rFonts w:asciiTheme="minorHAnsi" w:hAnsiTheme="minorHAnsi" w:cstheme="minorHAnsi"/>
          <w:sz w:val="22"/>
          <w:szCs w:val="22"/>
        </w:rPr>
        <w:t xml:space="preserve">, com expressa renúncia a qualquer outro, por mais privilegiado que seja para dirimir as controvérsias oriundas da execução do presente instrumento. </w:t>
      </w: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both"/>
        <w:rPr>
          <w:rFonts w:asciiTheme="minorHAnsi" w:hAnsiTheme="minorHAnsi" w:cstheme="minorHAnsi"/>
          <w:sz w:val="22"/>
          <w:szCs w:val="22"/>
        </w:rPr>
      </w:pPr>
      <w:r w:rsidRPr="001E2DAF">
        <w:rPr>
          <w:rFonts w:asciiTheme="minorHAnsi" w:hAnsiTheme="minorHAnsi" w:cstheme="minorHAnsi"/>
          <w:sz w:val="22"/>
          <w:szCs w:val="22"/>
        </w:rPr>
        <w:lastRenderedPageBreak/>
        <w:t>E por estarem justas e contratadas, as partes assinam o presente instrumento, para que possa produzir os seus legais e esperados efeitos.</w:t>
      </w: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both"/>
        <w:rPr>
          <w:rFonts w:asciiTheme="minorHAnsi" w:hAnsiTheme="minorHAnsi" w:cstheme="minorHAnsi"/>
          <w:sz w:val="22"/>
          <w:szCs w:val="22"/>
        </w:rPr>
      </w:pPr>
    </w:p>
    <w:p w:rsidR="009C6FD5" w:rsidRDefault="009C6FD5" w:rsidP="003F1647">
      <w:pPr>
        <w:pStyle w:val="Default"/>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Município de Lages, ____ de _________ </w:t>
      </w:r>
      <w:proofErr w:type="spellStart"/>
      <w:r>
        <w:rPr>
          <w:rFonts w:asciiTheme="minorHAnsi" w:hAnsiTheme="minorHAnsi" w:cstheme="minorHAnsi"/>
          <w:sz w:val="22"/>
          <w:szCs w:val="22"/>
        </w:rPr>
        <w:t>de</w:t>
      </w:r>
      <w:proofErr w:type="spellEnd"/>
      <w:r>
        <w:rPr>
          <w:rFonts w:asciiTheme="minorHAnsi" w:hAnsiTheme="minorHAnsi" w:cstheme="minorHAnsi"/>
          <w:sz w:val="22"/>
          <w:szCs w:val="22"/>
        </w:rPr>
        <w:t xml:space="preserve"> 2017.</w:t>
      </w:r>
    </w:p>
    <w:p w:rsidR="009C6FD5" w:rsidRDefault="009C6FD5" w:rsidP="003F1647">
      <w:pPr>
        <w:pStyle w:val="Default"/>
        <w:spacing w:line="360" w:lineRule="auto"/>
        <w:jc w:val="right"/>
        <w:rPr>
          <w:rFonts w:asciiTheme="minorHAnsi" w:hAnsiTheme="minorHAnsi" w:cstheme="minorHAnsi"/>
          <w:sz w:val="22"/>
          <w:szCs w:val="22"/>
        </w:rPr>
      </w:pPr>
    </w:p>
    <w:p w:rsidR="009C6FD5" w:rsidRDefault="009C6FD5" w:rsidP="003F1647">
      <w:pPr>
        <w:pStyle w:val="Default"/>
        <w:spacing w:line="360" w:lineRule="auto"/>
        <w:jc w:val="right"/>
        <w:rPr>
          <w:rFonts w:asciiTheme="minorHAnsi" w:hAnsiTheme="minorHAnsi" w:cstheme="minorHAnsi"/>
          <w:sz w:val="22"/>
          <w:szCs w:val="22"/>
        </w:rPr>
      </w:pPr>
    </w:p>
    <w:p w:rsidR="009C6FD5" w:rsidRDefault="009C6FD5" w:rsidP="003F1647">
      <w:pPr>
        <w:pStyle w:val="Default"/>
        <w:spacing w:line="360" w:lineRule="auto"/>
        <w:jc w:val="right"/>
        <w:rPr>
          <w:rFonts w:asciiTheme="minorHAnsi" w:hAnsiTheme="minorHAnsi" w:cstheme="minorHAnsi"/>
          <w:sz w:val="22"/>
          <w:szCs w:val="22"/>
        </w:rPr>
      </w:pPr>
    </w:p>
    <w:p w:rsidR="009C6FD5" w:rsidRDefault="009C6FD5" w:rsidP="003F1647">
      <w:pPr>
        <w:pStyle w:val="Default"/>
        <w:spacing w:line="360" w:lineRule="auto"/>
        <w:jc w:val="center"/>
        <w:rPr>
          <w:rFonts w:asciiTheme="minorHAnsi" w:hAnsiTheme="minorHAnsi" w:cstheme="minorHAnsi"/>
          <w:sz w:val="22"/>
          <w:szCs w:val="22"/>
        </w:rPr>
      </w:pPr>
      <w:r>
        <w:rPr>
          <w:rFonts w:asciiTheme="minorHAnsi" w:hAnsiTheme="minorHAnsi" w:cstheme="minorHAnsi"/>
          <w:sz w:val="22"/>
          <w:szCs w:val="22"/>
        </w:rPr>
        <w:t>________________________________</w:t>
      </w:r>
    </w:p>
    <w:p w:rsidR="009C6FD5" w:rsidRDefault="009C6FD5" w:rsidP="003F1647">
      <w:pPr>
        <w:pStyle w:val="Default"/>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CONTRATADA </w:t>
      </w:r>
    </w:p>
    <w:p w:rsidR="009C6FD5" w:rsidRDefault="009C6FD5" w:rsidP="003F1647">
      <w:pPr>
        <w:pStyle w:val="Default"/>
        <w:spacing w:line="360" w:lineRule="auto"/>
        <w:jc w:val="center"/>
        <w:rPr>
          <w:rFonts w:asciiTheme="minorHAnsi" w:hAnsiTheme="minorHAnsi" w:cstheme="minorHAnsi"/>
          <w:sz w:val="22"/>
          <w:szCs w:val="22"/>
        </w:rPr>
      </w:pPr>
      <w:r>
        <w:rPr>
          <w:rFonts w:asciiTheme="minorHAnsi" w:hAnsiTheme="minorHAnsi" w:cstheme="minorHAnsi"/>
          <w:sz w:val="22"/>
          <w:szCs w:val="22"/>
        </w:rPr>
        <w:t>Organização da Sociedade Civil</w:t>
      </w:r>
    </w:p>
    <w:p w:rsidR="009C6FD5" w:rsidRDefault="009C6FD5" w:rsidP="003F1647">
      <w:pPr>
        <w:pStyle w:val="Default"/>
        <w:spacing w:line="360" w:lineRule="auto"/>
        <w:jc w:val="center"/>
        <w:rPr>
          <w:rFonts w:asciiTheme="minorHAnsi" w:hAnsiTheme="minorHAnsi" w:cstheme="minorHAnsi"/>
          <w:sz w:val="22"/>
          <w:szCs w:val="22"/>
        </w:rPr>
      </w:pPr>
    </w:p>
    <w:p w:rsidR="009C6FD5" w:rsidRDefault="009C6FD5" w:rsidP="003F1647">
      <w:pPr>
        <w:pStyle w:val="Default"/>
        <w:spacing w:line="360" w:lineRule="auto"/>
        <w:jc w:val="center"/>
        <w:rPr>
          <w:rFonts w:asciiTheme="minorHAnsi" w:hAnsiTheme="minorHAnsi" w:cstheme="minorHAnsi"/>
          <w:sz w:val="22"/>
          <w:szCs w:val="22"/>
        </w:rPr>
      </w:pPr>
    </w:p>
    <w:p w:rsidR="009C6FD5" w:rsidRDefault="009C6FD5" w:rsidP="003F1647">
      <w:pPr>
        <w:pStyle w:val="Default"/>
        <w:spacing w:line="360" w:lineRule="auto"/>
        <w:jc w:val="center"/>
        <w:rPr>
          <w:rFonts w:asciiTheme="minorHAnsi" w:hAnsiTheme="minorHAnsi" w:cstheme="minorHAnsi"/>
          <w:sz w:val="22"/>
          <w:szCs w:val="22"/>
        </w:rPr>
      </w:pPr>
    </w:p>
    <w:p w:rsidR="009C6FD5" w:rsidRDefault="009C6FD5" w:rsidP="003F1647">
      <w:pPr>
        <w:pStyle w:val="Default"/>
        <w:spacing w:line="360" w:lineRule="auto"/>
        <w:rPr>
          <w:rFonts w:asciiTheme="minorHAnsi" w:hAnsiTheme="minorHAnsi" w:cstheme="minorHAnsi"/>
          <w:sz w:val="22"/>
          <w:szCs w:val="22"/>
        </w:rPr>
      </w:pPr>
      <w:r>
        <w:rPr>
          <w:rFonts w:asciiTheme="minorHAnsi" w:hAnsiTheme="minorHAnsi" w:cstheme="minorHAnsi"/>
          <w:sz w:val="22"/>
          <w:szCs w:val="22"/>
        </w:rPr>
        <w:t>________________________________</w:t>
      </w:r>
    </w:p>
    <w:p w:rsidR="009C6FD5" w:rsidRDefault="009C6FD5" w:rsidP="003F1647">
      <w:pPr>
        <w:pStyle w:val="Default"/>
        <w:spacing w:line="360" w:lineRule="auto"/>
        <w:rPr>
          <w:rFonts w:asciiTheme="minorHAnsi" w:hAnsiTheme="minorHAnsi" w:cstheme="minorHAnsi"/>
          <w:sz w:val="22"/>
          <w:szCs w:val="22"/>
        </w:rPr>
      </w:pPr>
      <w:r>
        <w:rPr>
          <w:rFonts w:asciiTheme="minorHAnsi" w:hAnsiTheme="minorHAnsi" w:cstheme="minorHAnsi"/>
          <w:sz w:val="22"/>
          <w:szCs w:val="22"/>
        </w:rPr>
        <w:t xml:space="preserve">Secretário de Administração e Finanças </w:t>
      </w:r>
    </w:p>
    <w:p w:rsidR="009C6FD5" w:rsidRDefault="009C6FD5" w:rsidP="003F1647">
      <w:pPr>
        <w:pStyle w:val="Default"/>
        <w:spacing w:line="360" w:lineRule="auto"/>
        <w:rPr>
          <w:rFonts w:asciiTheme="minorHAnsi" w:hAnsiTheme="minorHAnsi" w:cstheme="minorHAnsi"/>
          <w:sz w:val="22"/>
          <w:szCs w:val="22"/>
        </w:rPr>
      </w:pPr>
    </w:p>
    <w:p w:rsidR="009C6FD5" w:rsidRDefault="009C6FD5" w:rsidP="003F1647">
      <w:pPr>
        <w:pStyle w:val="Default"/>
        <w:spacing w:line="360" w:lineRule="auto"/>
        <w:rPr>
          <w:rFonts w:asciiTheme="minorHAnsi" w:hAnsiTheme="minorHAnsi" w:cstheme="minorHAnsi"/>
          <w:sz w:val="22"/>
          <w:szCs w:val="22"/>
        </w:rPr>
      </w:pPr>
    </w:p>
    <w:p w:rsidR="009C6FD5" w:rsidRDefault="009C6FD5" w:rsidP="003F1647">
      <w:pPr>
        <w:pStyle w:val="Default"/>
        <w:spacing w:line="360" w:lineRule="auto"/>
        <w:rPr>
          <w:rFonts w:asciiTheme="minorHAnsi" w:hAnsiTheme="minorHAnsi" w:cstheme="minorHAnsi"/>
          <w:sz w:val="22"/>
          <w:szCs w:val="22"/>
        </w:rPr>
      </w:pPr>
      <w:r>
        <w:rPr>
          <w:rFonts w:asciiTheme="minorHAnsi" w:hAnsiTheme="minorHAnsi" w:cstheme="minorHAnsi"/>
          <w:sz w:val="22"/>
          <w:szCs w:val="22"/>
        </w:rPr>
        <w:t>_________________________________</w:t>
      </w:r>
    </w:p>
    <w:p w:rsidR="009C6FD5" w:rsidRDefault="009C6FD5" w:rsidP="003F1647">
      <w:pPr>
        <w:pStyle w:val="Default"/>
        <w:spacing w:line="360" w:lineRule="auto"/>
        <w:rPr>
          <w:rFonts w:asciiTheme="minorHAnsi" w:hAnsiTheme="minorHAnsi" w:cstheme="minorHAnsi"/>
          <w:sz w:val="22"/>
          <w:szCs w:val="22"/>
        </w:rPr>
      </w:pPr>
      <w:r>
        <w:rPr>
          <w:rFonts w:asciiTheme="minorHAnsi" w:hAnsiTheme="minorHAnsi" w:cstheme="minorHAnsi"/>
          <w:sz w:val="22"/>
          <w:szCs w:val="22"/>
        </w:rPr>
        <w:t>Secretário Municipal de Assistência Social e Habitação</w:t>
      </w:r>
    </w:p>
    <w:p w:rsidR="009C6FD5" w:rsidRDefault="009C6FD5" w:rsidP="003F1647">
      <w:pPr>
        <w:pStyle w:val="Default"/>
        <w:spacing w:line="360" w:lineRule="auto"/>
        <w:rPr>
          <w:rFonts w:asciiTheme="minorHAnsi" w:hAnsiTheme="minorHAnsi" w:cstheme="minorHAnsi"/>
          <w:sz w:val="22"/>
          <w:szCs w:val="22"/>
        </w:rPr>
      </w:pPr>
    </w:p>
    <w:p w:rsidR="009C6FD5" w:rsidRDefault="009C6FD5" w:rsidP="003F1647">
      <w:pPr>
        <w:pStyle w:val="Default"/>
        <w:spacing w:line="360" w:lineRule="auto"/>
        <w:rPr>
          <w:rFonts w:asciiTheme="minorHAnsi" w:hAnsiTheme="minorHAnsi" w:cstheme="minorHAnsi"/>
          <w:sz w:val="22"/>
          <w:szCs w:val="22"/>
        </w:rPr>
      </w:pPr>
    </w:p>
    <w:p w:rsidR="009C6FD5" w:rsidRDefault="009C6FD5" w:rsidP="003F1647">
      <w:pPr>
        <w:pStyle w:val="Default"/>
        <w:spacing w:line="360" w:lineRule="auto"/>
        <w:rPr>
          <w:rFonts w:asciiTheme="minorHAnsi" w:hAnsiTheme="minorHAnsi" w:cstheme="minorHAnsi"/>
          <w:sz w:val="22"/>
          <w:szCs w:val="22"/>
        </w:rPr>
      </w:pPr>
    </w:p>
    <w:p w:rsidR="009C6FD5" w:rsidRDefault="009C6FD5" w:rsidP="003F1647">
      <w:pPr>
        <w:pStyle w:val="Default"/>
        <w:spacing w:line="360" w:lineRule="auto"/>
        <w:rPr>
          <w:rFonts w:asciiTheme="minorHAnsi" w:hAnsiTheme="minorHAnsi" w:cstheme="minorHAnsi"/>
          <w:sz w:val="22"/>
          <w:szCs w:val="22"/>
        </w:rPr>
      </w:pPr>
      <w:r>
        <w:rPr>
          <w:rFonts w:asciiTheme="minorHAnsi" w:hAnsiTheme="minorHAnsi" w:cstheme="minorHAnsi"/>
          <w:sz w:val="22"/>
          <w:szCs w:val="22"/>
        </w:rPr>
        <w:t>Testemunha: __________________________</w:t>
      </w:r>
    </w:p>
    <w:p w:rsidR="009C6FD5" w:rsidRDefault="009C6FD5" w:rsidP="003F1647">
      <w:pPr>
        <w:pStyle w:val="Default"/>
        <w:spacing w:line="360" w:lineRule="auto"/>
        <w:rPr>
          <w:rFonts w:asciiTheme="minorHAnsi" w:hAnsiTheme="minorHAnsi" w:cstheme="minorHAnsi"/>
          <w:sz w:val="22"/>
          <w:szCs w:val="22"/>
        </w:rPr>
      </w:pPr>
    </w:p>
    <w:p w:rsidR="009C6FD5" w:rsidRPr="001E2DAF" w:rsidRDefault="009C6FD5" w:rsidP="003F1647">
      <w:pPr>
        <w:pStyle w:val="Default"/>
        <w:spacing w:line="360" w:lineRule="auto"/>
        <w:rPr>
          <w:rFonts w:asciiTheme="minorHAnsi" w:hAnsiTheme="minorHAnsi" w:cstheme="minorHAnsi"/>
          <w:b/>
          <w:bCs/>
          <w:sz w:val="22"/>
          <w:szCs w:val="22"/>
        </w:rPr>
        <w:sectPr w:rsidR="009C6FD5" w:rsidRPr="001E2DAF" w:rsidSect="00DE74B9">
          <w:headerReference w:type="default" r:id="rId9"/>
          <w:footerReference w:type="default" r:id="rId10"/>
          <w:pgSz w:w="11906" w:h="16838"/>
          <w:pgMar w:top="397" w:right="1134" w:bottom="1134" w:left="1134" w:header="0" w:footer="0" w:gutter="0"/>
          <w:cols w:space="708"/>
          <w:docGrid w:linePitch="360"/>
        </w:sectPr>
      </w:pPr>
      <w:r>
        <w:rPr>
          <w:rFonts w:asciiTheme="minorHAnsi" w:hAnsiTheme="minorHAnsi" w:cstheme="minorHAnsi"/>
          <w:sz w:val="22"/>
          <w:szCs w:val="22"/>
        </w:rPr>
        <w:t>Testemunha: __________________________</w:t>
      </w:r>
    </w:p>
    <w:p w:rsidR="009C6FD5" w:rsidRDefault="009C6FD5" w:rsidP="009F40DD">
      <w:pPr>
        <w:spacing w:line="360" w:lineRule="auto"/>
        <w:jc w:val="center"/>
        <w:rPr>
          <w:b/>
          <w:sz w:val="24"/>
          <w:szCs w:val="24"/>
        </w:rPr>
      </w:pPr>
      <w:r>
        <w:rPr>
          <w:b/>
          <w:sz w:val="24"/>
          <w:szCs w:val="24"/>
        </w:rPr>
        <w:lastRenderedPageBreak/>
        <w:t>ANEXO IX</w:t>
      </w:r>
    </w:p>
    <w:tbl>
      <w:tblPr>
        <w:tblStyle w:val="Tabelacomgrade"/>
        <w:tblW w:w="14743" w:type="dxa"/>
        <w:tblLook w:val="04A0" w:firstRow="1" w:lastRow="0" w:firstColumn="1" w:lastColumn="0" w:noHBand="0" w:noVBand="1"/>
      </w:tblPr>
      <w:tblGrid>
        <w:gridCol w:w="2255"/>
        <w:gridCol w:w="1147"/>
        <w:gridCol w:w="947"/>
        <w:gridCol w:w="80"/>
        <w:gridCol w:w="1030"/>
        <w:gridCol w:w="1030"/>
        <w:gridCol w:w="1031"/>
        <w:gridCol w:w="1031"/>
        <w:gridCol w:w="1031"/>
        <w:gridCol w:w="1031"/>
        <w:gridCol w:w="1031"/>
        <w:gridCol w:w="1031"/>
        <w:gridCol w:w="1031"/>
        <w:gridCol w:w="1037"/>
      </w:tblGrid>
      <w:tr w:rsidR="009C6FD5" w:rsidRPr="00D045BE" w:rsidTr="00DE74B9">
        <w:tc>
          <w:tcPr>
            <w:tcW w:w="14743" w:type="dxa"/>
            <w:gridSpan w:val="14"/>
          </w:tcPr>
          <w:p w:rsidR="009C6FD5" w:rsidRPr="00D045BE" w:rsidRDefault="009C6FD5" w:rsidP="003F1647">
            <w:pPr>
              <w:autoSpaceDE w:val="0"/>
              <w:autoSpaceDN w:val="0"/>
              <w:adjustRightInd w:val="0"/>
              <w:spacing w:after="0" w:line="360" w:lineRule="auto"/>
              <w:jc w:val="center"/>
              <w:rPr>
                <w:rFonts w:asciiTheme="minorHAnsi" w:hAnsiTheme="minorHAnsi" w:cs="TimesNewRomanPS-BoldMT"/>
                <w:b/>
                <w:bCs/>
              </w:rPr>
            </w:pPr>
            <w:r w:rsidRPr="00D045BE">
              <w:rPr>
                <w:rFonts w:asciiTheme="minorHAnsi" w:hAnsiTheme="minorHAnsi" w:cs="TimesNewRomanPS-BoldMT"/>
                <w:b/>
                <w:bCs/>
              </w:rPr>
              <w:t>TIMBRE DA ORGANIZAÇÃO</w:t>
            </w:r>
          </w:p>
          <w:p w:rsidR="009C6FD5" w:rsidRPr="00D045BE" w:rsidRDefault="009C6FD5" w:rsidP="009F40DD">
            <w:pPr>
              <w:autoSpaceDE w:val="0"/>
              <w:autoSpaceDN w:val="0"/>
              <w:adjustRightInd w:val="0"/>
              <w:spacing w:after="0" w:line="360" w:lineRule="auto"/>
              <w:ind w:firstLine="1276"/>
              <w:jc w:val="center"/>
              <w:rPr>
                <w:rFonts w:asciiTheme="minorHAnsi" w:hAnsiTheme="minorHAnsi" w:cs="TimesNewRomanPS-BoldMT"/>
                <w:b/>
                <w:bCs/>
              </w:rPr>
            </w:pPr>
          </w:p>
          <w:p w:rsidR="009C6FD5" w:rsidRPr="00D045BE" w:rsidRDefault="009C6FD5" w:rsidP="003F1647">
            <w:pPr>
              <w:autoSpaceDE w:val="0"/>
              <w:autoSpaceDN w:val="0"/>
              <w:adjustRightInd w:val="0"/>
              <w:spacing w:after="0" w:line="360" w:lineRule="auto"/>
              <w:jc w:val="center"/>
              <w:rPr>
                <w:rFonts w:asciiTheme="minorHAnsi" w:hAnsiTheme="minorHAnsi" w:cs="TimesNewRomanPS-BoldMT"/>
                <w:b/>
                <w:bCs/>
              </w:rPr>
            </w:pPr>
            <w:r w:rsidRPr="00D045BE">
              <w:rPr>
                <w:rFonts w:asciiTheme="minorHAnsi" w:hAnsiTheme="minorHAnsi" w:cs="TimesNewRomanPS-BoldMT"/>
                <w:b/>
                <w:bCs/>
              </w:rPr>
              <w:t>ANEXO II – Planilha Orçamentária</w:t>
            </w:r>
          </w:p>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NATUREZA DO MOVIMENTO/DESPESAS</w:t>
            </w: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1</w:t>
            </w:r>
            <w:proofErr w:type="gramEnd"/>
          </w:p>
        </w:tc>
        <w:tc>
          <w:tcPr>
            <w:tcW w:w="1027"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2</w:t>
            </w:r>
            <w:proofErr w:type="gramEnd"/>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3</w:t>
            </w:r>
            <w:proofErr w:type="gramEnd"/>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4</w:t>
            </w:r>
            <w:proofErr w:type="gramEnd"/>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5</w:t>
            </w:r>
            <w:proofErr w:type="gramEnd"/>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6</w:t>
            </w:r>
            <w:proofErr w:type="gramEnd"/>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7</w:t>
            </w:r>
            <w:proofErr w:type="gramEnd"/>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 MÊS </w:t>
            </w:r>
            <w:proofErr w:type="gramStart"/>
            <w:r>
              <w:rPr>
                <w:rFonts w:asciiTheme="minorHAnsi" w:hAnsiTheme="minorHAnsi" w:cs="TimesNewRomanPS-BoldMT"/>
                <w:b/>
                <w:bCs/>
              </w:rPr>
              <w:t>8</w:t>
            </w:r>
            <w:proofErr w:type="gramEnd"/>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 xml:space="preserve">MÊS </w:t>
            </w:r>
            <w:proofErr w:type="gramStart"/>
            <w:r>
              <w:rPr>
                <w:rFonts w:asciiTheme="minorHAnsi" w:hAnsiTheme="minorHAnsi" w:cs="TimesNewRomanPS-BoldMT"/>
                <w:b/>
                <w:bCs/>
              </w:rPr>
              <w:t>9</w:t>
            </w:r>
            <w:proofErr w:type="gramEnd"/>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MÊS 10</w:t>
            </w: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MÊS 11</w:t>
            </w: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MÊS 12</w:t>
            </w:r>
          </w:p>
        </w:tc>
      </w:tr>
      <w:tr w:rsidR="009C6FD5" w:rsidRPr="00D045BE" w:rsidTr="00DE74B9">
        <w:tc>
          <w:tcPr>
            <w:tcW w:w="14743" w:type="dxa"/>
            <w:gridSpan w:val="14"/>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c>
          <w:tcPr>
            <w:tcW w:w="2255"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r w:rsidR="009C6FD5" w:rsidRPr="00D045BE" w:rsidTr="00DE74B9">
        <w:trPr>
          <w:trHeight w:val="70"/>
        </w:trPr>
        <w:tc>
          <w:tcPr>
            <w:tcW w:w="2255"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r>
              <w:rPr>
                <w:rFonts w:asciiTheme="minorHAnsi" w:hAnsiTheme="minorHAnsi" w:cs="TimesNewRomanPS-BoldMT"/>
                <w:b/>
                <w:bCs/>
              </w:rPr>
              <w:t>TOTAL</w:t>
            </w:r>
          </w:p>
        </w:tc>
        <w:tc>
          <w:tcPr>
            <w:tcW w:w="1147"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947"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110" w:type="dxa"/>
            <w:gridSpan w:val="2"/>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0"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1"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c>
          <w:tcPr>
            <w:tcW w:w="1037" w:type="dxa"/>
            <w:shd w:val="clear" w:color="auto" w:fill="BFBFBF" w:themeFill="background1" w:themeFillShade="BF"/>
          </w:tcPr>
          <w:p w:rsidR="009C6FD5" w:rsidRPr="00D045BE" w:rsidRDefault="009C6FD5" w:rsidP="003F1647">
            <w:pPr>
              <w:autoSpaceDE w:val="0"/>
              <w:autoSpaceDN w:val="0"/>
              <w:adjustRightInd w:val="0"/>
              <w:spacing w:after="0" w:line="360" w:lineRule="auto"/>
              <w:rPr>
                <w:rFonts w:asciiTheme="minorHAnsi" w:hAnsiTheme="minorHAnsi" w:cs="TimesNewRomanPS-BoldMT"/>
                <w:b/>
                <w:bCs/>
              </w:rPr>
            </w:pPr>
          </w:p>
        </w:tc>
      </w:tr>
    </w:tbl>
    <w:tbl>
      <w:tblPr>
        <w:tblStyle w:val="Tabelacomgrade"/>
        <w:tblpPr w:leftFromText="141" w:rightFromText="141" w:vertAnchor="text" w:horzAnchor="margin" w:tblpY="19"/>
        <w:tblW w:w="14743" w:type="dxa"/>
        <w:tblLook w:val="04A0" w:firstRow="1" w:lastRow="0" w:firstColumn="1" w:lastColumn="0" w:noHBand="0" w:noVBand="1"/>
      </w:tblPr>
      <w:tblGrid>
        <w:gridCol w:w="14743"/>
      </w:tblGrid>
      <w:tr w:rsidR="009C6FD5" w:rsidRPr="00D045BE" w:rsidTr="00DE74B9">
        <w:trPr>
          <w:trHeight w:val="558"/>
        </w:trPr>
        <w:tc>
          <w:tcPr>
            <w:tcW w:w="14743" w:type="dxa"/>
          </w:tcPr>
          <w:p w:rsidR="009C6FD5" w:rsidRDefault="009C6FD5" w:rsidP="003F1647">
            <w:pPr>
              <w:autoSpaceDE w:val="0"/>
              <w:autoSpaceDN w:val="0"/>
              <w:adjustRightInd w:val="0"/>
              <w:spacing w:after="0" w:line="360" w:lineRule="auto"/>
              <w:rPr>
                <w:rFonts w:asciiTheme="minorHAnsi" w:hAnsiTheme="minorHAnsi" w:cs="TimesNewRomanPSMT"/>
                <w:sz w:val="22"/>
                <w:szCs w:val="22"/>
              </w:rPr>
            </w:pPr>
          </w:p>
          <w:p w:rsidR="009C6FD5" w:rsidRDefault="009C6FD5" w:rsidP="003F1647">
            <w:pPr>
              <w:autoSpaceDE w:val="0"/>
              <w:autoSpaceDN w:val="0"/>
              <w:adjustRightInd w:val="0"/>
              <w:spacing w:after="0" w:line="360" w:lineRule="auto"/>
              <w:rPr>
                <w:rFonts w:asciiTheme="minorHAnsi" w:hAnsiTheme="minorHAnsi" w:cs="TimesNewRomanPSMT"/>
                <w:sz w:val="22"/>
                <w:szCs w:val="22"/>
              </w:rPr>
            </w:pPr>
          </w:p>
          <w:p w:rsidR="009C6FD5" w:rsidRPr="00D045BE" w:rsidRDefault="009C6FD5" w:rsidP="003F1647">
            <w:pPr>
              <w:autoSpaceDE w:val="0"/>
              <w:autoSpaceDN w:val="0"/>
              <w:adjustRightInd w:val="0"/>
              <w:spacing w:after="0" w:line="360" w:lineRule="auto"/>
              <w:rPr>
                <w:rFonts w:asciiTheme="minorHAnsi" w:hAnsiTheme="minorHAnsi" w:cs="TimesNewRomanPSMT"/>
              </w:rPr>
            </w:pPr>
            <w:r w:rsidRPr="00D045BE">
              <w:rPr>
                <w:rFonts w:asciiTheme="minorHAnsi" w:hAnsiTheme="minorHAnsi" w:cs="TimesNewRomanPSMT"/>
                <w:sz w:val="22"/>
                <w:szCs w:val="22"/>
              </w:rPr>
              <w:t>Obs.: Deverá ser previsto despesas vinculadas ao Objeto e as necessárias para a operacionalização/gestão do Serviço.</w:t>
            </w:r>
          </w:p>
        </w:tc>
      </w:tr>
    </w:tbl>
    <w:p w:rsidR="009C6FD5" w:rsidRDefault="009C6FD5" w:rsidP="003F1647">
      <w:pPr>
        <w:tabs>
          <w:tab w:val="left" w:pos="3779"/>
        </w:tabs>
        <w:spacing w:line="360" w:lineRule="auto"/>
        <w:jc w:val="center"/>
        <w:rPr>
          <w:rFonts w:asciiTheme="minorHAnsi" w:hAnsiTheme="minorHAnsi" w:cstheme="minorHAnsi"/>
          <w:b/>
          <w:sz w:val="24"/>
          <w:szCs w:val="24"/>
        </w:rPr>
      </w:pPr>
    </w:p>
    <w:p w:rsidR="00466955" w:rsidRDefault="00466955" w:rsidP="003F1647">
      <w:pPr>
        <w:tabs>
          <w:tab w:val="left" w:pos="3779"/>
        </w:tabs>
        <w:spacing w:line="360" w:lineRule="auto"/>
        <w:jc w:val="center"/>
        <w:rPr>
          <w:rFonts w:asciiTheme="minorHAnsi" w:hAnsiTheme="minorHAnsi" w:cstheme="minorHAnsi"/>
          <w:b/>
          <w:sz w:val="24"/>
          <w:szCs w:val="24"/>
        </w:rPr>
      </w:pPr>
    </w:p>
    <w:p w:rsidR="00466955" w:rsidRDefault="00466955" w:rsidP="003F1647">
      <w:pPr>
        <w:tabs>
          <w:tab w:val="left" w:pos="3779"/>
        </w:tabs>
        <w:spacing w:line="360" w:lineRule="auto"/>
        <w:jc w:val="center"/>
        <w:rPr>
          <w:rFonts w:asciiTheme="minorHAnsi" w:hAnsiTheme="minorHAnsi" w:cstheme="minorHAnsi"/>
          <w:b/>
          <w:sz w:val="24"/>
          <w:szCs w:val="24"/>
        </w:rPr>
        <w:sectPr w:rsidR="00466955" w:rsidSect="000F1020">
          <w:headerReference w:type="default" r:id="rId11"/>
          <w:footerReference w:type="default" r:id="rId12"/>
          <w:pgSz w:w="16838" w:h="11906" w:orient="landscape"/>
          <w:pgMar w:top="1134" w:right="2410" w:bottom="1134" w:left="397" w:header="0" w:footer="0" w:gutter="0"/>
          <w:cols w:space="708"/>
          <w:docGrid w:linePitch="360"/>
        </w:sectPr>
      </w:pPr>
    </w:p>
    <w:p w:rsidR="00466955" w:rsidRDefault="00822AF0" w:rsidP="003F1647">
      <w:pPr>
        <w:tabs>
          <w:tab w:val="left" w:pos="3779"/>
        </w:tabs>
        <w:spacing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ANEXO</w:t>
      </w:r>
      <w:r w:rsidR="00466955">
        <w:rPr>
          <w:rFonts w:asciiTheme="minorHAnsi" w:hAnsiTheme="minorHAnsi" w:cstheme="minorHAnsi"/>
          <w:b/>
          <w:sz w:val="24"/>
          <w:szCs w:val="24"/>
        </w:rPr>
        <w:t xml:space="preserve"> XII</w:t>
      </w:r>
    </w:p>
    <w:p w:rsidR="00466955" w:rsidRPr="00CB5F8C" w:rsidRDefault="00466955" w:rsidP="003F1647">
      <w:pPr>
        <w:tabs>
          <w:tab w:val="center" w:pos="5102"/>
          <w:tab w:val="right" w:pos="10204"/>
        </w:tabs>
        <w:spacing w:after="0" w:line="360" w:lineRule="auto"/>
        <w:jc w:val="center"/>
        <w:rPr>
          <w:rStyle w:val="nfase"/>
          <w:i w:val="0"/>
        </w:rPr>
      </w:pPr>
      <w:r w:rsidRPr="00CB5F8C">
        <w:rPr>
          <w:rStyle w:val="nfase"/>
          <w:i w:val="0"/>
        </w:rPr>
        <w:t>FICHA INCRIÇÃO - SCFV</w:t>
      </w:r>
    </w:p>
    <w:p w:rsidR="00242C24" w:rsidRPr="00CB5F8C" w:rsidRDefault="00070E9A" w:rsidP="003F1647">
      <w:pPr>
        <w:tabs>
          <w:tab w:val="left" w:pos="3779"/>
        </w:tabs>
        <w:spacing w:line="360" w:lineRule="auto"/>
        <w:rPr>
          <w:rStyle w:val="nfase"/>
          <w:i w:val="0"/>
        </w:rPr>
      </w:pPr>
      <w:r>
        <w:rPr>
          <w:rStyle w:val="nfase"/>
          <w:i w:val="0"/>
        </w:rPr>
        <w:pict>
          <v:shape id="_x0000_s1028" type="#_x0000_t202" style="position:absolute;margin-left:418.05pt;margin-top:.8pt;width:75.75pt;height: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" fillcolor="white [3212]" strokecolor="white [3212]" strokeweight="2pt">
            <v:textbox style="mso-next-textbox:#_x0000_s1028">
              <w:txbxContent>
                <w:p w:rsidR="003F1647" w:rsidRPr="005A6C74" w:rsidRDefault="00070E9A" w:rsidP="00466955">
                  <w:pPr>
                    <w:spacing w:after="0" w:line="240" w:lineRule="auto"/>
                    <w:rPr>
                      <w:color w:val="404040" w:themeColor="text1" w:themeTint="BF"/>
                      <w:sz w:val="18"/>
                      <w:szCs w:val="18"/>
                    </w:rPr>
                  </w:pPr>
                  <w:sdt>
                    <w:sdtPr>
                      <w:rPr>
                        <w:color w:val="404040" w:themeColor="text1" w:themeTint="BF"/>
                        <w:sz w:val="18"/>
                        <w:szCs w:val="18"/>
                      </w:rPr>
                      <w:id w:val="-1998247810"/>
                    </w:sdtPr>
                    <w:sdtEndPr/>
                    <w:sdtContent>
                      <w:r w:rsidR="003F1647" w:rsidRPr="005A6C74">
                        <w:rPr>
                          <w:rFonts w:ascii="MS Gothic" w:eastAsia="MS Gothic" w:hAnsi="MS Gothic" w:hint="eastAsia"/>
                          <w:color w:val="404040" w:themeColor="text1" w:themeTint="BF"/>
                          <w:sz w:val="18"/>
                          <w:szCs w:val="18"/>
                        </w:rPr>
                        <w:t>☐</w:t>
                      </w:r>
                    </w:sdtContent>
                  </w:sdt>
                  <w:r w:rsidR="003F1647" w:rsidRPr="005A6C74">
                    <w:rPr>
                      <w:color w:val="404040" w:themeColor="text1" w:themeTint="BF"/>
                      <w:sz w:val="18"/>
                      <w:szCs w:val="18"/>
                    </w:rPr>
                    <w:t xml:space="preserve"> Bolsa Família</w:t>
                  </w:r>
                </w:p>
                <w:p w:rsidR="003F1647" w:rsidRPr="005A6C74" w:rsidRDefault="00070E9A" w:rsidP="00466955">
                  <w:pPr>
                    <w:spacing w:after="0" w:line="240" w:lineRule="auto"/>
                    <w:rPr>
                      <w:color w:val="404040" w:themeColor="text1" w:themeTint="BF"/>
                      <w:sz w:val="18"/>
                      <w:szCs w:val="18"/>
                    </w:rPr>
                  </w:pPr>
                  <w:sdt>
                    <w:sdtPr>
                      <w:rPr>
                        <w:color w:val="404040" w:themeColor="text1" w:themeTint="BF"/>
                        <w:sz w:val="18"/>
                        <w:szCs w:val="18"/>
                      </w:rPr>
                      <w:id w:val="-1388873657"/>
                    </w:sdtPr>
                    <w:sdtEndPr/>
                    <w:sdtContent>
                      <w:r w:rsidR="003F1647">
                        <w:rPr>
                          <w:rFonts w:ascii="MS Gothic" w:eastAsia="MS Gothic" w:hAnsi="MS Gothic" w:hint="eastAsia"/>
                          <w:color w:val="404040" w:themeColor="text1" w:themeTint="BF"/>
                          <w:sz w:val="18"/>
                          <w:szCs w:val="18"/>
                        </w:rPr>
                        <w:t>☐</w:t>
                      </w:r>
                    </w:sdtContent>
                  </w:sdt>
                  <w:r w:rsidR="003F1647" w:rsidRPr="005A6C74">
                    <w:rPr>
                      <w:color w:val="404040" w:themeColor="text1" w:themeTint="BF"/>
                      <w:sz w:val="18"/>
                      <w:szCs w:val="18"/>
                    </w:rPr>
                    <w:t xml:space="preserve"> BPC</w:t>
                  </w:r>
                </w:p>
                <w:p w:rsidR="003F1647" w:rsidRPr="005A6C74" w:rsidRDefault="00070E9A" w:rsidP="00466955">
                  <w:pPr>
                    <w:spacing w:after="0" w:line="240" w:lineRule="auto"/>
                    <w:rPr>
                      <w:color w:val="404040" w:themeColor="text1" w:themeTint="BF"/>
                      <w:sz w:val="18"/>
                      <w:szCs w:val="18"/>
                    </w:rPr>
                  </w:pPr>
                  <w:sdt>
                    <w:sdtPr>
                      <w:rPr>
                        <w:color w:val="404040" w:themeColor="text1" w:themeTint="BF"/>
                        <w:sz w:val="18"/>
                        <w:szCs w:val="18"/>
                      </w:rPr>
                      <w:id w:val="-2057000087"/>
                    </w:sdtPr>
                    <w:sdtEndPr/>
                    <w:sdtContent>
                      <w:r w:rsidR="003F1647" w:rsidRPr="005A6C74">
                        <w:rPr>
                          <w:rFonts w:ascii="MS Gothic" w:eastAsia="MS Gothic" w:hAnsi="MS Gothic" w:hint="eastAsia"/>
                          <w:color w:val="404040" w:themeColor="text1" w:themeTint="BF"/>
                          <w:sz w:val="18"/>
                          <w:szCs w:val="18"/>
                        </w:rPr>
                        <w:t>☐</w:t>
                      </w:r>
                    </w:sdtContent>
                  </w:sdt>
                  <w:r w:rsidR="003F1647" w:rsidRPr="005A6C74">
                    <w:rPr>
                      <w:color w:val="404040" w:themeColor="text1" w:themeTint="BF"/>
                      <w:sz w:val="18"/>
                      <w:szCs w:val="18"/>
                    </w:rPr>
                    <w:t xml:space="preserve"> </w:t>
                  </w:r>
                  <w:r w:rsidR="003F1647">
                    <w:rPr>
                      <w:color w:val="404040" w:themeColor="text1" w:themeTint="BF"/>
                      <w:sz w:val="18"/>
                      <w:szCs w:val="18"/>
                    </w:rPr>
                    <w:t>PAIF</w:t>
                  </w:r>
                </w:p>
                <w:p w:rsidR="003F1647" w:rsidRPr="005A6C74" w:rsidRDefault="00070E9A" w:rsidP="00466955">
                  <w:pPr>
                    <w:spacing w:after="0" w:line="240" w:lineRule="auto"/>
                    <w:rPr>
                      <w:color w:val="404040" w:themeColor="text1" w:themeTint="BF"/>
                      <w:sz w:val="18"/>
                      <w:szCs w:val="18"/>
                    </w:rPr>
                  </w:pPr>
                  <w:sdt>
                    <w:sdtPr>
                      <w:rPr>
                        <w:color w:val="404040" w:themeColor="text1" w:themeTint="BF"/>
                        <w:sz w:val="18"/>
                        <w:szCs w:val="18"/>
                      </w:rPr>
                      <w:id w:val="922836917"/>
                    </w:sdtPr>
                    <w:sdtEndPr/>
                    <w:sdtContent>
                      <w:r w:rsidR="003F1647" w:rsidRPr="005A6C74">
                        <w:rPr>
                          <w:rFonts w:ascii="MS Gothic" w:eastAsia="MS Gothic" w:hAnsi="MS Gothic" w:hint="eastAsia"/>
                          <w:color w:val="404040" w:themeColor="text1" w:themeTint="BF"/>
                          <w:sz w:val="18"/>
                          <w:szCs w:val="18"/>
                        </w:rPr>
                        <w:t>☐</w:t>
                      </w:r>
                    </w:sdtContent>
                  </w:sdt>
                  <w:r w:rsidR="003F1647">
                    <w:rPr>
                      <w:color w:val="404040" w:themeColor="text1" w:themeTint="BF"/>
                      <w:sz w:val="18"/>
                      <w:szCs w:val="18"/>
                    </w:rPr>
                    <w:t xml:space="preserve"> PAEFI</w:t>
                  </w:r>
                </w:p>
                <w:p w:rsidR="003F1647" w:rsidRPr="005A6C74" w:rsidRDefault="00070E9A" w:rsidP="00466955">
                  <w:pPr>
                    <w:spacing w:after="0" w:line="240" w:lineRule="auto"/>
                    <w:rPr>
                      <w:color w:val="404040" w:themeColor="text1" w:themeTint="BF"/>
                      <w:sz w:val="18"/>
                      <w:szCs w:val="18"/>
                    </w:rPr>
                  </w:pPr>
                  <w:sdt>
                    <w:sdtPr>
                      <w:rPr>
                        <w:color w:val="404040" w:themeColor="text1" w:themeTint="BF"/>
                        <w:sz w:val="18"/>
                        <w:szCs w:val="18"/>
                      </w:rPr>
                      <w:id w:val="-87776084"/>
                    </w:sdtPr>
                    <w:sdtEndPr/>
                    <w:sdtContent>
                      <w:proofErr w:type="gramStart"/>
                      <w:r w:rsidR="003F1647" w:rsidRPr="005A6C74">
                        <w:rPr>
                          <w:rFonts w:ascii="MS Gothic" w:eastAsia="MS Gothic" w:hAnsi="MS Gothic" w:hint="eastAsia"/>
                          <w:color w:val="404040" w:themeColor="text1" w:themeTint="BF"/>
                          <w:sz w:val="18"/>
                          <w:szCs w:val="18"/>
                        </w:rPr>
                        <w:t>☐</w:t>
                      </w:r>
                    </w:sdtContent>
                  </w:sdt>
                  <w:r w:rsidR="003F1647">
                    <w:rPr>
                      <w:color w:val="404040" w:themeColor="text1" w:themeTint="BF"/>
                      <w:sz w:val="18"/>
                      <w:szCs w:val="18"/>
                    </w:rPr>
                    <w:t xml:space="preserve"> CAD.</w:t>
                  </w:r>
                  <w:proofErr w:type="gramEnd"/>
                  <w:r w:rsidR="003F1647">
                    <w:rPr>
                      <w:color w:val="404040" w:themeColor="text1" w:themeTint="BF"/>
                      <w:sz w:val="18"/>
                      <w:szCs w:val="18"/>
                    </w:rPr>
                    <w:t xml:space="preserve"> ÚNICO</w:t>
                  </w:r>
                </w:p>
                <w:p w:rsidR="003F1647" w:rsidRPr="005A6C74" w:rsidRDefault="003F1647" w:rsidP="00466955">
                  <w:pPr>
                    <w:spacing w:line="240" w:lineRule="auto"/>
                    <w:rPr>
                      <w:color w:val="404040" w:themeColor="text1" w:themeTint="BF"/>
                      <w:sz w:val="18"/>
                      <w:szCs w:val="18"/>
                    </w:rPr>
                  </w:pPr>
                </w:p>
              </w:txbxContent>
            </v:textbox>
          </v:shape>
        </w:pict>
      </w:r>
    </w:p>
    <w:p w:rsidR="00000D6B" w:rsidRPr="00CB5F8C" w:rsidRDefault="00000D6B" w:rsidP="003F1647">
      <w:pPr>
        <w:spacing w:after="0" w:line="360" w:lineRule="auto"/>
        <w:rPr>
          <w:rStyle w:val="nfase"/>
          <w:i w:val="0"/>
        </w:rPr>
      </w:pPr>
      <w:r w:rsidRPr="00CB5F8C">
        <w:rPr>
          <w:rStyle w:val="nfase"/>
          <w:i w:val="0"/>
        </w:rPr>
        <w:t>IDENTIFICAÇÃO</w:t>
      </w:r>
    </w:p>
    <w:p w:rsidR="00000D6B" w:rsidRPr="00CB5F8C" w:rsidRDefault="00000D6B" w:rsidP="003F1647">
      <w:pPr>
        <w:spacing w:after="0" w:line="360" w:lineRule="auto"/>
        <w:ind w:right="-2"/>
        <w:jc w:val="both"/>
        <w:rPr>
          <w:rStyle w:val="nfase"/>
          <w:i w:val="0"/>
        </w:rPr>
      </w:pPr>
      <w:r w:rsidRPr="00CB5F8C">
        <w:rPr>
          <w:rStyle w:val="nfase"/>
          <w:i w:val="0"/>
        </w:rPr>
        <w:t>Nome do participante:</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t xml:space="preserve">     </w:t>
      </w:r>
    </w:p>
    <w:p w:rsidR="00000D6B" w:rsidRPr="00CB5F8C" w:rsidRDefault="00000D6B"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 xml:space="preserve">Data </w:t>
      </w:r>
      <w:proofErr w:type="spellStart"/>
      <w:r w:rsidRPr="00CB5F8C">
        <w:rPr>
          <w:rStyle w:val="nfase"/>
          <w:i w:val="0"/>
        </w:rPr>
        <w:t>Nasc</w:t>
      </w:r>
      <w:proofErr w:type="spellEnd"/>
      <w:proofErr w:type="gramStart"/>
      <w:r w:rsidRPr="00CB5F8C">
        <w:rPr>
          <w:rStyle w:val="nfase"/>
          <w:i w:val="0"/>
        </w:rPr>
        <w:t>.:</w:t>
      </w:r>
      <w:proofErr w:type="gramEnd"/>
      <w:r w:rsidRPr="00CB5F8C">
        <w:rPr>
          <w:rStyle w:val="nfase"/>
          <w:i w:val="0"/>
        </w:rPr>
        <w:t xml:space="preserve">         /         /              .</w:t>
      </w:r>
    </w:p>
    <w:p w:rsidR="00000D6B" w:rsidRPr="00CB5F8C" w:rsidRDefault="00000D6B"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 xml:space="preserve">Nome do Pai e Mãe: </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p>
    <w:p w:rsidR="00000D6B" w:rsidRPr="00CB5F8C" w:rsidRDefault="00000D6B" w:rsidP="003F1647">
      <w:pPr>
        <w:spacing w:after="0" w:line="360" w:lineRule="auto"/>
        <w:ind w:right="-2"/>
        <w:jc w:val="both"/>
        <w:rPr>
          <w:rStyle w:val="nfase"/>
          <w:i w:val="0"/>
        </w:rPr>
      </w:pPr>
      <w:r w:rsidRPr="00CB5F8C">
        <w:rPr>
          <w:rStyle w:val="nfase"/>
          <w:i w:val="0"/>
        </w:rPr>
        <w:t xml:space="preserve">Cor/Raça:   </w:t>
      </w:r>
      <w:sdt>
        <w:sdtPr>
          <w:rPr>
            <w:rStyle w:val="nfase"/>
            <w:i w:val="0"/>
          </w:rPr>
          <w:id w:val="1684316021"/>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Branca   </w:t>
      </w:r>
      <w:sdt>
        <w:sdtPr>
          <w:rPr>
            <w:rStyle w:val="nfase"/>
            <w:i w:val="0"/>
          </w:rPr>
          <w:id w:val="1035161915"/>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Preta   </w:t>
      </w:r>
      <w:sdt>
        <w:sdtPr>
          <w:rPr>
            <w:rStyle w:val="nfase"/>
            <w:i w:val="0"/>
          </w:rPr>
          <w:id w:val="-202243510"/>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Amarela   </w:t>
      </w:r>
      <w:sdt>
        <w:sdtPr>
          <w:rPr>
            <w:rStyle w:val="nfase"/>
            <w:i w:val="0"/>
          </w:rPr>
          <w:id w:val="-120842753"/>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Parda   </w:t>
      </w:r>
      <w:sdt>
        <w:sdtPr>
          <w:rPr>
            <w:rStyle w:val="nfase"/>
            <w:i w:val="0"/>
          </w:rPr>
          <w:id w:val="314766470"/>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Indígena</w:t>
      </w:r>
      <w:r w:rsidRPr="00CB5F8C">
        <w:rPr>
          <w:rStyle w:val="nfase"/>
          <w:i w:val="0"/>
        </w:rPr>
        <w:tab/>
        <w:t xml:space="preserve">          </w:t>
      </w:r>
    </w:p>
    <w:p w:rsidR="00F20E8A" w:rsidRDefault="00F20E8A"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 xml:space="preserve">Sexo:  </w:t>
      </w:r>
      <w:sdt>
        <w:sdtPr>
          <w:rPr>
            <w:rStyle w:val="nfase"/>
            <w:i w:val="0"/>
          </w:rPr>
          <w:id w:val="-1711331697"/>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Feminino   </w:t>
      </w:r>
      <w:sdt>
        <w:sdtPr>
          <w:rPr>
            <w:rStyle w:val="nfase"/>
            <w:i w:val="0"/>
          </w:rPr>
          <w:id w:val="-1693456633"/>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Masculino</w:t>
      </w:r>
    </w:p>
    <w:p w:rsidR="00000D6B" w:rsidRPr="00CB5F8C" w:rsidRDefault="00000D6B"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Naturalidade:</w:t>
      </w:r>
      <w:r w:rsidRPr="00CB5F8C">
        <w:rPr>
          <w:rStyle w:val="nfase"/>
          <w:i w:val="0"/>
        </w:rPr>
        <w:tab/>
      </w:r>
      <w:r w:rsidRPr="00CB5F8C">
        <w:rPr>
          <w:rStyle w:val="nfase"/>
          <w:i w:val="0"/>
        </w:rPr>
        <w:tab/>
      </w:r>
      <w:proofErr w:type="gramStart"/>
      <w:r w:rsidRPr="00CB5F8C">
        <w:rPr>
          <w:rStyle w:val="nfase"/>
          <w:i w:val="0"/>
        </w:rPr>
        <w:t xml:space="preserve">   </w:t>
      </w:r>
      <w:proofErr w:type="gramEnd"/>
      <w:r w:rsidRPr="00CB5F8C">
        <w:rPr>
          <w:rStyle w:val="nfase"/>
          <w:i w:val="0"/>
        </w:rPr>
        <w:tab/>
        <w:t xml:space="preserve">      UF:</w:t>
      </w:r>
      <w:r w:rsidRPr="00CB5F8C">
        <w:rPr>
          <w:rStyle w:val="nfase"/>
          <w:i w:val="0"/>
        </w:rPr>
        <w:tab/>
        <w:t xml:space="preserve">           NIS:</w:t>
      </w:r>
      <w:r w:rsidRPr="00CB5F8C">
        <w:rPr>
          <w:rStyle w:val="nfase"/>
          <w:i w:val="0"/>
        </w:rPr>
        <w:tab/>
      </w:r>
      <w:r w:rsidRPr="00CB5F8C">
        <w:rPr>
          <w:rStyle w:val="nfase"/>
          <w:i w:val="0"/>
        </w:rPr>
        <w:tab/>
        <w:t xml:space="preserve">             RG:</w:t>
      </w:r>
      <w:r w:rsidRPr="00CB5F8C">
        <w:rPr>
          <w:rStyle w:val="nfase"/>
          <w:i w:val="0"/>
        </w:rPr>
        <w:tab/>
      </w:r>
      <w:r w:rsidRPr="00CB5F8C">
        <w:rPr>
          <w:rStyle w:val="nfase"/>
          <w:i w:val="0"/>
        </w:rPr>
        <w:tab/>
        <w:t xml:space="preserve">     Órgão Emissor:</w:t>
      </w:r>
      <w:r w:rsidRPr="00CB5F8C">
        <w:rPr>
          <w:rStyle w:val="nfase"/>
          <w:i w:val="0"/>
        </w:rPr>
        <w:tab/>
        <w:t xml:space="preserve">   .</w:t>
      </w:r>
    </w:p>
    <w:p w:rsidR="00000D6B" w:rsidRPr="00CB5F8C" w:rsidRDefault="00000D6B" w:rsidP="003F1647">
      <w:pPr>
        <w:spacing w:after="0" w:line="360" w:lineRule="auto"/>
        <w:ind w:right="-2"/>
        <w:jc w:val="both"/>
        <w:rPr>
          <w:rStyle w:val="nfase"/>
          <w:i w:val="0"/>
        </w:rPr>
      </w:pPr>
      <w:r w:rsidRPr="00CB5F8C">
        <w:rPr>
          <w:rStyle w:val="nfase"/>
          <w:i w:val="0"/>
        </w:rPr>
        <w:t>CPF:</w:t>
      </w:r>
      <w:r w:rsidRPr="00CB5F8C">
        <w:rPr>
          <w:rStyle w:val="nfase"/>
          <w:i w:val="0"/>
        </w:rPr>
        <w:tab/>
      </w:r>
      <w:r w:rsidRPr="00CB5F8C">
        <w:rPr>
          <w:rStyle w:val="nfase"/>
          <w:i w:val="0"/>
        </w:rPr>
        <w:tab/>
      </w:r>
      <w:r w:rsidRPr="00CB5F8C">
        <w:rPr>
          <w:rStyle w:val="nfase"/>
          <w:i w:val="0"/>
        </w:rPr>
        <w:tab/>
        <w:t xml:space="preserve"> </w:t>
      </w:r>
      <w:r w:rsidRPr="00CB5F8C">
        <w:rPr>
          <w:rStyle w:val="nfase"/>
          <w:i w:val="0"/>
        </w:rPr>
        <w:tab/>
      </w:r>
      <w:r w:rsidRPr="00CB5F8C">
        <w:rPr>
          <w:rStyle w:val="nfase"/>
          <w:i w:val="0"/>
        </w:rPr>
        <w:tab/>
        <w:t xml:space="preserve"> </w:t>
      </w:r>
    </w:p>
    <w:p w:rsidR="00000D6B" w:rsidRPr="00CB5F8C" w:rsidRDefault="00000D6B" w:rsidP="003F1647">
      <w:pPr>
        <w:spacing w:after="0" w:line="360" w:lineRule="auto"/>
        <w:ind w:right="-2"/>
        <w:jc w:val="both"/>
        <w:rPr>
          <w:rStyle w:val="nfase"/>
          <w:i w:val="0"/>
        </w:rPr>
      </w:pPr>
    </w:p>
    <w:p w:rsidR="00F20E8A" w:rsidRDefault="00000D6B" w:rsidP="003F1647">
      <w:pPr>
        <w:spacing w:after="0" w:line="360" w:lineRule="auto"/>
        <w:ind w:right="-2"/>
        <w:jc w:val="both"/>
        <w:rPr>
          <w:rStyle w:val="nfase"/>
          <w:i w:val="0"/>
        </w:rPr>
      </w:pPr>
      <w:r w:rsidRPr="00CB5F8C">
        <w:rPr>
          <w:rStyle w:val="nfase"/>
          <w:i w:val="0"/>
        </w:rPr>
        <w:t xml:space="preserve">Estuda: </w:t>
      </w:r>
      <w:sdt>
        <w:sdtPr>
          <w:rPr>
            <w:rStyle w:val="nfase"/>
            <w:i w:val="0"/>
          </w:rPr>
          <w:id w:val="779073994"/>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 Sim </w:t>
      </w:r>
      <w:sdt>
        <w:sdtPr>
          <w:rPr>
            <w:rStyle w:val="nfase"/>
            <w:i w:val="0"/>
          </w:rPr>
          <w:id w:val="-775561369"/>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 Não       Escola:</w:t>
      </w:r>
      <w:r w:rsidR="00F20E8A">
        <w:rPr>
          <w:rStyle w:val="nfase"/>
          <w:i w:val="0"/>
        </w:rPr>
        <w:t xml:space="preserve">                                                                                       </w:t>
      </w:r>
    </w:p>
    <w:p w:rsidR="00F20E8A" w:rsidRDefault="00F20E8A"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Série:</w:t>
      </w:r>
      <w:r w:rsidR="00F20E8A">
        <w:rPr>
          <w:rStyle w:val="nfase"/>
          <w:i w:val="0"/>
        </w:rPr>
        <w:t xml:space="preserve">                        </w:t>
      </w:r>
      <w:r w:rsidRPr="00CB5F8C">
        <w:rPr>
          <w:rStyle w:val="nfase"/>
          <w:i w:val="0"/>
        </w:rPr>
        <w:t xml:space="preserve"> Período:</w:t>
      </w:r>
    </w:p>
    <w:p w:rsidR="00F20E8A" w:rsidRDefault="00F20E8A" w:rsidP="003F1647">
      <w:pPr>
        <w:spacing w:after="0" w:line="360" w:lineRule="auto"/>
        <w:ind w:right="-2"/>
        <w:jc w:val="both"/>
        <w:rPr>
          <w:rStyle w:val="nfase"/>
          <w:i w:val="0"/>
        </w:rPr>
      </w:pPr>
    </w:p>
    <w:p w:rsidR="00F20E8A" w:rsidRDefault="00000D6B" w:rsidP="003F1647">
      <w:pPr>
        <w:spacing w:after="0" w:line="360" w:lineRule="auto"/>
        <w:ind w:right="-2"/>
        <w:jc w:val="both"/>
        <w:rPr>
          <w:rStyle w:val="nfase"/>
          <w:i w:val="0"/>
        </w:rPr>
      </w:pPr>
      <w:r w:rsidRPr="00CB5F8C">
        <w:rPr>
          <w:rStyle w:val="nfase"/>
          <w:i w:val="0"/>
        </w:rPr>
        <w:t>Endereço:</w:t>
      </w:r>
    </w:p>
    <w:p w:rsidR="00F20E8A" w:rsidRDefault="00F20E8A"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CEP</w:t>
      </w:r>
      <w:r w:rsidR="00F20E8A">
        <w:rPr>
          <w:rStyle w:val="nfase"/>
          <w:i w:val="0"/>
        </w:rPr>
        <w:t>:</w:t>
      </w:r>
    </w:p>
    <w:p w:rsidR="00F20E8A" w:rsidRDefault="00F20E8A" w:rsidP="003F1647">
      <w:pPr>
        <w:spacing w:after="0" w:line="360" w:lineRule="auto"/>
        <w:ind w:right="-2"/>
        <w:jc w:val="both"/>
        <w:rPr>
          <w:rStyle w:val="nfase"/>
          <w:i w:val="0"/>
        </w:rPr>
      </w:pPr>
    </w:p>
    <w:p w:rsidR="00000D6B" w:rsidRPr="00CB5F8C" w:rsidRDefault="00000D6B" w:rsidP="003F1647">
      <w:pPr>
        <w:spacing w:after="0" w:line="360" w:lineRule="auto"/>
        <w:ind w:right="-2"/>
        <w:jc w:val="both"/>
        <w:rPr>
          <w:rStyle w:val="nfase"/>
          <w:i w:val="0"/>
        </w:rPr>
      </w:pPr>
      <w:r w:rsidRPr="00CB5F8C">
        <w:rPr>
          <w:rStyle w:val="nfase"/>
          <w:i w:val="0"/>
        </w:rPr>
        <w:t>Bairro:</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t xml:space="preserve"> Ponto de Referência:</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proofErr w:type="gramStart"/>
      <w:r w:rsidRPr="00CB5F8C">
        <w:rPr>
          <w:rStyle w:val="nfase"/>
          <w:i w:val="0"/>
        </w:rPr>
        <w:t xml:space="preserve">    .</w:t>
      </w:r>
      <w:proofErr w:type="gramEnd"/>
    </w:p>
    <w:p w:rsidR="00000D6B" w:rsidRPr="00CB5F8C" w:rsidRDefault="00000D6B" w:rsidP="003F1647">
      <w:pPr>
        <w:spacing w:after="0" w:line="360" w:lineRule="auto"/>
        <w:ind w:right="-2"/>
        <w:jc w:val="both"/>
        <w:rPr>
          <w:rStyle w:val="nfase"/>
          <w:i w:val="0"/>
        </w:rPr>
      </w:pPr>
      <w:r w:rsidRPr="00CB5F8C">
        <w:rPr>
          <w:rStyle w:val="nfase"/>
          <w:i w:val="0"/>
        </w:rPr>
        <w:lastRenderedPageBreak/>
        <w:t>Fone:</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t xml:space="preserve"> Recado com:</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proofErr w:type="gramStart"/>
      <w:r w:rsidRPr="00CB5F8C">
        <w:rPr>
          <w:rStyle w:val="nfase"/>
          <w:i w:val="0"/>
        </w:rPr>
        <w:t xml:space="preserve">    .</w:t>
      </w:r>
      <w:proofErr w:type="gramEnd"/>
    </w:p>
    <w:p w:rsidR="00000D6B" w:rsidRPr="00CB5F8C" w:rsidRDefault="00000D6B" w:rsidP="003F1647">
      <w:pPr>
        <w:spacing w:after="0" w:line="360" w:lineRule="auto"/>
        <w:ind w:right="-2"/>
        <w:jc w:val="both"/>
        <w:rPr>
          <w:rStyle w:val="nfase"/>
          <w:i w:val="0"/>
        </w:rPr>
      </w:pPr>
      <w:r w:rsidRPr="00CB5F8C">
        <w:rPr>
          <w:rStyle w:val="nfase"/>
          <w:i w:val="0"/>
        </w:rPr>
        <w:t>Nome do responsável:</w:t>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r w:rsidRPr="00CB5F8C">
        <w:rPr>
          <w:rStyle w:val="nfase"/>
          <w:i w:val="0"/>
        </w:rPr>
        <w:tab/>
      </w:r>
      <w:proofErr w:type="gramStart"/>
      <w:r w:rsidRPr="00CB5F8C">
        <w:rPr>
          <w:rStyle w:val="nfase"/>
          <w:i w:val="0"/>
        </w:rPr>
        <w:t xml:space="preserve">                    .</w:t>
      </w:r>
      <w:proofErr w:type="gramEnd"/>
      <w:r w:rsidRPr="00CB5F8C">
        <w:rPr>
          <w:rStyle w:val="nfase"/>
          <w:i w:val="0"/>
        </w:rPr>
        <w:t xml:space="preserve"> N° NIS:</w:t>
      </w:r>
      <w:r w:rsidRPr="00CB5F8C">
        <w:rPr>
          <w:rStyle w:val="nfase"/>
          <w:i w:val="0"/>
        </w:rPr>
        <w:tab/>
      </w:r>
      <w:r w:rsidRPr="00CB5F8C">
        <w:rPr>
          <w:rStyle w:val="nfase"/>
          <w:i w:val="0"/>
        </w:rPr>
        <w:tab/>
      </w:r>
      <w:r w:rsidRPr="00CB5F8C">
        <w:rPr>
          <w:rStyle w:val="nfase"/>
          <w:i w:val="0"/>
        </w:rPr>
        <w:tab/>
      </w:r>
      <w:r w:rsidRPr="00CB5F8C">
        <w:rPr>
          <w:rStyle w:val="nfase"/>
          <w:i w:val="0"/>
        </w:rPr>
        <w:tab/>
      </w:r>
      <w:proofErr w:type="gramStart"/>
      <w:r w:rsidRPr="00CB5F8C">
        <w:rPr>
          <w:rStyle w:val="nfase"/>
          <w:i w:val="0"/>
        </w:rPr>
        <w:t xml:space="preserve">    .</w:t>
      </w:r>
      <w:proofErr w:type="gramEnd"/>
    </w:p>
    <w:p w:rsidR="00000D6B" w:rsidRPr="00CB5F8C" w:rsidRDefault="00000D6B" w:rsidP="003F1647">
      <w:pPr>
        <w:spacing w:after="0" w:line="360" w:lineRule="auto"/>
        <w:ind w:right="-2"/>
        <w:jc w:val="both"/>
        <w:rPr>
          <w:rStyle w:val="nfase"/>
          <w:i w:val="0"/>
        </w:rPr>
      </w:pPr>
      <w:r w:rsidRPr="00CB5F8C">
        <w:rPr>
          <w:rStyle w:val="nfase"/>
          <w:i w:val="0"/>
        </w:rPr>
        <w:t>RG do resp</w:t>
      </w:r>
      <w:proofErr w:type="gramStart"/>
      <w:r w:rsidRPr="00CB5F8C">
        <w:rPr>
          <w:rStyle w:val="nfase"/>
          <w:i w:val="0"/>
        </w:rPr>
        <w:t>.:</w:t>
      </w:r>
      <w:proofErr w:type="gramEnd"/>
      <w:r w:rsidRPr="00CB5F8C">
        <w:rPr>
          <w:rStyle w:val="nfase"/>
          <w:i w:val="0"/>
        </w:rPr>
        <w:tab/>
      </w:r>
      <w:r w:rsidRPr="00CB5F8C">
        <w:rPr>
          <w:rStyle w:val="nfase"/>
          <w:i w:val="0"/>
        </w:rPr>
        <w:tab/>
        <w:t xml:space="preserve">                     Órgão Emissor:</w:t>
      </w:r>
      <w:r w:rsidRPr="00CB5F8C">
        <w:rPr>
          <w:rStyle w:val="nfase"/>
          <w:i w:val="0"/>
        </w:rPr>
        <w:tab/>
      </w:r>
      <w:r w:rsidRPr="00CB5F8C">
        <w:rPr>
          <w:rStyle w:val="nfase"/>
          <w:i w:val="0"/>
        </w:rPr>
        <w:tab/>
        <w:t xml:space="preserve">          CPF do resp.: </w:t>
      </w:r>
      <w:r w:rsidRPr="00CB5F8C">
        <w:rPr>
          <w:rStyle w:val="nfase"/>
          <w:i w:val="0"/>
        </w:rPr>
        <w:tab/>
      </w:r>
      <w:r w:rsidRPr="00CB5F8C">
        <w:rPr>
          <w:rStyle w:val="nfase"/>
          <w:i w:val="0"/>
        </w:rPr>
        <w:tab/>
      </w:r>
      <w:r w:rsidRPr="00CB5F8C">
        <w:rPr>
          <w:rStyle w:val="nfase"/>
          <w:i w:val="0"/>
        </w:rPr>
        <w:tab/>
      </w:r>
      <w:r w:rsidRPr="00CB5F8C">
        <w:rPr>
          <w:rStyle w:val="nfase"/>
          <w:i w:val="0"/>
        </w:rPr>
        <w:tab/>
        <w:t xml:space="preserve">    .</w:t>
      </w:r>
    </w:p>
    <w:p w:rsidR="00000D6B" w:rsidRPr="00CB5F8C" w:rsidRDefault="00000D6B" w:rsidP="003F1647">
      <w:pPr>
        <w:spacing w:after="0" w:line="360" w:lineRule="auto"/>
        <w:ind w:right="-2"/>
        <w:jc w:val="both"/>
        <w:rPr>
          <w:rStyle w:val="nfase"/>
          <w:i w:val="0"/>
        </w:rPr>
      </w:pPr>
      <w:r w:rsidRPr="00CB5F8C">
        <w:rPr>
          <w:rStyle w:val="nfase"/>
          <w:i w:val="0"/>
        </w:rPr>
        <w:t xml:space="preserve">Cor/Raça:   </w:t>
      </w:r>
      <w:sdt>
        <w:sdtPr>
          <w:rPr>
            <w:rStyle w:val="nfase"/>
            <w:i w:val="0"/>
          </w:rPr>
          <w:id w:val="-1297369805"/>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Branca   </w:t>
      </w:r>
      <w:sdt>
        <w:sdtPr>
          <w:rPr>
            <w:rStyle w:val="nfase"/>
            <w:i w:val="0"/>
          </w:rPr>
          <w:id w:val="-624624024"/>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Preta   </w:t>
      </w:r>
      <w:sdt>
        <w:sdtPr>
          <w:rPr>
            <w:rStyle w:val="nfase"/>
            <w:i w:val="0"/>
          </w:rPr>
          <w:id w:val="1416130620"/>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Amarela   </w:t>
      </w:r>
      <w:sdt>
        <w:sdtPr>
          <w:rPr>
            <w:rStyle w:val="nfase"/>
            <w:i w:val="0"/>
          </w:rPr>
          <w:id w:val="-104281100"/>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Parda   </w:t>
      </w:r>
      <w:sdt>
        <w:sdtPr>
          <w:rPr>
            <w:rStyle w:val="nfase"/>
            <w:i w:val="0"/>
          </w:rPr>
          <w:id w:val="-1316496520"/>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Indígena</w:t>
      </w:r>
      <w:r w:rsidRPr="00CB5F8C">
        <w:rPr>
          <w:rStyle w:val="nfase"/>
          <w:i w:val="0"/>
        </w:rPr>
        <w:tab/>
        <w:t xml:space="preserve">           Sexo:  </w:t>
      </w:r>
      <w:sdt>
        <w:sdtPr>
          <w:rPr>
            <w:rStyle w:val="nfase"/>
            <w:i w:val="0"/>
          </w:rPr>
          <w:id w:val="-273864603"/>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 xml:space="preserve">Feminino   </w:t>
      </w:r>
      <w:sdt>
        <w:sdtPr>
          <w:rPr>
            <w:rStyle w:val="nfase"/>
            <w:i w:val="0"/>
          </w:rPr>
          <w:id w:val="62765239"/>
        </w:sdtPr>
        <w:sdtEndPr>
          <w:rPr>
            <w:rStyle w:val="nfase"/>
          </w:rPr>
        </w:sdtEndPr>
        <w:sdtContent>
          <w:r w:rsidRPr="00CB5F8C">
            <w:rPr>
              <w:rStyle w:val="nfase"/>
              <w:rFonts w:ascii="Segoe UI Symbol" w:hAnsi="Segoe UI Symbol" w:cs="Segoe UI Symbol"/>
              <w:i w:val="0"/>
            </w:rPr>
            <w:t>☐</w:t>
          </w:r>
        </w:sdtContent>
      </w:sdt>
      <w:r w:rsidRPr="00CB5F8C">
        <w:rPr>
          <w:rStyle w:val="nfase"/>
          <w:i w:val="0"/>
        </w:rPr>
        <w:t>Masculino</w:t>
      </w:r>
    </w:p>
    <w:p w:rsidR="00000D6B" w:rsidRPr="00CB5F8C" w:rsidRDefault="00000D6B" w:rsidP="003F1647">
      <w:pPr>
        <w:tabs>
          <w:tab w:val="left" w:pos="3779"/>
        </w:tabs>
        <w:spacing w:line="360" w:lineRule="auto"/>
        <w:rPr>
          <w:rStyle w:val="nfase"/>
          <w:i w:val="0"/>
        </w:rPr>
      </w:pPr>
    </w:p>
    <w:p w:rsidR="00466955" w:rsidRPr="00CB5F8C" w:rsidRDefault="00242C24" w:rsidP="003F1647">
      <w:pPr>
        <w:tabs>
          <w:tab w:val="left" w:pos="3779"/>
        </w:tabs>
        <w:spacing w:line="360" w:lineRule="auto"/>
        <w:rPr>
          <w:rStyle w:val="nfase"/>
          <w:i w:val="0"/>
        </w:rPr>
      </w:pPr>
      <w:r w:rsidRPr="00CB5F8C">
        <w:rPr>
          <w:rStyle w:val="nfase"/>
          <w:i w:val="0"/>
        </w:rPr>
        <w:t>Data:        /        /                    N° Cad.:</w:t>
      </w:r>
      <w:r w:rsidRPr="00CB5F8C">
        <w:rPr>
          <w:rStyle w:val="nfase"/>
          <w:i w:val="0"/>
        </w:rPr>
        <w:tab/>
        <w:t xml:space="preserve">                Grupo:</w:t>
      </w:r>
      <w:r w:rsidRPr="00CB5F8C">
        <w:rPr>
          <w:rStyle w:val="nfase"/>
          <w:i w:val="0"/>
        </w:rPr>
        <w:tab/>
      </w:r>
      <w:proofErr w:type="gramStart"/>
      <w:r w:rsidRPr="00CB5F8C">
        <w:rPr>
          <w:rStyle w:val="nfase"/>
          <w:i w:val="0"/>
        </w:rPr>
        <w:t xml:space="preserve">           .</w:t>
      </w:r>
      <w:proofErr w:type="gramEnd"/>
      <w:r w:rsidRPr="00CB5F8C">
        <w:rPr>
          <w:rStyle w:val="nfase"/>
          <w:i w:val="0"/>
        </w:rPr>
        <w:t xml:space="preserve">    Período:</w:t>
      </w:r>
      <w:r w:rsidRPr="00CB5F8C">
        <w:rPr>
          <w:rStyle w:val="nfase"/>
          <w:i w:val="0"/>
        </w:rPr>
        <w:tab/>
      </w:r>
      <w:proofErr w:type="gramStart"/>
      <w:r w:rsidRPr="00CB5F8C">
        <w:rPr>
          <w:rStyle w:val="nfase"/>
          <w:i w:val="0"/>
        </w:rPr>
        <w:t xml:space="preserve">               .</w:t>
      </w:r>
      <w:proofErr w:type="gramEnd"/>
    </w:p>
    <w:p w:rsidR="00000D6B" w:rsidRDefault="00000D6B" w:rsidP="003F1647">
      <w:pPr>
        <w:spacing w:after="0" w:line="360" w:lineRule="auto"/>
        <w:rPr>
          <w:b/>
          <w:i/>
          <w:color w:val="404040" w:themeColor="text1" w:themeTint="BF"/>
          <w:sz w:val="24"/>
          <w:szCs w:val="28"/>
          <w:u w:val="single"/>
        </w:rPr>
      </w:pPr>
    </w:p>
    <w:p w:rsidR="00000D6B" w:rsidRPr="00000D6B" w:rsidRDefault="00000D6B" w:rsidP="003F1647">
      <w:pPr>
        <w:spacing w:after="0" w:line="360" w:lineRule="auto"/>
        <w:rPr>
          <w:rStyle w:val="nfase"/>
          <w:rFonts w:asciiTheme="minorHAnsi" w:hAnsiTheme="minorHAnsi"/>
          <w:b/>
          <w:i w:val="0"/>
        </w:rPr>
      </w:pPr>
      <w:r w:rsidRPr="00000D6B">
        <w:rPr>
          <w:rStyle w:val="nfase"/>
          <w:rFonts w:asciiTheme="minorHAnsi" w:hAnsiTheme="minorHAnsi"/>
          <w:b/>
          <w:i w:val="0"/>
        </w:rPr>
        <w:t>INFORMAÇÕES</w:t>
      </w:r>
    </w:p>
    <w:p w:rsidR="00000D6B" w:rsidRPr="00000D6B" w:rsidRDefault="00000D6B" w:rsidP="003F1647">
      <w:pPr>
        <w:spacing w:after="0" w:line="360" w:lineRule="auto"/>
        <w:ind w:right="146"/>
        <w:rPr>
          <w:rStyle w:val="nfase"/>
          <w:rFonts w:asciiTheme="minorHAnsi" w:hAnsiTheme="minorHAnsi"/>
          <w:i w:val="0"/>
        </w:rPr>
      </w:pPr>
      <w:r w:rsidRPr="00000D6B">
        <w:rPr>
          <w:rStyle w:val="nfase"/>
          <w:rFonts w:asciiTheme="minorHAnsi" w:hAnsiTheme="minorHAnsi"/>
          <w:i w:val="0"/>
        </w:rPr>
        <w:t>Possui alguma alergia (comida, medicamento, objetos, etc.)?</w:t>
      </w:r>
    </w:p>
    <w:p w:rsidR="00000D6B" w:rsidRPr="00000D6B" w:rsidRDefault="00070E9A" w:rsidP="003F1647">
      <w:pPr>
        <w:spacing w:after="0" w:line="360" w:lineRule="auto"/>
        <w:ind w:left="426" w:right="146" w:firstLine="424"/>
        <w:rPr>
          <w:rStyle w:val="nfase"/>
          <w:rFonts w:asciiTheme="minorHAnsi" w:hAnsiTheme="minorHAnsi"/>
          <w:i w:val="0"/>
        </w:rPr>
      </w:pPr>
      <w:sdt>
        <w:sdtPr>
          <w:rPr>
            <w:rStyle w:val="nfase"/>
            <w:rFonts w:asciiTheme="minorHAnsi" w:hAnsiTheme="minorHAnsi"/>
            <w:i w:val="0"/>
          </w:rPr>
          <w:id w:val="1215928773"/>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rFonts w:asciiTheme="minorHAnsi" w:hAnsiTheme="minorHAnsi"/>
          <w:i w:val="0"/>
        </w:rPr>
        <w:t xml:space="preserve"> Sim </w:t>
      </w:r>
      <w:r w:rsidR="00000D6B" w:rsidRPr="00000D6B">
        <w:rPr>
          <w:rStyle w:val="nfase"/>
          <w:rFonts w:asciiTheme="minorHAnsi" w:hAnsiTheme="minorHAnsi"/>
          <w:i w:val="0"/>
        </w:rPr>
        <w:tab/>
      </w:r>
      <w:sdt>
        <w:sdtPr>
          <w:rPr>
            <w:rStyle w:val="nfase"/>
            <w:rFonts w:asciiTheme="minorHAnsi" w:hAnsiTheme="minorHAnsi"/>
            <w:i w:val="0"/>
          </w:rPr>
          <w:id w:val="-1223743602"/>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rFonts w:asciiTheme="minorHAnsi" w:hAnsiTheme="minorHAnsi"/>
          <w:i w:val="0"/>
        </w:rPr>
        <w:t xml:space="preserve"> Não</w:t>
      </w:r>
    </w:p>
    <w:p w:rsidR="00000D6B" w:rsidRPr="00000D6B" w:rsidRDefault="00000D6B" w:rsidP="003F1647">
      <w:pPr>
        <w:spacing w:after="0" w:line="360" w:lineRule="auto"/>
        <w:ind w:left="426" w:right="146" w:firstLine="424"/>
        <w:rPr>
          <w:rStyle w:val="nfase"/>
          <w:rFonts w:asciiTheme="minorHAnsi" w:hAnsiTheme="minorHAnsi"/>
          <w:i w:val="0"/>
        </w:rPr>
      </w:pPr>
    </w:p>
    <w:p w:rsidR="00000D6B" w:rsidRPr="00000D6B" w:rsidRDefault="00000D6B" w:rsidP="003F1647">
      <w:pPr>
        <w:spacing w:after="0" w:line="360" w:lineRule="auto"/>
        <w:ind w:right="146"/>
        <w:rPr>
          <w:rStyle w:val="nfase"/>
          <w:rFonts w:asciiTheme="minorHAnsi" w:hAnsiTheme="minorHAnsi"/>
          <w:i w:val="0"/>
        </w:rPr>
      </w:pPr>
      <w:r w:rsidRPr="00000D6B">
        <w:rPr>
          <w:rStyle w:val="nfase"/>
          <w:rFonts w:asciiTheme="minorHAnsi" w:hAnsiTheme="minorHAnsi"/>
          <w:i w:val="0"/>
        </w:rPr>
        <w:t>Faz algum tratamento (saúde, psicológico, com medicamentos, etc.)?</w:t>
      </w:r>
    </w:p>
    <w:p w:rsidR="00000D6B" w:rsidRPr="00000D6B" w:rsidRDefault="00000D6B" w:rsidP="003F1647">
      <w:pPr>
        <w:pStyle w:val="PargrafodaLista"/>
        <w:spacing w:line="360" w:lineRule="auto"/>
        <w:ind w:left="426" w:right="146"/>
        <w:rPr>
          <w:rStyle w:val="nfase"/>
          <w:rFonts w:asciiTheme="minorHAnsi" w:hAnsiTheme="minorHAnsi"/>
          <w:i w:val="0"/>
        </w:rPr>
      </w:pPr>
    </w:p>
    <w:p w:rsidR="00000D6B" w:rsidRPr="00000D6B" w:rsidRDefault="00000D6B" w:rsidP="003F1647">
      <w:pPr>
        <w:pStyle w:val="PargrafodaLista"/>
        <w:spacing w:line="360" w:lineRule="auto"/>
        <w:ind w:left="426" w:right="146"/>
        <w:rPr>
          <w:rStyle w:val="nfase"/>
          <w:rFonts w:asciiTheme="minorHAnsi" w:hAnsiTheme="minorHAnsi"/>
          <w:i w:val="0"/>
        </w:rPr>
      </w:pPr>
      <w:r w:rsidRPr="00000D6B">
        <w:rPr>
          <w:rStyle w:val="nfase"/>
          <w:rFonts w:asciiTheme="minorHAnsi" w:eastAsia="MS Gothic" w:hAnsiTheme="minorHAnsi"/>
          <w:i w:val="0"/>
        </w:rPr>
        <w:t xml:space="preserve">    </w:t>
      </w:r>
      <w:sdt>
        <w:sdtPr>
          <w:rPr>
            <w:rStyle w:val="nfase"/>
            <w:rFonts w:asciiTheme="minorHAnsi" w:eastAsia="MS Gothic" w:hAnsiTheme="minorHAnsi"/>
            <w:i w:val="0"/>
          </w:rPr>
          <w:id w:val="914974158"/>
        </w:sdtPr>
        <w:sdtEndPr>
          <w:rPr>
            <w:rStyle w:val="nfase"/>
          </w:rPr>
        </w:sdtEndPr>
        <w:sdtContent>
          <w:r w:rsidRPr="00000D6B">
            <w:rPr>
              <w:rStyle w:val="nfase"/>
              <w:rFonts w:ascii="Segoe UI Symbol" w:eastAsia="MS Gothic" w:hAnsi="Segoe UI Symbol" w:cs="Segoe UI Symbol"/>
              <w:i w:val="0"/>
            </w:rPr>
            <w:t>☐</w:t>
          </w:r>
        </w:sdtContent>
      </w:sdt>
      <w:r w:rsidRPr="00000D6B">
        <w:rPr>
          <w:rStyle w:val="nfase"/>
          <w:rFonts w:asciiTheme="minorHAnsi" w:hAnsiTheme="minorHAnsi"/>
          <w:i w:val="0"/>
        </w:rPr>
        <w:t xml:space="preserve"> Sim </w:t>
      </w:r>
      <w:r w:rsidRPr="00000D6B">
        <w:rPr>
          <w:rStyle w:val="nfase"/>
          <w:rFonts w:asciiTheme="minorHAnsi" w:hAnsiTheme="minorHAnsi"/>
          <w:i w:val="0"/>
        </w:rPr>
        <w:tab/>
      </w:r>
      <w:r w:rsidRPr="00000D6B">
        <w:rPr>
          <w:rStyle w:val="nfase"/>
          <w:rFonts w:asciiTheme="minorHAnsi" w:hAnsiTheme="minorHAnsi"/>
          <w:i w:val="0"/>
        </w:rPr>
        <w:tab/>
      </w:r>
      <w:sdt>
        <w:sdtPr>
          <w:rPr>
            <w:rStyle w:val="nfase"/>
            <w:rFonts w:asciiTheme="minorHAnsi" w:eastAsia="MS Gothic" w:hAnsiTheme="minorHAnsi"/>
            <w:i w:val="0"/>
          </w:rPr>
          <w:id w:val="-263465046"/>
        </w:sdtPr>
        <w:sdtEndPr>
          <w:rPr>
            <w:rStyle w:val="nfase"/>
          </w:rPr>
        </w:sdtEndPr>
        <w:sdtContent>
          <w:r w:rsidRPr="00000D6B">
            <w:rPr>
              <w:rStyle w:val="nfase"/>
              <w:rFonts w:ascii="Segoe UI Symbol" w:eastAsia="MS Gothic" w:hAnsi="Segoe UI Symbol" w:cs="Segoe UI Symbol"/>
              <w:i w:val="0"/>
            </w:rPr>
            <w:t>☐</w:t>
          </w:r>
        </w:sdtContent>
      </w:sdt>
      <w:r w:rsidRPr="00000D6B">
        <w:rPr>
          <w:rStyle w:val="nfase"/>
          <w:rFonts w:asciiTheme="minorHAnsi" w:hAnsiTheme="minorHAnsi"/>
          <w:i w:val="0"/>
        </w:rPr>
        <w:t xml:space="preserve"> Não</w:t>
      </w:r>
    </w:p>
    <w:p w:rsidR="00000D6B" w:rsidRPr="00000D6B" w:rsidRDefault="00000D6B" w:rsidP="003F1647">
      <w:pPr>
        <w:spacing w:after="0" w:line="360" w:lineRule="auto"/>
        <w:ind w:left="426" w:right="146" w:firstLine="424"/>
        <w:rPr>
          <w:rStyle w:val="nfase"/>
          <w:rFonts w:asciiTheme="minorHAnsi" w:hAnsiTheme="minorHAnsi"/>
          <w:i w:val="0"/>
        </w:rPr>
      </w:pPr>
    </w:p>
    <w:p w:rsidR="00000D6B" w:rsidRPr="00000D6B" w:rsidRDefault="00000D6B" w:rsidP="003F1647">
      <w:pPr>
        <w:spacing w:after="0" w:line="360" w:lineRule="auto"/>
        <w:jc w:val="both"/>
        <w:rPr>
          <w:rStyle w:val="nfase"/>
          <w:rFonts w:asciiTheme="minorHAnsi" w:hAnsiTheme="minorHAnsi"/>
          <w:i w:val="0"/>
        </w:rPr>
      </w:pPr>
      <w:r w:rsidRPr="00000D6B">
        <w:rPr>
          <w:rStyle w:val="nfase"/>
          <w:rFonts w:asciiTheme="minorHAnsi" w:hAnsiTheme="minorHAnsi"/>
          <w:i w:val="0"/>
        </w:rPr>
        <w:t xml:space="preserve">Em caso de impossibilidade de buscar o participante, autorizo a </w:t>
      </w:r>
      <w:r w:rsidR="00CB5F8C">
        <w:rPr>
          <w:rStyle w:val="nfase"/>
          <w:rFonts w:asciiTheme="minorHAnsi" w:hAnsiTheme="minorHAnsi"/>
          <w:i w:val="0"/>
        </w:rPr>
        <w:t>i</w:t>
      </w:r>
      <w:r w:rsidRPr="00000D6B">
        <w:rPr>
          <w:rStyle w:val="nfase"/>
          <w:rFonts w:asciiTheme="minorHAnsi" w:hAnsiTheme="minorHAnsi"/>
          <w:i w:val="0"/>
        </w:rPr>
        <w:t xml:space="preserve">r embora com: </w:t>
      </w:r>
      <w:r w:rsidRPr="00000D6B">
        <w:rPr>
          <w:rStyle w:val="nfase"/>
          <w:rFonts w:asciiTheme="minorHAnsi" w:hAnsiTheme="minorHAnsi"/>
          <w:i w:val="0"/>
        </w:rPr>
        <w:tab/>
      </w:r>
      <w:r w:rsidRPr="00000D6B">
        <w:rPr>
          <w:rStyle w:val="nfase"/>
          <w:rFonts w:asciiTheme="minorHAnsi" w:hAnsiTheme="minorHAnsi"/>
          <w:i w:val="0"/>
        </w:rPr>
        <w:tab/>
      </w:r>
      <w:proofErr w:type="gramStart"/>
      <w:r w:rsidRPr="00000D6B">
        <w:rPr>
          <w:rStyle w:val="nfase"/>
          <w:rFonts w:asciiTheme="minorHAnsi" w:hAnsiTheme="minorHAnsi"/>
          <w:i w:val="0"/>
        </w:rPr>
        <w:t>_______________</w:t>
      </w:r>
      <w:proofErr w:type="gramEnd"/>
    </w:p>
    <w:p w:rsidR="00000D6B" w:rsidRDefault="00000D6B" w:rsidP="003F1647">
      <w:pPr>
        <w:pStyle w:val="PargrafodaLista"/>
        <w:spacing w:line="360" w:lineRule="auto"/>
        <w:ind w:left="426"/>
        <w:jc w:val="both"/>
        <w:rPr>
          <w:rFonts w:asciiTheme="minorHAnsi" w:hAnsiTheme="minorHAnsi" w:cstheme="minorHAnsi"/>
          <w:color w:val="404040" w:themeColor="text1" w:themeTint="BF"/>
          <w:u w:val="single"/>
        </w:rPr>
      </w:pPr>
    </w:p>
    <w:p w:rsidR="00000D6B" w:rsidRPr="00000D6B" w:rsidRDefault="00000D6B" w:rsidP="003F1647">
      <w:pPr>
        <w:spacing w:after="0" w:line="360" w:lineRule="auto"/>
        <w:rPr>
          <w:rStyle w:val="nfase"/>
          <w:b/>
          <w:i w:val="0"/>
        </w:rPr>
      </w:pPr>
      <w:r w:rsidRPr="00000D6B">
        <w:rPr>
          <w:rStyle w:val="nfase"/>
          <w:b/>
          <w:i w:val="0"/>
        </w:rPr>
        <w:t>PERFIL PRIORITÁRIO</w:t>
      </w:r>
    </w:p>
    <w:p w:rsidR="00000D6B" w:rsidRPr="00000D6B" w:rsidRDefault="00000D6B" w:rsidP="003F1647">
      <w:pPr>
        <w:spacing w:after="0" w:line="360" w:lineRule="auto"/>
        <w:ind w:firstLine="142"/>
        <w:rPr>
          <w:rStyle w:val="nfase"/>
          <w:i w:val="0"/>
        </w:rPr>
      </w:pPr>
    </w:p>
    <w:p w:rsidR="00000D6B" w:rsidRPr="00000D6B" w:rsidRDefault="00070E9A" w:rsidP="003F1647">
      <w:pPr>
        <w:spacing w:after="0" w:line="360" w:lineRule="auto"/>
        <w:rPr>
          <w:rStyle w:val="nfase"/>
          <w:i w:val="0"/>
        </w:rPr>
      </w:pPr>
      <w:sdt>
        <w:sdtPr>
          <w:rPr>
            <w:rStyle w:val="nfase"/>
            <w:i w:val="0"/>
          </w:rPr>
          <w:id w:val="-291357735"/>
        </w:sdtPr>
        <w:sdtEndPr>
          <w:rPr>
            <w:rStyle w:val="nfase"/>
          </w:rPr>
        </w:sdtEndPr>
        <w:sdtContent>
          <w:r w:rsidR="00000D6B">
            <w:rPr>
              <w:rStyle w:val="nfase"/>
              <w:rFonts w:ascii="MS Gothic" w:eastAsia="MS Gothic" w:hAnsi="MS Gothic" w:hint="eastAsia"/>
              <w:i w:val="0"/>
            </w:rPr>
            <w:t>☒</w:t>
          </w:r>
        </w:sdtContent>
      </w:sdt>
      <w:r w:rsidR="00000D6B" w:rsidRPr="00000D6B">
        <w:rPr>
          <w:rStyle w:val="nfase"/>
          <w:i w:val="0"/>
        </w:rPr>
        <w:t xml:space="preserve"> Em situação isolamento    </w:t>
      </w:r>
    </w:p>
    <w:p w:rsidR="00000D6B" w:rsidRPr="00000D6B" w:rsidRDefault="00070E9A" w:rsidP="003F1647">
      <w:pPr>
        <w:spacing w:after="0" w:line="360" w:lineRule="auto"/>
        <w:rPr>
          <w:rStyle w:val="nfase"/>
          <w:i w:val="0"/>
        </w:rPr>
      </w:pPr>
      <w:sdt>
        <w:sdtPr>
          <w:rPr>
            <w:rStyle w:val="nfase"/>
            <w:i w:val="0"/>
          </w:rPr>
          <w:id w:val="1274203110"/>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Trabalho Infantil</w:t>
      </w:r>
      <w:proofErr w:type="gramStart"/>
      <w:r w:rsidR="00000D6B" w:rsidRPr="00000D6B">
        <w:rPr>
          <w:rStyle w:val="nfase"/>
          <w:i w:val="0"/>
        </w:rPr>
        <w:t xml:space="preserve">    </w:t>
      </w:r>
    </w:p>
    <w:proofErr w:type="gramEnd"/>
    <w:p w:rsidR="00000D6B" w:rsidRPr="00000D6B" w:rsidRDefault="00070E9A" w:rsidP="003F1647">
      <w:pPr>
        <w:spacing w:after="0" w:line="360" w:lineRule="auto"/>
        <w:rPr>
          <w:rStyle w:val="nfase"/>
          <w:i w:val="0"/>
        </w:rPr>
      </w:pPr>
      <w:sdt>
        <w:sdtPr>
          <w:rPr>
            <w:rStyle w:val="nfase"/>
            <w:i w:val="0"/>
          </w:rPr>
          <w:id w:val="884138951"/>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Vivência de violência e/ou negligencia</w:t>
      </w:r>
    </w:p>
    <w:p w:rsidR="00000D6B" w:rsidRPr="00000D6B" w:rsidRDefault="00070E9A" w:rsidP="003F1647">
      <w:pPr>
        <w:spacing w:after="0" w:line="360" w:lineRule="auto"/>
        <w:rPr>
          <w:rStyle w:val="nfase"/>
          <w:i w:val="0"/>
        </w:rPr>
      </w:pPr>
      <w:sdt>
        <w:sdtPr>
          <w:rPr>
            <w:rStyle w:val="nfase"/>
            <w:i w:val="0"/>
          </w:rPr>
          <w:id w:val="1569913059"/>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Fora da escola ou com defasagem escolar superior a </w:t>
      </w:r>
      <w:proofErr w:type="gramStart"/>
      <w:r w:rsidR="00000D6B" w:rsidRPr="00000D6B">
        <w:rPr>
          <w:rStyle w:val="nfase"/>
          <w:i w:val="0"/>
        </w:rPr>
        <w:t>2</w:t>
      </w:r>
      <w:proofErr w:type="gramEnd"/>
      <w:r w:rsidR="00000D6B" w:rsidRPr="00000D6B">
        <w:rPr>
          <w:rStyle w:val="nfase"/>
          <w:i w:val="0"/>
        </w:rPr>
        <w:t xml:space="preserve"> anos    </w:t>
      </w:r>
    </w:p>
    <w:p w:rsidR="00000D6B" w:rsidRPr="00000D6B" w:rsidRDefault="00070E9A" w:rsidP="003F1647">
      <w:pPr>
        <w:spacing w:after="0" w:line="360" w:lineRule="auto"/>
        <w:rPr>
          <w:rStyle w:val="nfase"/>
          <w:i w:val="0"/>
        </w:rPr>
      </w:pPr>
      <w:sdt>
        <w:sdtPr>
          <w:rPr>
            <w:rStyle w:val="nfase"/>
            <w:i w:val="0"/>
          </w:rPr>
          <w:id w:val="-782799908"/>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Em situação de acolhimento</w:t>
      </w:r>
    </w:p>
    <w:p w:rsidR="00000D6B" w:rsidRPr="00000D6B" w:rsidRDefault="00070E9A" w:rsidP="003F1647">
      <w:pPr>
        <w:spacing w:after="0" w:line="360" w:lineRule="auto"/>
        <w:rPr>
          <w:rStyle w:val="nfase"/>
          <w:i w:val="0"/>
        </w:rPr>
      </w:pPr>
      <w:sdt>
        <w:sdtPr>
          <w:rPr>
            <w:rStyle w:val="nfase"/>
            <w:i w:val="0"/>
          </w:rPr>
          <w:id w:val="-1110903418"/>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Em cumprimento de MSE em meio aberto</w:t>
      </w:r>
    </w:p>
    <w:p w:rsidR="00000D6B" w:rsidRPr="00000D6B" w:rsidRDefault="00070E9A" w:rsidP="003F1647">
      <w:pPr>
        <w:spacing w:after="0" w:line="360" w:lineRule="auto"/>
        <w:rPr>
          <w:rStyle w:val="nfase"/>
          <w:i w:val="0"/>
        </w:rPr>
      </w:pPr>
      <w:sdt>
        <w:sdtPr>
          <w:rPr>
            <w:rStyle w:val="nfase"/>
            <w:i w:val="0"/>
          </w:rPr>
          <w:id w:val="1281605286"/>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Egressos de medidas socioeducativas</w:t>
      </w:r>
      <w:proofErr w:type="gramStart"/>
      <w:r w:rsidR="00000D6B" w:rsidRPr="00000D6B">
        <w:rPr>
          <w:rStyle w:val="nfase"/>
          <w:i w:val="0"/>
        </w:rPr>
        <w:t xml:space="preserve">    </w:t>
      </w:r>
    </w:p>
    <w:proofErr w:type="gramEnd"/>
    <w:p w:rsidR="00000D6B" w:rsidRPr="00000D6B" w:rsidRDefault="00070E9A" w:rsidP="003F1647">
      <w:pPr>
        <w:spacing w:after="0" w:line="360" w:lineRule="auto"/>
        <w:rPr>
          <w:rStyle w:val="nfase"/>
          <w:i w:val="0"/>
        </w:rPr>
      </w:pPr>
      <w:sdt>
        <w:sdtPr>
          <w:rPr>
            <w:rStyle w:val="nfase"/>
            <w:i w:val="0"/>
          </w:rPr>
          <w:id w:val="1037174033"/>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Situação de Abuso e/ou exploração sexual</w:t>
      </w:r>
    </w:p>
    <w:p w:rsidR="00000D6B" w:rsidRPr="00000D6B" w:rsidRDefault="00070E9A" w:rsidP="003F1647">
      <w:pPr>
        <w:spacing w:after="0" w:line="360" w:lineRule="auto"/>
        <w:rPr>
          <w:rStyle w:val="nfase"/>
          <w:i w:val="0"/>
        </w:rPr>
      </w:pPr>
      <w:sdt>
        <w:sdtPr>
          <w:rPr>
            <w:rStyle w:val="nfase"/>
            <w:i w:val="0"/>
          </w:rPr>
          <w:id w:val="1236049600"/>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Com medidas de proteção </w:t>
      </w:r>
      <w:proofErr w:type="gramStart"/>
      <w:r w:rsidR="00000D6B" w:rsidRPr="00000D6B">
        <w:rPr>
          <w:rStyle w:val="nfase"/>
          <w:i w:val="0"/>
        </w:rPr>
        <w:t>do ECA</w:t>
      </w:r>
      <w:proofErr w:type="gramEnd"/>
      <w:r w:rsidR="00000D6B" w:rsidRPr="00000D6B">
        <w:rPr>
          <w:rStyle w:val="nfase"/>
          <w:i w:val="0"/>
        </w:rPr>
        <w:t xml:space="preserve"> – encaminhados do CT  </w:t>
      </w:r>
    </w:p>
    <w:p w:rsidR="00000D6B" w:rsidRPr="00000D6B" w:rsidRDefault="00070E9A" w:rsidP="003F1647">
      <w:pPr>
        <w:spacing w:after="0" w:line="360" w:lineRule="auto"/>
        <w:rPr>
          <w:rStyle w:val="nfase"/>
          <w:i w:val="0"/>
        </w:rPr>
      </w:pPr>
      <w:sdt>
        <w:sdtPr>
          <w:rPr>
            <w:rStyle w:val="nfase"/>
            <w:i w:val="0"/>
          </w:rPr>
          <w:id w:val="-90546393"/>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Crianças e Adolescentes em situação de rua</w:t>
      </w:r>
    </w:p>
    <w:p w:rsidR="00000D6B" w:rsidRPr="00000D6B" w:rsidRDefault="00070E9A" w:rsidP="003F1647">
      <w:pPr>
        <w:spacing w:after="0" w:line="360" w:lineRule="auto"/>
        <w:rPr>
          <w:rStyle w:val="nfase"/>
          <w:i w:val="0"/>
        </w:rPr>
      </w:pPr>
      <w:sdt>
        <w:sdtPr>
          <w:rPr>
            <w:rStyle w:val="nfase"/>
            <w:i w:val="0"/>
          </w:rPr>
          <w:id w:val="-480005796"/>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Vulnerabilidade que diz respeito às pessoas com deficiência</w:t>
      </w:r>
    </w:p>
    <w:p w:rsidR="00000D6B" w:rsidRPr="00000D6B" w:rsidRDefault="00070E9A" w:rsidP="003F1647">
      <w:pPr>
        <w:spacing w:after="0" w:line="360" w:lineRule="auto"/>
        <w:rPr>
          <w:rStyle w:val="nfase"/>
          <w:i w:val="0"/>
        </w:rPr>
      </w:pPr>
      <w:sdt>
        <w:sdtPr>
          <w:rPr>
            <w:rStyle w:val="nfase"/>
            <w:i w:val="0"/>
          </w:rPr>
          <w:id w:val="-491712362"/>
        </w:sdtPr>
        <w:sdtEndPr>
          <w:rPr>
            <w:rStyle w:val="nfase"/>
          </w:rPr>
        </w:sdtEndPr>
        <w:sdtContent>
          <w:r w:rsidR="00000D6B" w:rsidRPr="00000D6B">
            <w:rPr>
              <w:rStyle w:val="nfase"/>
              <w:rFonts w:ascii="Segoe UI Symbol" w:hAnsi="Segoe UI Symbol" w:cs="Segoe UI Symbol"/>
              <w:i w:val="0"/>
            </w:rPr>
            <w:t>☐</w:t>
          </w:r>
        </w:sdtContent>
      </w:sdt>
      <w:r w:rsidR="00000D6B" w:rsidRPr="00000D6B">
        <w:rPr>
          <w:rStyle w:val="nfase"/>
          <w:i w:val="0"/>
        </w:rPr>
        <w:t xml:space="preserve"> Não apresenta perfil (ou não foi identificado)</w:t>
      </w:r>
    </w:p>
    <w:p w:rsidR="00000D6B" w:rsidRDefault="00000D6B" w:rsidP="003F1647">
      <w:pPr>
        <w:spacing w:line="360" w:lineRule="auto"/>
        <w:jc w:val="both"/>
        <w:rPr>
          <w:rFonts w:asciiTheme="minorHAnsi" w:hAnsiTheme="minorHAnsi" w:cstheme="minorHAnsi"/>
          <w:color w:val="404040" w:themeColor="text1" w:themeTint="BF"/>
          <w:sz w:val="24"/>
          <w:szCs w:val="24"/>
          <w:u w:val="single"/>
        </w:rPr>
      </w:pPr>
    </w:p>
    <w:p w:rsidR="00000D6B" w:rsidRPr="00000D6B" w:rsidRDefault="00000D6B" w:rsidP="003F1647">
      <w:pPr>
        <w:spacing w:line="360" w:lineRule="auto"/>
        <w:jc w:val="both"/>
        <w:rPr>
          <w:rStyle w:val="nfase"/>
          <w:b/>
          <w:i w:val="0"/>
        </w:rPr>
      </w:pPr>
      <w:r w:rsidRPr="00000D6B">
        <w:rPr>
          <w:rStyle w:val="nfase"/>
          <w:b/>
          <w:i w:val="0"/>
        </w:rPr>
        <w:t>PERFIL NÃO PRIRITÁRIO</w:t>
      </w:r>
    </w:p>
    <w:p w:rsidR="00000D6B" w:rsidRPr="00000D6B" w:rsidRDefault="00000D6B" w:rsidP="003F1647">
      <w:pPr>
        <w:pStyle w:val="PargrafodaLista"/>
        <w:spacing w:line="360" w:lineRule="auto"/>
        <w:ind w:left="426"/>
        <w:jc w:val="both"/>
        <w:rPr>
          <w:rFonts w:asciiTheme="minorHAnsi" w:hAnsiTheme="minorHAnsi"/>
          <w:b/>
          <w:i/>
          <w:color w:val="404040" w:themeColor="text1" w:themeTint="BF"/>
          <w:sz w:val="28"/>
          <w:szCs w:val="28"/>
          <w:u w:val="single"/>
        </w:rPr>
      </w:pP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i/>
            <w:iCs/>
          </w:rPr>
          <w:id w:val="-331984463"/>
        </w:sdtPr>
        <w:sdtEndPr/>
        <w:sdtContent>
          <w:r w:rsidR="00000D6B">
            <w:rPr>
              <w:rFonts w:ascii="MS Gothic" w:eastAsia="MS Gothic" w:hAnsi="MS Gothic" w:cstheme="minorHAnsi" w:hint="eastAsia"/>
            </w:rPr>
            <w:t>☒</w:t>
          </w:r>
        </w:sdtContent>
      </w:sdt>
      <w:r w:rsidR="00000D6B" w:rsidRPr="00000D6B">
        <w:rPr>
          <w:rFonts w:cstheme="minorHAnsi"/>
        </w:rPr>
        <w:t xml:space="preserve"> </w:t>
      </w:r>
      <w:r w:rsidR="00000D6B" w:rsidRPr="00000D6B">
        <w:rPr>
          <w:rFonts w:asciiTheme="minorHAnsi" w:hAnsiTheme="minorHAnsi" w:cstheme="minorHAnsi"/>
        </w:rPr>
        <w:t>Pessoa com deficiência, com prioridade para as beneficiárias do BPC;</w:t>
      </w:r>
      <w:r w:rsidR="00000D6B" w:rsidRPr="00000D6B">
        <w:rPr>
          <w:rFonts w:asciiTheme="minorHAnsi" w:hAnsiTheme="minorHAnsi" w:cstheme="minorHAnsi"/>
        </w:rPr>
        <w:tab/>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rPr>
          <w:id w:val="1502387415"/>
        </w:sdtPr>
        <w:sdtEndPr/>
        <w:sdtContent>
          <w:r w:rsidR="00000D6B">
            <w:rPr>
              <w:rFonts w:ascii="MS Gothic" w:eastAsia="MS Gothic" w:hAnsi="MS Gothic" w:cstheme="minorHAnsi" w:hint="eastAsia"/>
            </w:rPr>
            <w:t>☐</w:t>
          </w:r>
        </w:sdtContent>
      </w:sdt>
      <w:r w:rsidR="00000D6B" w:rsidRPr="00000D6B">
        <w:rPr>
          <w:rFonts w:asciiTheme="minorHAnsi" w:hAnsiTheme="minorHAnsi" w:cstheme="minorHAnsi"/>
        </w:rPr>
        <w:t xml:space="preserve"> Pessoa beneficiária do BPC; </w:t>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rPr>
          <w:id w:val="1278913597"/>
        </w:sdtPr>
        <w:sdtEndPr/>
        <w:sdtContent>
          <w:r w:rsidR="00000D6B">
            <w:rPr>
              <w:rFonts w:ascii="MS Gothic" w:eastAsia="MS Gothic" w:hAnsi="MS Gothic" w:cstheme="minorHAnsi" w:hint="eastAsia"/>
            </w:rPr>
            <w:t>☐</w:t>
          </w:r>
        </w:sdtContent>
      </w:sdt>
      <w:r w:rsidR="00000D6B" w:rsidRPr="00000D6B">
        <w:rPr>
          <w:rFonts w:asciiTheme="minorHAnsi" w:hAnsiTheme="minorHAnsi" w:cstheme="minorHAnsi"/>
        </w:rPr>
        <w:t xml:space="preserve"> Pessoa beneficiária de programas de transferência de rende;</w:t>
      </w:r>
      <w:r w:rsidR="00000D6B" w:rsidRPr="00000D6B">
        <w:rPr>
          <w:rFonts w:asciiTheme="minorHAnsi" w:hAnsiTheme="minorHAnsi" w:cstheme="minorHAnsi"/>
        </w:rPr>
        <w:tab/>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rPr>
          <w:id w:val="270219180"/>
        </w:sdtPr>
        <w:sdtEndPr/>
        <w:sdtContent>
          <w:r w:rsidR="00000D6B">
            <w:rPr>
              <w:rFonts w:ascii="MS Gothic" w:eastAsia="MS Gothic" w:hAnsi="MS Gothic" w:cstheme="minorHAnsi" w:hint="eastAsia"/>
            </w:rPr>
            <w:t>☐</w:t>
          </w:r>
        </w:sdtContent>
      </w:sdt>
      <w:r w:rsidR="00000D6B" w:rsidRPr="00000D6B">
        <w:rPr>
          <w:rFonts w:asciiTheme="minorHAnsi" w:hAnsiTheme="minorHAnsi" w:cstheme="minorHAnsi"/>
        </w:rPr>
        <w:t xml:space="preserve"> Pessoa residente em território com ausência ou precariedade </w:t>
      </w:r>
      <w:proofErr w:type="gramStart"/>
      <w:r w:rsidR="00000D6B" w:rsidRPr="00000D6B">
        <w:rPr>
          <w:rFonts w:asciiTheme="minorHAnsi" w:hAnsiTheme="minorHAnsi" w:cstheme="minorHAnsi"/>
        </w:rPr>
        <w:t>na</w:t>
      </w:r>
      <w:proofErr w:type="gramEnd"/>
      <w:r w:rsidR="00000D6B" w:rsidRPr="00000D6B">
        <w:rPr>
          <w:rFonts w:asciiTheme="minorHAnsi" w:hAnsiTheme="minorHAnsi" w:cstheme="minorHAnsi"/>
        </w:rPr>
        <w:t xml:space="preserve"> oferta de serviços;</w:t>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MS Gothic"/>
          </w:rPr>
          <w:id w:val="494768260"/>
        </w:sdtPr>
        <w:sdtEndPr/>
        <w:sdtContent>
          <w:r w:rsidR="00000D6B">
            <w:rPr>
              <w:rFonts w:ascii="MS Gothic" w:eastAsia="MS Gothic" w:hAnsi="MS Gothic" w:cs="MS Gothic" w:hint="eastAsia"/>
            </w:rPr>
            <w:t>☐</w:t>
          </w:r>
        </w:sdtContent>
      </w:sdt>
      <w:r w:rsidR="00000D6B" w:rsidRPr="00000D6B">
        <w:rPr>
          <w:rFonts w:asciiTheme="minorHAnsi" w:hAnsiTheme="minorHAnsi" w:cstheme="minorHAnsi"/>
        </w:rPr>
        <w:t xml:space="preserve"> Pessoa residente em território com ausência de oportunidades de convívio familiar e comunitário;</w:t>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rPr>
          <w:id w:val="-2082437708"/>
        </w:sdtPr>
        <w:sdtEndPr/>
        <w:sdtContent>
          <w:r w:rsidR="00000D6B">
            <w:rPr>
              <w:rFonts w:ascii="MS Gothic" w:eastAsia="MS Gothic" w:hAnsi="MS Gothic" w:cstheme="minorHAnsi" w:hint="eastAsia"/>
            </w:rPr>
            <w:t>☐</w:t>
          </w:r>
        </w:sdtContent>
      </w:sdt>
      <w:r w:rsidR="00000D6B" w:rsidRPr="00000D6B">
        <w:rPr>
          <w:rFonts w:asciiTheme="minorHAnsi" w:hAnsiTheme="minorHAnsi" w:cstheme="minorHAnsi"/>
        </w:rPr>
        <w:t xml:space="preserve"> Pessoa da família com precário acesso a renda e a serviços públicos e com dificuldade de manter-se;</w:t>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rPr>
          <w:id w:val="-1690374310"/>
        </w:sdtPr>
        <w:sdtEndPr/>
        <w:sdtContent>
          <w:r w:rsidR="00000D6B">
            <w:rPr>
              <w:rFonts w:ascii="MS Gothic" w:eastAsia="MS Gothic" w:hAnsi="MS Gothic" w:cstheme="minorHAnsi" w:hint="eastAsia"/>
            </w:rPr>
            <w:t>☐</w:t>
          </w:r>
        </w:sdtContent>
      </w:sdt>
      <w:r w:rsidR="00000D6B" w:rsidRPr="00000D6B">
        <w:rPr>
          <w:rFonts w:asciiTheme="minorHAnsi" w:hAnsiTheme="minorHAnsi" w:cstheme="minorHAnsi"/>
        </w:rPr>
        <w:t xml:space="preserve"> Pessoa que vivencia situações de fragilização de vínculos;</w:t>
      </w:r>
    </w:p>
    <w:p w:rsidR="00000D6B" w:rsidRPr="00000D6B" w:rsidRDefault="00070E9A" w:rsidP="003F1647">
      <w:pPr>
        <w:spacing w:after="0" w:line="360" w:lineRule="auto"/>
        <w:rPr>
          <w:rFonts w:asciiTheme="minorHAnsi" w:hAnsiTheme="minorHAnsi" w:cstheme="minorHAnsi"/>
        </w:rPr>
      </w:pPr>
      <w:sdt>
        <w:sdtPr>
          <w:rPr>
            <w:rFonts w:ascii="MS Gothic" w:eastAsia="MS Gothic" w:hAnsi="MS Gothic" w:cstheme="minorHAnsi"/>
          </w:rPr>
          <w:id w:val="-967585979"/>
        </w:sdtPr>
        <w:sdtEndPr/>
        <w:sdtContent>
          <w:r w:rsidR="00000D6B">
            <w:rPr>
              <w:rFonts w:ascii="MS Gothic" w:eastAsia="MS Gothic" w:hAnsi="MS Gothic" w:cstheme="minorHAnsi" w:hint="eastAsia"/>
            </w:rPr>
            <w:t>☐</w:t>
          </w:r>
        </w:sdtContent>
      </w:sdt>
      <w:r w:rsidR="00000D6B" w:rsidRPr="00000D6B">
        <w:rPr>
          <w:rFonts w:asciiTheme="minorHAnsi" w:hAnsiTheme="minorHAnsi" w:cstheme="minorHAnsi"/>
        </w:rPr>
        <w:t xml:space="preserve"> Outro perfil não prioritário identificado que não consta </w:t>
      </w:r>
      <w:proofErr w:type="gramStart"/>
      <w:r w:rsidR="00000D6B" w:rsidRPr="00000D6B">
        <w:rPr>
          <w:rFonts w:asciiTheme="minorHAnsi" w:hAnsiTheme="minorHAnsi" w:cstheme="minorHAnsi"/>
        </w:rPr>
        <w:t>na</w:t>
      </w:r>
      <w:proofErr w:type="gramEnd"/>
      <w:r w:rsidR="00000D6B" w:rsidRPr="00000D6B">
        <w:rPr>
          <w:rFonts w:asciiTheme="minorHAnsi" w:hAnsiTheme="minorHAnsi" w:cstheme="minorHAnsi"/>
        </w:rPr>
        <w:t xml:space="preserve"> lista_____________________________.</w:t>
      </w:r>
    </w:p>
    <w:p w:rsidR="00000D6B" w:rsidRDefault="00000D6B"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9F40DD" w:rsidRDefault="009F40DD" w:rsidP="009F40DD">
      <w:pPr>
        <w:spacing w:line="360" w:lineRule="auto"/>
        <w:ind w:right="281"/>
        <w:rPr>
          <w:rFonts w:asciiTheme="minorHAnsi" w:hAnsiTheme="minorHAnsi" w:cstheme="minorHAnsi"/>
          <w:b/>
          <w:sz w:val="24"/>
          <w:szCs w:val="24"/>
        </w:rPr>
      </w:pPr>
    </w:p>
    <w:p w:rsidR="00CB5F8C" w:rsidRPr="00822AF0" w:rsidRDefault="00822AF0" w:rsidP="009F40DD">
      <w:pPr>
        <w:spacing w:line="360" w:lineRule="auto"/>
        <w:ind w:right="281"/>
        <w:jc w:val="center"/>
        <w:rPr>
          <w:rFonts w:asciiTheme="minorHAnsi" w:hAnsiTheme="minorHAnsi" w:cs="Times New Roman"/>
          <w:b/>
          <w:sz w:val="24"/>
          <w:szCs w:val="24"/>
        </w:rPr>
      </w:pPr>
      <w:r w:rsidRPr="00822AF0">
        <w:rPr>
          <w:rFonts w:asciiTheme="minorHAnsi" w:hAnsiTheme="minorHAnsi" w:cs="Times New Roman"/>
          <w:b/>
          <w:sz w:val="24"/>
          <w:szCs w:val="24"/>
        </w:rPr>
        <w:lastRenderedPageBreak/>
        <w:t>ANEXO XIII</w:t>
      </w:r>
    </w:p>
    <w:p w:rsidR="00CB5F8C" w:rsidRDefault="00CB5F8C" w:rsidP="003F1647">
      <w:pPr>
        <w:spacing w:line="360" w:lineRule="auto"/>
        <w:ind w:left="709" w:right="281"/>
        <w:jc w:val="center"/>
        <w:rPr>
          <w:rFonts w:asciiTheme="minorHAnsi" w:hAnsiTheme="minorHAnsi" w:cs="Times New Roman"/>
          <w:b/>
          <w:sz w:val="24"/>
          <w:szCs w:val="24"/>
          <w:u w:val="single"/>
        </w:rPr>
      </w:pPr>
    </w:p>
    <w:p w:rsidR="00CB5F8C" w:rsidRPr="00CB5F8C" w:rsidRDefault="00CB5F8C" w:rsidP="003F1647">
      <w:pPr>
        <w:spacing w:line="360" w:lineRule="auto"/>
        <w:ind w:left="709" w:right="281"/>
        <w:jc w:val="center"/>
        <w:rPr>
          <w:rFonts w:asciiTheme="minorHAnsi" w:hAnsiTheme="minorHAnsi" w:cs="Times New Roman"/>
          <w:sz w:val="24"/>
          <w:szCs w:val="24"/>
        </w:rPr>
      </w:pPr>
      <w:r w:rsidRPr="00CB5F8C">
        <w:rPr>
          <w:rFonts w:asciiTheme="minorHAnsi" w:hAnsiTheme="minorHAnsi" w:cs="Times New Roman"/>
          <w:b/>
          <w:sz w:val="24"/>
          <w:szCs w:val="24"/>
          <w:u w:val="single"/>
        </w:rPr>
        <w:t>TERMO DE COMPROMISSO</w:t>
      </w:r>
    </w:p>
    <w:p w:rsidR="00CB5F8C" w:rsidRPr="00CB5F8C" w:rsidRDefault="00CB5F8C" w:rsidP="003F1647">
      <w:pPr>
        <w:spacing w:line="360" w:lineRule="auto"/>
        <w:ind w:left="709" w:right="281" w:firstLine="708"/>
        <w:jc w:val="both"/>
        <w:rPr>
          <w:rFonts w:asciiTheme="minorHAnsi" w:hAnsiTheme="minorHAnsi" w:cs="Times New Roman"/>
        </w:rPr>
      </w:pPr>
      <w:r w:rsidRPr="00CB5F8C">
        <w:rPr>
          <w:rFonts w:asciiTheme="minorHAnsi" w:hAnsiTheme="minorHAnsi" w:cs="Times New Roman"/>
        </w:rPr>
        <w:t xml:space="preserve">Eu,_____________________________________________________________, portadora da carteira de identidade nº ________________, responsável pelo (a) criança/adolescente _________________________________________________, estando plenamente consciente dos objetivos, atividades e conteúdo que serão trabalhados neste serviço, os quais serão devidamente planejados e desenvolvidos pela Equipe Técnica do SCFV. </w:t>
      </w:r>
    </w:p>
    <w:p w:rsidR="00CB5F8C" w:rsidRPr="00CB5F8C" w:rsidRDefault="00CB5F8C" w:rsidP="003F1647">
      <w:pPr>
        <w:pStyle w:val="PargrafodaLista"/>
        <w:numPr>
          <w:ilvl w:val="0"/>
          <w:numId w:val="24"/>
        </w:numPr>
        <w:spacing w:after="200" w:line="360" w:lineRule="auto"/>
        <w:ind w:left="709" w:right="281"/>
        <w:jc w:val="both"/>
        <w:rPr>
          <w:rFonts w:asciiTheme="minorHAnsi" w:hAnsiTheme="minorHAnsi"/>
        </w:rPr>
      </w:pPr>
      <w:r w:rsidRPr="00CB5F8C">
        <w:rPr>
          <w:rFonts w:asciiTheme="minorHAnsi" w:hAnsiTheme="minorHAnsi"/>
        </w:rPr>
        <w:t xml:space="preserve">Comprometo-me a participar ativamente sempre que solicitado a comparecer nos </w:t>
      </w:r>
      <w:r w:rsidRPr="00CB5F8C">
        <w:rPr>
          <w:rFonts w:asciiTheme="minorHAnsi" w:hAnsiTheme="minorHAnsi"/>
          <w:b/>
        </w:rPr>
        <w:t>atendimentos psicossociais e nas oficinas com pais (mensais)</w:t>
      </w:r>
      <w:r w:rsidRPr="00CB5F8C">
        <w:rPr>
          <w:rFonts w:asciiTheme="minorHAnsi" w:hAnsiTheme="minorHAnsi"/>
        </w:rPr>
        <w:t>, nas dependências dos CRAS VIII;</w:t>
      </w:r>
    </w:p>
    <w:p w:rsidR="00CB5F8C" w:rsidRPr="00CB5F8C" w:rsidRDefault="00CB5F8C" w:rsidP="003F1647">
      <w:pPr>
        <w:pStyle w:val="PargrafodaLista"/>
        <w:numPr>
          <w:ilvl w:val="0"/>
          <w:numId w:val="24"/>
        </w:numPr>
        <w:spacing w:after="200" w:line="360" w:lineRule="auto"/>
        <w:ind w:left="709" w:right="281"/>
        <w:jc w:val="both"/>
        <w:rPr>
          <w:rFonts w:asciiTheme="minorHAnsi" w:hAnsiTheme="minorHAnsi"/>
        </w:rPr>
      </w:pPr>
      <w:r w:rsidRPr="00CB5F8C">
        <w:rPr>
          <w:rFonts w:asciiTheme="minorHAnsi" w:hAnsiTheme="minorHAnsi"/>
        </w:rPr>
        <w:t>Comprometo-me a incentivar a permanência e a frequência assídua de 85% da criança/adolescente no serviço e na escola; Caso haja 05 faltas sem justificativa à criança/adolescente poderá ser desligado deste serviço;</w:t>
      </w:r>
    </w:p>
    <w:p w:rsidR="00CB5F8C" w:rsidRPr="00CB5F8C" w:rsidRDefault="00CB5F8C" w:rsidP="003F1647">
      <w:pPr>
        <w:pStyle w:val="PargrafodaLista"/>
        <w:numPr>
          <w:ilvl w:val="0"/>
          <w:numId w:val="24"/>
        </w:numPr>
        <w:spacing w:after="200" w:line="360" w:lineRule="auto"/>
        <w:ind w:left="709" w:right="281"/>
        <w:jc w:val="both"/>
        <w:rPr>
          <w:rFonts w:asciiTheme="minorHAnsi" w:hAnsiTheme="minorHAnsi"/>
        </w:rPr>
      </w:pPr>
      <w:r w:rsidRPr="00CB5F8C">
        <w:rPr>
          <w:rFonts w:asciiTheme="minorHAnsi" w:hAnsiTheme="minorHAnsi"/>
        </w:rPr>
        <w:t>Comprometo-me a tomar todas as providências possíveis para cumprir as formalidades legais para a inscrição da criança / adolescente, inclusive providenciar documentos e/ou certidão exigidas para o cadastro da família no CRAS;</w:t>
      </w:r>
    </w:p>
    <w:p w:rsidR="00CB5F8C" w:rsidRPr="00CB5F8C" w:rsidRDefault="00CB5F8C" w:rsidP="003F1647">
      <w:pPr>
        <w:pStyle w:val="PargrafodaLista"/>
        <w:numPr>
          <w:ilvl w:val="0"/>
          <w:numId w:val="24"/>
        </w:numPr>
        <w:spacing w:after="200" w:line="360" w:lineRule="auto"/>
        <w:ind w:left="709" w:right="281"/>
        <w:jc w:val="both"/>
        <w:rPr>
          <w:rFonts w:asciiTheme="minorHAnsi" w:hAnsiTheme="minorHAnsi"/>
        </w:rPr>
      </w:pPr>
      <w:r w:rsidRPr="00CB5F8C">
        <w:rPr>
          <w:rFonts w:asciiTheme="minorHAnsi" w:hAnsiTheme="minorHAnsi"/>
        </w:rPr>
        <w:t>Fui informado e estou ciente que a criança e/ou adolescente não deve trazer aparelho celular nas atividades do CRAS;</w:t>
      </w:r>
    </w:p>
    <w:p w:rsidR="00CB5F8C" w:rsidRPr="00CB5F8C" w:rsidRDefault="00CB5F8C" w:rsidP="003F1647">
      <w:pPr>
        <w:pStyle w:val="PargrafodaLista"/>
        <w:numPr>
          <w:ilvl w:val="0"/>
          <w:numId w:val="24"/>
        </w:numPr>
        <w:spacing w:after="200" w:line="360" w:lineRule="auto"/>
        <w:ind w:left="709" w:right="281"/>
        <w:jc w:val="both"/>
        <w:rPr>
          <w:rFonts w:asciiTheme="minorHAnsi" w:hAnsiTheme="minorHAnsi"/>
        </w:rPr>
      </w:pPr>
      <w:r w:rsidRPr="00CB5F8C">
        <w:rPr>
          <w:rFonts w:asciiTheme="minorHAnsi" w:hAnsiTheme="minorHAnsi"/>
        </w:rPr>
        <w:t xml:space="preserve">Estou ciente de que </w:t>
      </w:r>
      <w:proofErr w:type="gramStart"/>
      <w:r w:rsidRPr="00CB5F8C">
        <w:rPr>
          <w:rFonts w:asciiTheme="minorHAnsi" w:hAnsiTheme="minorHAnsi"/>
        </w:rPr>
        <w:t>o presente termo de compromisso não constituí</w:t>
      </w:r>
      <w:proofErr w:type="gramEnd"/>
      <w:r w:rsidRPr="00CB5F8C">
        <w:rPr>
          <w:rFonts w:asciiTheme="minorHAnsi" w:hAnsiTheme="minorHAnsi"/>
        </w:rPr>
        <w:t xml:space="preserve"> vínculo empregatício.</w:t>
      </w:r>
    </w:p>
    <w:p w:rsidR="00CB5F8C" w:rsidRPr="00CB5F8C" w:rsidRDefault="00CB5F8C" w:rsidP="003F1647">
      <w:pPr>
        <w:pStyle w:val="PargrafodaLista"/>
        <w:numPr>
          <w:ilvl w:val="0"/>
          <w:numId w:val="24"/>
        </w:numPr>
        <w:spacing w:after="200" w:line="360" w:lineRule="auto"/>
        <w:ind w:left="709" w:right="281"/>
        <w:jc w:val="both"/>
        <w:rPr>
          <w:rFonts w:asciiTheme="minorHAnsi" w:hAnsiTheme="minorHAnsi"/>
        </w:rPr>
      </w:pPr>
      <w:r w:rsidRPr="00CB5F8C">
        <w:rPr>
          <w:rFonts w:asciiTheme="minorHAnsi" w:hAnsiTheme="minorHAnsi"/>
        </w:rPr>
        <w:t>Ciente e de pleno acordo com os critérios aqui estabelecido.</w:t>
      </w:r>
    </w:p>
    <w:p w:rsidR="00CB5F8C" w:rsidRDefault="00CB5F8C" w:rsidP="003F1647">
      <w:pPr>
        <w:pStyle w:val="PargrafodaLista"/>
        <w:spacing w:line="360" w:lineRule="auto"/>
        <w:ind w:left="709" w:right="281"/>
        <w:jc w:val="center"/>
        <w:rPr>
          <w:rFonts w:asciiTheme="minorHAnsi" w:hAnsiTheme="minorHAnsi"/>
          <w:b/>
        </w:rPr>
      </w:pPr>
    </w:p>
    <w:p w:rsidR="00CB5F8C" w:rsidRDefault="00CB5F8C" w:rsidP="003F1647">
      <w:pPr>
        <w:pStyle w:val="PargrafodaLista"/>
        <w:spacing w:line="360" w:lineRule="auto"/>
        <w:ind w:left="709" w:right="281"/>
        <w:jc w:val="center"/>
        <w:rPr>
          <w:rFonts w:asciiTheme="minorHAnsi" w:hAnsiTheme="minorHAnsi"/>
        </w:rPr>
      </w:pPr>
    </w:p>
    <w:p w:rsidR="00CB5F8C" w:rsidRPr="00CB5F8C" w:rsidRDefault="00CB5F8C" w:rsidP="003F1647">
      <w:pPr>
        <w:pStyle w:val="PargrafodaLista"/>
        <w:spacing w:line="360" w:lineRule="auto"/>
        <w:ind w:left="709" w:right="281"/>
        <w:jc w:val="center"/>
        <w:rPr>
          <w:rFonts w:asciiTheme="minorHAnsi" w:hAnsiTheme="minorHAnsi"/>
        </w:rPr>
      </w:pPr>
      <w:r w:rsidRPr="00CB5F8C">
        <w:rPr>
          <w:rFonts w:asciiTheme="minorHAnsi" w:hAnsiTheme="minorHAnsi"/>
        </w:rPr>
        <w:t>Assinatura do responsável</w:t>
      </w:r>
    </w:p>
    <w:p w:rsidR="00CB5F8C" w:rsidRDefault="00CB5F8C" w:rsidP="003F1647">
      <w:pPr>
        <w:pStyle w:val="PargrafodaLista"/>
        <w:spacing w:line="360" w:lineRule="auto"/>
        <w:ind w:left="709" w:right="281"/>
        <w:jc w:val="center"/>
        <w:rPr>
          <w:rFonts w:asciiTheme="minorHAnsi" w:hAnsiTheme="minorHAnsi"/>
          <w:b/>
        </w:rPr>
      </w:pPr>
    </w:p>
    <w:p w:rsidR="00CB5F8C" w:rsidRPr="009F40DD" w:rsidRDefault="00822AF0" w:rsidP="009F40DD">
      <w:pPr>
        <w:spacing w:line="360" w:lineRule="auto"/>
        <w:ind w:right="281"/>
        <w:jc w:val="center"/>
        <w:rPr>
          <w:rFonts w:asciiTheme="minorHAnsi" w:hAnsiTheme="minorHAnsi"/>
          <w:b/>
        </w:rPr>
      </w:pPr>
      <w:r>
        <w:rPr>
          <w:rFonts w:asciiTheme="minorHAnsi" w:hAnsiTheme="minorHAnsi"/>
          <w:b/>
        </w:rPr>
        <w:lastRenderedPageBreak/>
        <w:t>ANEXO</w:t>
      </w:r>
      <w:r w:rsidR="00CB5F8C" w:rsidRPr="009F40DD">
        <w:rPr>
          <w:rFonts w:asciiTheme="minorHAnsi" w:hAnsiTheme="minorHAnsi"/>
          <w:b/>
        </w:rPr>
        <w:t xml:space="preserve"> XIV</w:t>
      </w:r>
    </w:p>
    <w:p w:rsidR="00CB5F8C" w:rsidRDefault="00CB5F8C" w:rsidP="003F1647">
      <w:pPr>
        <w:pStyle w:val="PargrafodaLista"/>
        <w:spacing w:line="360" w:lineRule="auto"/>
        <w:ind w:left="709" w:right="281"/>
        <w:jc w:val="center"/>
        <w:rPr>
          <w:rFonts w:asciiTheme="minorHAnsi" w:hAnsiTheme="minorHAnsi"/>
          <w:b/>
        </w:rPr>
      </w:pPr>
    </w:p>
    <w:p w:rsidR="00CB5F8C" w:rsidRDefault="00CB5F8C" w:rsidP="003F1647">
      <w:pPr>
        <w:pStyle w:val="PargrafodaLista"/>
        <w:spacing w:line="360" w:lineRule="auto"/>
        <w:ind w:left="709" w:right="281"/>
        <w:jc w:val="center"/>
        <w:rPr>
          <w:rFonts w:asciiTheme="minorHAnsi" w:hAnsiTheme="minorHAnsi"/>
          <w:b/>
        </w:rPr>
      </w:pPr>
    </w:p>
    <w:p w:rsidR="00CB5F8C" w:rsidRDefault="00CB5F8C" w:rsidP="003F1647">
      <w:pPr>
        <w:pStyle w:val="PargrafodaLista"/>
        <w:spacing w:line="360" w:lineRule="auto"/>
        <w:ind w:left="709" w:right="281"/>
        <w:jc w:val="center"/>
        <w:rPr>
          <w:rFonts w:asciiTheme="minorHAnsi" w:hAnsiTheme="minorHAnsi"/>
          <w:b/>
        </w:rPr>
      </w:pPr>
      <w:r w:rsidRPr="00CB5F8C">
        <w:rPr>
          <w:rFonts w:asciiTheme="minorHAnsi" w:hAnsiTheme="minorHAnsi"/>
          <w:b/>
        </w:rPr>
        <w:t>TERMO DE USO DE IMAGEM</w:t>
      </w:r>
    </w:p>
    <w:p w:rsidR="00CB5F8C" w:rsidRPr="00CB5F8C" w:rsidRDefault="00CB5F8C" w:rsidP="003F1647">
      <w:pPr>
        <w:pStyle w:val="PargrafodaLista"/>
        <w:spacing w:line="360" w:lineRule="auto"/>
        <w:ind w:left="709" w:right="281"/>
        <w:jc w:val="center"/>
        <w:rPr>
          <w:rFonts w:asciiTheme="minorHAnsi" w:hAnsiTheme="minorHAnsi"/>
          <w:b/>
        </w:rPr>
      </w:pPr>
    </w:p>
    <w:p w:rsidR="00CB5F8C" w:rsidRPr="00CB5F8C" w:rsidRDefault="00CB5F8C" w:rsidP="003F1647">
      <w:pPr>
        <w:spacing w:line="360" w:lineRule="auto"/>
        <w:ind w:left="709" w:right="281" w:firstLine="851"/>
        <w:jc w:val="both"/>
        <w:rPr>
          <w:rFonts w:asciiTheme="minorHAnsi" w:hAnsiTheme="minorHAnsi" w:cs="Times New Roman"/>
        </w:rPr>
      </w:pPr>
      <w:r w:rsidRPr="00CB5F8C">
        <w:rPr>
          <w:rFonts w:asciiTheme="minorHAnsi" w:hAnsiTheme="minorHAnsi" w:cs="Times New Roman"/>
        </w:rPr>
        <w:t xml:space="preserve">O (a) responsável </w:t>
      </w:r>
      <w:proofErr w:type="gramStart"/>
      <w:r w:rsidRPr="00CB5F8C">
        <w:rPr>
          <w:rFonts w:asciiTheme="minorHAnsi" w:hAnsiTheme="minorHAnsi" w:cs="Times New Roman"/>
        </w:rPr>
        <w:t>autoriza,</w:t>
      </w:r>
      <w:proofErr w:type="gramEnd"/>
      <w:r w:rsidRPr="00CB5F8C">
        <w:rPr>
          <w:rFonts w:asciiTheme="minorHAnsi" w:hAnsiTheme="minorHAnsi" w:cs="Times New Roman"/>
        </w:rPr>
        <w:t xml:space="preserve"> desde já o uso de imagem (fotográfica), exclusivamente para fins de divulgação do SCFV sem fins comerciais.</w:t>
      </w:r>
    </w:p>
    <w:p w:rsidR="00CB5F8C" w:rsidRPr="00CB5F8C" w:rsidRDefault="00CB5F8C" w:rsidP="003F1647">
      <w:pPr>
        <w:spacing w:line="360" w:lineRule="auto"/>
        <w:ind w:left="709" w:right="281" w:firstLine="851"/>
        <w:jc w:val="both"/>
        <w:rPr>
          <w:rFonts w:asciiTheme="minorHAnsi" w:hAnsiTheme="minorHAnsi"/>
        </w:rPr>
      </w:pPr>
      <w:r w:rsidRPr="00CB5F8C">
        <w:rPr>
          <w:rFonts w:asciiTheme="minorHAnsi" w:hAnsiTheme="minorHAnsi" w:cs="Times New Roman"/>
        </w:rPr>
        <w:t xml:space="preserve">Sim </w:t>
      </w:r>
      <w:proofErr w:type="gramStart"/>
      <w:r w:rsidRPr="00CB5F8C">
        <w:rPr>
          <w:rFonts w:asciiTheme="minorHAnsi" w:hAnsiTheme="minorHAnsi" w:cs="Times New Roman"/>
        </w:rPr>
        <w:t xml:space="preserve">(   </w:t>
      </w:r>
      <w:proofErr w:type="gramEnd"/>
      <w:r w:rsidRPr="00CB5F8C">
        <w:rPr>
          <w:rFonts w:asciiTheme="minorHAnsi" w:hAnsiTheme="minorHAnsi" w:cs="Times New Roman"/>
        </w:rPr>
        <w:t>)   Não (   )</w:t>
      </w:r>
    </w:p>
    <w:p w:rsidR="00CB5F8C" w:rsidRPr="00CB5F8C" w:rsidRDefault="00CB5F8C" w:rsidP="003F1647">
      <w:pPr>
        <w:pStyle w:val="PargrafodaLista"/>
        <w:spacing w:line="360" w:lineRule="auto"/>
        <w:ind w:left="709" w:right="281"/>
        <w:jc w:val="right"/>
        <w:rPr>
          <w:rFonts w:asciiTheme="minorHAnsi" w:hAnsiTheme="minorHAnsi"/>
        </w:rPr>
      </w:pPr>
      <w:r w:rsidRPr="00CB5F8C">
        <w:rPr>
          <w:rFonts w:asciiTheme="minorHAnsi" w:hAnsiTheme="minorHAnsi"/>
        </w:rPr>
        <w:t xml:space="preserve">Lages, ____ de ____________ </w:t>
      </w:r>
      <w:proofErr w:type="spellStart"/>
      <w:r w:rsidRPr="00CB5F8C">
        <w:rPr>
          <w:rFonts w:asciiTheme="minorHAnsi" w:hAnsiTheme="minorHAnsi"/>
        </w:rPr>
        <w:t>de</w:t>
      </w:r>
      <w:proofErr w:type="spellEnd"/>
      <w:r w:rsidRPr="00CB5F8C">
        <w:rPr>
          <w:rFonts w:asciiTheme="minorHAnsi" w:hAnsiTheme="minorHAnsi"/>
        </w:rPr>
        <w:t xml:space="preserve"> _______. </w:t>
      </w: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pStyle w:val="PargrafodaLista"/>
        <w:spacing w:line="360" w:lineRule="auto"/>
        <w:ind w:left="709" w:right="281"/>
        <w:jc w:val="center"/>
        <w:rPr>
          <w:rFonts w:asciiTheme="minorHAnsi" w:hAnsiTheme="minorHAnsi"/>
        </w:rPr>
      </w:pPr>
    </w:p>
    <w:p w:rsidR="00CB5F8C" w:rsidRPr="00CB5F8C" w:rsidRDefault="00CB5F8C" w:rsidP="003F1647">
      <w:pPr>
        <w:pStyle w:val="PargrafodaLista"/>
        <w:spacing w:line="360" w:lineRule="auto"/>
        <w:ind w:left="709" w:right="281"/>
        <w:jc w:val="center"/>
        <w:rPr>
          <w:rFonts w:asciiTheme="minorHAnsi" w:hAnsiTheme="minorHAnsi"/>
        </w:rPr>
      </w:pPr>
      <w:r w:rsidRPr="00CB5F8C">
        <w:rPr>
          <w:rFonts w:asciiTheme="minorHAnsi" w:hAnsiTheme="minorHAnsi"/>
        </w:rPr>
        <w:t>Assinatura do responsável</w:t>
      </w: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CB5F8C" w:rsidRDefault="00CB5F8C" w:rsidP="003F1647">
      <w:pPr>
        <w:tabs>
          <w:tab w:val="left" w:pos="3779"/>
        </w:tabs>
        <w:spacing w:line="360" w:lineRule="auto"/>
        <w:rPr>
          <w:rFonts w:asciiTheme="minorHAnsi" w:hAnsiTheme="minorHAnsi" w:cstheme="minorHAnsi"/>
          <w:b/>
          <w:sz w:val="24"/>
          <w:szCs w:val="24"/>
        </w:rPr>
      </w:pPr>
    </w:p>
    <w:p w:rsidR="009F40DD" w:rsidRDefault="009F40DD" w:rsidP="009F40DD">
      <w:pPr>
        <w:tabs>
          <w:tab w:val="left" w:pos="3779"/>
        </w:tabs>
        <w:spacing w:line="360" w:lineRule="auto"/>
        <w:rPr>
          <w:rFonts w:asciiTheme="minorHAnsi" w:hAnsiTheme="minorHAnsi" w:cstheme="minorHAnsi"/>
          <w:b/>
          <w:sz w:val="24"/>
          <w:szCs w:val="24"/>
        </w:rPr>
      </w:pPr>
    </w:p>
    <w:p w:rsidR="00CB5F8C" w:rsidRDefault="00822AF0" w:rsidP="009F40DD">
      <w:pPr>
        <w:tabs>
          <w:tab w:val="left" w:pos="3779"/>
        </w:tabs>
        <w:spacing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ANEXO</w:t>
      </w:r>
      <w:r w:rsidR="00CB5F8C">
        <w:rPr>
          <w:rFonts w:asciiTheme="minorHAnsi" w:hAnsiTheme="minorHAnsi" w:cstheme="minorHAnsi"/>
          <w:b/>
          <w:sz w:val="24"/>
          <w:szCs w:val="24"/>
        </w:rPr>
        <w:t xml:space="preserve"> XV</w:t>
      </w: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spacing w:line="360" w:lineRule="auto"/>
        <w:jc w:val="center"/>
        <w:rPr>
          <w:b/>
          <w:sz w:val="24"/>
          <w:szCs w:val="24"/>
        </w:rPr>
      </w:pPr>
      <w:r>
        <w:rPr>
          <w:b/>
          <w:sz w:val="24"/>
          <w:szCs w:val="24"/>
        </w:rPr>
        <w:t>SERVIÇO DE CONVIVÊNCIA E FORTALECIMENTO DE VÍNCULOS – SCFV</w:t>
      </w:r>
    </w:p>
    <w:p w:rsidR="001309A4" w:rsidRDefault="001309A4" w:rsidP="003F1647">
      <w:pPr>
        <w:spacing w:line="360" w:lineRule="auto"/>
        <w:jc w:val="center"/>
        <w:rPr>
          <w:b/>
          <w:sz w:val="24"/>
          <w:szCs w:val="24"/>
        </w:rPr>
      </w:pPr>
      <w:r>
        <w:rPr>
          <w:b/>
          <w:sz w:val="24"/>
          <w:szCs w:val="24"/>
        </w:rPr>
        <w:t>RELATÓRIO DE INSERÇÃO</w:t>
      </w:r>
    </w:p>
    <w:p w:rsidR="001309A4" w:rsidRDefault="001309A4" w:rsidP="003F1647">
      <w:pPr>
        <w:spacing w:after="0" w:line="360" w:lineRule="auto"/>
        <w:rPr>
          <w:b/>
          <w:sz w:val="24"/>
          <w:szCs w:val="24"/>
        </w:rPr>
      </w:pPr>
      <w:r>
        <w:rPr>
          <w:b/>
          <w:sz w:val="24"/>
          <w:szCs w:val="24"/>
        </w:rPr>
        <w:t>Identificação -</w:t>
      </w:r>
    </w:p>
    <w:p w:rsidR="001309A4" w:rsidRDefault="001309A4" w:rsidP="003F1647">
      <w:pPr>
        <w:spacing w:after="0" w:line="360" w:lineRule="auto"/>
        <w:rPr>
          <w:sz w:val="24"/>
          <w:szCs w:val="24"/>
        </w:rPr>
      </w:pPr>
      <w:r>
        <w:rPr>
          <w:b/>
          <w:sz w:val="24"/>
          <w:szCs w:val="24"/>
        </w:rPr>
        <w:t>N° Cadastro CRAS: 000</w:t>
      </w:r>
    </w:p>
    <w:p w:rsidR="001309A4" w:rsidRDefault="001309A4" w:rsidP="003F1647">
      <w:pPr>
        <w:spacing w:after="0" w:line="360" w:lineRule="auto"/>
        <w:rPr>
          <w:b/>
          <w:sz w:val="24"/>
          <w:szCs w:val="24"/>
        </w:rPr>
      </w:pPr>
      <w:r>
        <w:rPr>
          <w:b/>
          <w:sz w:val="24"/>
          <w:szCs w:val="24"/>
        </w:rPr>
        <w:t xml:space="preserve">Participante: AAAAAAAAA </w:t>
      </w:r>
    </w:p>
    <w:p w:rsidR="001309A4" w:rsidRDefault="001309A4" w:rsidP="003F1647">
      <w:pPr>
        <w:spacing w:after="0" w:line="360" w:lineRule="auto"/>
        <w:rPr>
          <w:b/>
          <w:sz w:val="24"/>
          <w:szCs w:val="24"/>
        </w:rPr>
      </w:pPr>
      <w:r>
        <w:rPr>
          <w:b/>
          <w:sz w:val="24"/>
          <w:szCs w:val="24"/>
        </w:rPr>
        <w:t>Filiação: AAAAAAAAAAA</w:t>
      </w:r>
    </w:p>
    <w:p w:rsidR="001309A4" w:rsidRDefault="001309A4" w:rsidP="003F1647">
      <w:pPr>
        <w:spacing w:after="0" w:line="360" w:lineRule="auto"/>
        <w:rPr>
          <w:sz w:val="24"/>
          <w:szCs w:val="24"/>
        </w:rPr>
      </w:pPr>
      <w:r>
        <w:rPr>
          <w:b/>
          <w:sz w:val="24"/>
          <w:szCs w:val="24"/>
        </w:rPr>
        <w:t xml:space="preserve">Perfil identificado: AAAAAAA. </w:t>
      </w:r>
    </w:p>
    <w:p w:rsidR="001309A4" w:rsidRDefault="001309A4" w:rsidP="003F1647">
      <w:pPr>
        <w:spacing w:after="0" w:line="360" w:lineRule="auto"/>
        <w:rPr>
          <w:b/>
          <w:sz w:val="24"/>
          <w:szCs w:val="24"/>
        </w:rPr>
      </w:pPr>
      <w:r w:rsidRPr="00341DA8">
        <w:rPr>
          <w:b/>
          <w:sz w:val="24"/>
          <w:szCs w:val="24"/>
        </w:rPr>
        <w:t>Data de Inclusão:</w:t>
      </w:r>
      <w:r>
        <w:rPr>
          <w:b/>
          <w:sz w:val="24"/>
          <w:szCs w:val="24"/>
        </w:rPr>
        <w:t xml:space="preserve"> AAAAAA</w:t>
      </w:r>
    </w:p>
    <w:p w:rsidR="001309A4" w:rsidRPr="00F9476D" w:rsidRDefault="001309A4" w:rsidP="003F1647">
      <w:pPr>
        <w:spacing w:after="0" w:line="360" w:lineRule="auto"/>
        <w:rPr>
          <w:b/>
          <w:color w:val="FF0000"/>
          <w:sz w:val="24"/>
          <w:szCs w:val="24"/>
        </w:rPr>
      </w:pPr>
    </w:p>
    <w:p w:rsidR="001309A4" w:rsidRDefault="001309A4" w:rsidP="003F1647">
      <w:pPr>
        <w:spacing w:after="0" w:line="360" w:lineRule="auto"/>
        <w:jc w:val="both"/>
        <w:rPr>
          <w:sz w:val="24"/>
          <w:szCs w:val="24"/>
        </w:rPr>
      </w:pPr>
    </w:p>
    <w:p w:rsidR="001309A4" w:rsidRDefault="001309A4" w:rsidP="003F1647">
      <w:pPr>
        <w:spacing w:after="0" w:line="360" w:lineRule="auto"/>
        <w:jc w:val="both"/>
        <w:rPr>
          <w:sz w:val="24"/>
          <w:szCs w:val="24"/>
        </w:rPr>
      </w:pPr>
    </w:p>
    <w:p w:rsidR="001309A4" w:rsidRDefault="001309A4" w:rsidP="003F1647">
      <w:pPr>
        <w:spacing w:after="0" w:line="360" w:lineRule="auto"/>
        <w:jc w:val="both"/>
        <w:rPr>
          <w:sz w:val="24"/>
          <w:szCs w:val="24"/>
        </w:rPr>
      </w:pPr>
      <w:r>
        <w:rPr>
          <w:sz w:val="24"/>
          <w:szCs w:val="24"/>
        </w:rPr>
        <w:t>Considerando o R</w:t>
      </w:r>
      <w:r w:rsidRPr="00945502">
        <w:rPr>
          <w:sz w:val="24"/>
          <w:szCs w:val="24"/>
        </w:rPr>
        <w:t xml:space="preserve">eordenamento </w:t>
      </w:r>
      <w:r>
        <w:rPr>
          <w:sz w:val="24"/>
          <w:szCs w:val="24"/>
        </w:rPr>
        <w:t>d</w:t>
      </w:r>
      <w:r w:rsidRPr="00945502">
        <w:rPr>
          <w:sz w:val="24"/>
          <w:szCs w:val="24"/>
        </w:rPr>
        <w:t>o Serviço de Convivência e Fo</w:t>
      </w:r>
      <w:r>
        <w:rPr>
          <w:sz w:val="24"/>
          <w:szCs w:val="24"/>
        </w:rPr>
        <w:t>rtalecimento de Vínculos – SCFV,</w:t>
      </w:r>
    </w:p>
    <w:p w:rsidR="001309A4" w:rsidRDefault="001309A4" w:rsidP="003F1647">
      <w:pPr>
        <w:spacing w:after="0" w:line="360" w:lineRule="auto"/>
        <w:jc w:val="both"/>
        <w:rPr>
          <w:sz w:val="24"/>
          <w:szCs w:val="24"/>
        </w:rPr>
      </w:pPr>
      <w:proofErr w:type="gramStart"/>
      <w:r>
        <w:rPr>
          <w:sz w:val="24"/>
          <w:szCs w:val="24"/>
        </w:rPr>
        <w:t>o</w:t>
      </w:r>
      <w:proofErr w:type="gramEnd"/>
      <w:r>
        <w:rPr>
          <w:sz w:val="24"/>
          <w:szCs w:val="24"/>
        </w:rPr>
        <w:t xml:space="preserve"> relatório deve constar quais os motivos da inserção no SCFV, conforme perfil indicado com data, assinatura e carimbos dos técnicos. </w:t>
      </w: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tabs>
          <w:tab w:val="left" w:pos="3779"/>
        </w:tabs>
        <w:spacing w:line="360" w:lineRule="auto"/>
        <w:jc w:val="center"/>
        <w:rPr>
          <w:rFonts w:asciiTheme="minorHAnsi" w:hAnsiTheme="minorHAnsi" w:cstheme="minorHAnsi"/>
          <w:b/>
          <w:sz w:val="24"/>
          <w:szCs w:val="24"/>
        </w:rPr>
      </w:pPr>
    </w:p>
    <w:p w:rsidR="001309A4" w:rsidRDefault="001309A4" w:rsidP="003F1647">
      <w:pPr>
        <w:tabs>
          <w:tab w:val="left" w:pos="3779"/>
        </w:tabs>
        <w:spacing w:line="360" w:lineRule="auto"/>
        <w:jc w:val="center"/>
        <w:rPr>
          <w:rFonts w:asciiTheme="minorHAnsi" w:hAnsiTheme="minorHAnsi" w:cstheme="minorHAnsi"/>
          <w:b/>
          <w:sz w:val="24"/>
          <w:szCs w:val="24"/>
        </w:rPr>
      </w:pPr>
    </w:p>
    <w:p w:rsidR="00CB5F8C" w:rsidRDefault="00822AF0" w:rsidP="009F40DD">
      <w:pPr>
        <w:tabs>
          <w:tab w:val="left" w:pos="3779"/>
        </w:tabs>
        <w:spacing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ANEXO</w:t>
      </w:r>
      <w:r w:rsidR="001309A4">
        <w:rPr>
          <w:rFonts w:asciiTheme="minorHAnsi" w:hAnsiTheme="minorHAnsi" w:cstheme="minorHAnsi"/>
          <w:b/>
          <w:sz w:val="24"/>
          <w:szCs w:val="24"/>
        </w:rPr>
        <w:t xml:space="preserve"> XVI</w:t>
      </w:r>
    </w:p>
    <w:p w:rsidR="00CB5F8C" w:rsidRPr="00CB5F8C" w:rsidRDefault="00CB5F8C" w:rsidP="003F1647">
      <w:pPr>
        <w:tabs>
          <w:tab w:val="left" w:pos="1890"/>
        </w:tabs>
        <w:spacing w:after="0" w:line="360" w:lineRule="auto"/>
        <w:jc w:val="center"/>
        <w:rPr>
          <w:rStyle w:val="nfase"/>
          <w:b/>
          <w:i w:val="0"/>
        </w:rPr>
      </w:pPr>
      <w:r w:rsidRPr="00CB5F8C">
        <w:rPr>
          <w:rStyle w:val="nfase"/>
          <w:b/>
          <w:i w:val="0"/>
        </w:rPr>
        <w:t>DESLIGAMENTO DE PARTICIPANTE</w:t>
      </w:r>
      <w:r>
        <w:rPr>
          <w:rStyle w:val="nfase"/>
          <w:b/>
          <w:i w:val="0"/>
        </w:rPr>
        <w:t xml:space="preserve"> DO SERVIÇO DE CONVIVÊNCIA E FORTALECIMENTO DE VÍNCULOS - SCFV</w:t>
      </w:r>
    </w:p>
    <w:p w:rsidR="00CB5F8C" w:rsidRPr="00CB5F8C" w:rsidRDefault="00CB5F8C" w:rsidP="003F1647">
      <w:pPr>
        <w:spacing w:after="0" w:line="360" w:lineRule="auto"/>
        <w:rPr>
          <w:rStyle w:val="nfase"/>
          <w:i w:val="0"/>
        </w:rPr>
      </w:pPr>
    </w:p>
    <w:p w:rsidR="00CB5F8C" w:rsidRDefault="00CB5F8C" w:rsidP="003F1647">
      <w:pPr>
        <w:spacing w:after="0" w:line="360" w:lineRule="auto"/>
        <w:ind w:firstLine="708"/>
        <w:jc w:val="both"/>
        <w:rPr>
          <w:rStyle w:val="nfase"/>
          <w:rFonts w:asciiTheme="minorHAnsi" w:hAnsiTheme="minorHAnsi"/>
          <w:i w:val="0"/>
        </w:rPr>
      </w:pPr>
      <w:r w:rsidRPr="00CB5F8C">
        <w:rPr>
          <w:rStyle w:val="nfase"/>
          <w:rFonts w:asciiTheme="minorHAnsi" w:hAnsiTheme="minorHAnsi"/>
          <w:i w:val="0"/>
        </w:rPr>
        <w:t>A partir da assinatura deste, considero o (a)</w:t>
      </w:r>
      <w:proofErr w:type="gramStart"/>
      <w:r w:rsidRPr="00CB5F8C">
        <w:rPr>
          <w:rStyle w:val="nfase"/>
          <w:rFonts w:asciiTheme="minorHAnsi" w:hAnsiTheme="minorHAnsi"/>
          <w:i w:val="0"/>
        </w:rPr>
        <w:t xml:space="preserve">  </w:t>
      </w:r>
      <w:proofErr w:type="gramEnd"/>
      <w:r w:rsidRPr="00CB5F8C">
        <w:rPr>
          <w:rStyle w:val="nfase"/>
          <w:rFonts w:asciiTheme="minorHAnsi" w:hAnsiTheme="minorHAnsi"/>
          <w:i w:val="0"/>
        </w:rPr>
        <w:t>participante desligado (a)  do SCFV Fica claro que a assinatura deste formaliza a desistência e/ou impossibilidade da criança/adolescente e/ou sua família em participar do SCFV, sendo que os demais serviço</w:t>
      </w:r>
      <w:r w:rsidR="000521B1">
        <w:rPr>
          <w:rStyle w:val="nfase"/>
          <w:rFonts w:asciiTheme="minorHAnsi" w:hAnsiTheme="minorHAnsi"/>
          <w:i w:val="0"/>
        </w:rPr>
        <w:t>s e atendimentos realizados pela Organização parceira e pelo</w:t>
      </w:r>
      <w:r w:rsidRPr="00CB5F8C">
        <w:rPr>
          <w:rStyle w:val="nfase"/>
          <w:rFonts w:asciiTheme="minorHAnsi" w:hAnsiTheme="minorHAnsi"/>
          <w:i w:val="0"/>
        </w:rPr>
        <w:t xml:space="preserve"> CRAS continuarão à disposição da família; Estou ciente que, o (a) mesmo (a) poderá retornar às atividades do serviço mediante novo processo avaliação e inscrição.</w:t>
      </w:r>
    </w:p>
    <w:p w:rsidR="001309A4" w:rsidRPr="00CB5F8C" w:rsidRDefault="001309A4" w:rsidP="003F1647">
      <w:pPr>
        <w:spacing w:after="0" w:line="360" w:lineRule="auto"/>
        <w:ind w:firstLine="708"/>
        <w:jc w:val="both"/>
        <w:rPr>
          <w:rStyle w:val="nfase"/>
          <w:rFonts w:asciiTheme="minorHAnsi" w:hAnsiTheme="minorHAnsi"/>
          <w:i w:val="0"/>
        </w:rPr>
      </w:pPr>
    </w:p>
    <w:p w:rsidR="00CB5F8C" w:rsidRDefault="00CB5F8C" w:rsidP="003F1647">
      <w:pPr>
        <w:spacing w:after="0" w:line="360" w:lineRule="auto"/>
        <w:ind w:firstLine="708"/>
        <w:jc w:val="both"/>
        <w:rPr>
          <w:rStyle w:val="nfase"/>
          <w:rFonts w:asciiTheme="minorHAnsi" w:hAnsiTheme="minorHAnsi"/>
          <w:i w:val="0"/>
        </w:rPr>
      </w:pPr>
      <w:r w:rsidRPr="00CB5F8C">
        <w:rPr>
          <w:rStyle w:val="nfase"/>
          <w:rFonts w:asciiTheme="minorHAnsi" w:hAnsiTheme="minorHAnsi"/>
          <w:i w:val="0"/>
        </w:rPr>
        <w:t xml:space="preserve"> Data:___/___/____      </w:t>
      </w:r>
    </w:p>
    <w:p w:rsidR="00037A02" w:rsidRDefault="00037A02" w:rsidP="003F1647">
      <w:pPr>
        <w:spacing w:after="0" w:line="360" w:lineRule="auto"/>
        <w:ind w:firstLine="708"/>
        <w:jc w:val="both"/>
        <w:rPr>
          <w:rStyle w:val="nfase"/>
          <w:rFonts w:asciiTheme="minorHAnsi" w:hAnsiTheme="minorHAnsi"/>
          <w:i w:val="0"/>
        </w:rPr>
      </w:pPr>
      <w:r>
        <w:rPr>
          <w:rStyle w:val="nfase"/>
          <w:rFonts w:asciiTheme="minorHAnsi" w:hAnsiTheme="minorHAnsi"/>
          <w:i w:val="0"/>
        </w:rPr>
        <w:t>Motivo do Desligamento: __________________________________________________________</w:t>
      </w:r>
    </w:p>
    <w:p w:rsidR="00037A02" w:rsidRDefault="00037A02" w:rsidP="003F1647">
      <w:pPr>
        <w:spacing w:after="0" w:line="360" w:lineRule="auto"/>
        <w:ind w:firstLine="708"/>
        <w:jc w:val="both"/>
        <w:rPr>
          <w:rStyle w:val="nfase"/>
          <w:rFonts w:asciiTheme="minorHAnsi" w:hAnsiTheme="minorHAnsi"/>
          <w:i w:val="0"/>
        </w:rPr>
      </w:pPr>
    </w:p>
    <w:p w:rsidR="00037A02" w:rsidRPr="00CB5F8C" w:rsidRDefault="00037A02" w:rsidP="003F1647">
      <w:pPr>
        <w:spacing w:after="0" w:line="360" w:lineRule="auto"/>
        <w:ind w:firstLine="708"/>
        <w:jc w:val="both"/>
        <w:rPr>
          <w:rStyle w:val="nfase"/>
          <w:rFonts w:asciiTheme="minorHAnsi" w:hAnsiTheme="minorHAnsi"/>
          <w:i w:val="0"/>
        </w:rPr>
      </w:pPr>
    </w:p>
    <w:p w:rsidR="00CB5F8C" w:rsidRPr="00CB5F8C" w:rsidRDefault="00CB5F8C" w:rsidP="003F1647">
      <w:pPr>
        <w:spacing w:after="0" w:line="360" w:lineRule="auto"/>
        <w:ind w:firstLine="708"/>
        <w:rPr>
          <w:rStyle w:val="nfase"/>
          <w:rFonts w:asciiTheme="minorHAnsi" w:hAnsiTheme="minorHAnsi"/>
          <w:i w:val="0"/>
        </w:rPr>
      </w:pPr>
      <w:r w:rsidRPr="00CB5F8C">
        <w:rPr>
          <w:rStyle w:val="nfase"/>
          <w:rFonts w:asciiTheme="minorHAnsi" w:hAnsiTheme="minorHAnsi"/>
          <w:i w:val="0"/>
        </w:rPr>
        <w:t xml:space="preserve">            </w:t>
      </w:r>
      <w:r w:rsidR="00037A02">
        <w:rPr>
          <w:rStyle w:val="nfase"/>
          <w:rFonts w:asciiTheme="minorHAnsi" w:hAnsiTheme="minorHAnsi"/>
          <w:i w:val="0"/>
        </w:rPr>
        <w:t xml:space="preserve">                          </w:t>
      </w:r>
      <w:r w:rsidRPr="00CB5F8C">
        <w:rPr>
          <w:rStyle w:val="nfase"/>
          <w:rFonts w:asciiTheme="minorHAnsi" w:hAnsiTheme="minorHAnsi"/>
          <w:i w:val="0"/>
        </w:rPr>
        <w:t xml:space="preserve">         _____________________________________</w:t>
      </w:r>
    </w:p>
    <w:p w:rsidR="00CB5F8C" w:rsidRPr="00CB5F8C" w:rsidRDefault="00CB5F8C" w:rsidP="003F1647">
      <w:pPr>
        <w:pStyle w:val="PargrafodaLista"/>
        <w:spacing w:line="360" w:lineRule="auto"/>
        <w:ind w:left="709" w:right="281"/>
        <w:jc w:val="center"/>
        <w:rPr>
          <w:rStyle w:val="nfase"/>
          <w:rFonts w:asciiTheme="minorHAnsi" w:hAnsiTheme="minorHAnsi"/>
          <w:i w:val="0"/>
        </w:rPr>
      </w:pPr>
      <w:r w:rsidRPr="00CB5F8C">
        <w:rPr>
          <w:rStyle w:val="nfase"/>
          <w:rFonts w:asciiTheme="minorHAnsi" w:hAnsiTheme="minorHAnsi"/>
          <w:i w:val="0"/>
        </w:rPr>
        <w:t>Assinatura do Responsável</w:t>
      </w:r>
    </w:p>
    <w:p w:rsidR="00CB5F8C" w:rsidRDefault="00CB5F8C"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A615F2" w:rsidRDefault="00A615F2" w:rsidP="003F1647">
      <w:pPr>
        <w:tabs>
          <w:tab w:val="left" w:pos="3779"/>
        </w:tabs>
        <w:spacing w:line="360" w:lineRule="auto"/>
        <w:jc w:val="center"/>
        <w:rPr>
          <w:rFonts w:asciiTheme="minorHAnsi" w:hAnsiTheme="minorHAnsi" w:cstheme="minorHAnsi"/>
          <w:b/>
          <w:sz w:val="24"/>
          <w:szCs w:val="24"/>
        </w:rPr>
      </w:pPr>
    </w:p>
    <w:p w:rsidR="00BC4AF3" w:rsidRDefault="00BC4AF3" w:rsidP="00BC4AF3">
      <w:pPr>
        <w:tabs>
          <w:tab w:val="left" w:pos="3779"/>
        </w:tabs>
        <w:jc w:val="center"/>
        <w:rPr>
          <w:rFonts w:asciiTheme="minorHAnsi" w:hAnsiTheme="minorHAnsi" w:cstheme="minorHAnsi"/>
          <w:b/>
          <w:sz w:val="24"/>
          <w:szCs w:val="24"/>
        </w:rPr>
      </w:pPr>
      <w:r>
        <w:rPr>
          <w:rFonts w:asciiTheme="minorHAnsi" w:hAnsiTheme="minorHAnsi" w:cstheme="minorHAnsi"/>
          <w:b/>
          <w:sz w:val="24"/>
          <w:szCs w:val="24"/>
        </w:rPr>
        <w:lastRenderedPageBreak/>
        <w:t>ANEXO XVII</w:t>
      </w:r>
    </w:p>
    <w:p w:rsidR="00BC4AF3" w:rsidRDefault="00BC4AF3" w:rsidP="00BC4AF3">
      <w:pPr>
        <w:tabs>
          <w:tab w:val="left" w:pos="3779"/>
        </w:tabs>
        <w:rPr>
          <w:rFonts w:asciiTheme="minorHAnsi" w:hAnsiTheme="minorHAnsi" w:cstheme="minorHAnsi"/>
          <w:b/>
          <w:sz w:val="24"/>
          <w:szCs w:val="24"/>
        </w:rPr>
      </w:pPr>
    </w:p>
    <w:p w:rsidR="00BC4AF3" w:rsidRDefault="00BC4AF3" w:rsidP="00BC4AF3">
      <w:pPr>
        <w:tabs>
          <w:tab w:val="left" w:pos="3779"/>
        </w:tabs>
        <w:jc w:val="center"/>
        <w:rPr>
          <w:rFonts w:asciiTheme="minorHAnsi" w:hAnsiTheme="minorHAnsi" w:cstheme="minorHAnsi"/>
          <w:b/>
          <w:sz w:val="24"/>
          <w:szCs w:val="24"/>
        </w:rPr>
      </w:pPr>
      <w:r>
        <w:rPr>
          <w:rFonts w:asciiTheme="minorHAnsi" w:hAnsiTheme="minorHAnsi" w:cstheme="minorHAnsi"/>
          <w:b/>
          <w:sz w:val="24"/>
          <w:szCs w:val="24"/>
        </w:rPr>
        <w:t>COMISSÃO DE SELEÇÃO</w:t>
      </w:r>
    </w:p>
    <w:p w:rsidR="00BC4AF3" w:rsidRDefault="00BC4AF3" w:rsidP="00BC4AF3">
      <w:pPr>
        <w:tabs>
          <w:tab w:val="left" w:pos="3779"/>
        </w:tabs>
        <w:jc w:val="center"/>
        <w:rPr>
          <w:rFonts w:asciiTheme="minorHAnsi" w:hAnsiTheme="minorHAnsi" w:cstheme="minorHAnsi"/>
          <w:b/>
          <w:sz w:val="24"/>
          <w:szCs w:val="24"/>
        </w:rPr>
      </w:pPr>
    </w:p>
    <w:p w:rsidR="00BC4AF3" w:rsidRDefault="00BC4AF3" w:rsidP="00BC4AF3">
      <w:pPr>
        <w:tabs>
          <w:tab w:val="left" w:pos="3779"/>
        </w:tabs>
        <w:jc w:val="center"/>
        <w:rPr>
          <w:rFonts w:asciiTheme="minorHAnsi" w:hAnsiTheme="minorHAnsi" w:cstheme="minorHAnsi"/>
          <w:b/>
          <w:sz w:val="24"/>
          <w:szCs w:val="24"/>
        </w:rPr>
      </w:pPr>
    </w:p>
    <w:p w:rsidR="00BC4AF3" w:rsidRPr="00421007" w:rsidRDefault="00BC4AF3" w:rsidP="00BC4AF3">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 xml:space="preserve">1º Claudio </w:t>
      </w:r>
      <w:proofErr w:type="spellStart"/>
      <w:r w:rsidRPr="00421007">
        <w:rPr>
          <w:rFonts w:asciiTheme="minorHAnsi" w:hAnsiTheme="minorHAnsi" w:cstheme="minorHAnsi"/>
          <w:sz w:val="24"/>
          <w:szCs w:val="24"/>
        </w:rPr>
        <w:t>Luis</w:t>
      </w:r>
      <w:proofErr w:type="spellEnd"/>
      <w:r w:rsidRPr="00421007">
        <w:rPr>
          <w:rFonts w:asciiTheme="minorHAnsi" w:hAnsiTheme="minorHAnsi" w:cstheme="minorHAnsi"/>
          <w:sz w:val="24"/>
          <w:szCs w:val="24"/>
        </w:rPr>
        <w:t xml:space="preserve"> Pilar – Presidente </w:t>
      </w:r>
    </w:p>
    <w:p w:rsidR="00BC4AF3" w:rsidRPr="00421007" w:rsidRDefault="00BC4AF3" w:rsidP="00BC4AF3">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 xml:space="preserve">2º Michelle de Freitas – Secretaria </w:t>
      </w:r>
      <w:r w:rsidRPr="00421007">
        <w:rPr>
          <w:rFonts w:asciiTheme="minorHAnsi" w:hAnsiTheme="minorHAnsi" w:cstheme="minorHAnsi"/>
          <w:sz w:val="24"/>
          <w:szCs w:val="24"/>
        </w:rPr>
        <w:tab/>
      </w:r>
      <w:r w:rsidRPr="00421007">
        <w:rPr>
          <w:rFonts w:asciiTheme="minorHAnsi" w:hAnsiTheme="minorHAnsi" w:cstheme="minorHAnsi"/>
          <w:sz w:val="24"/>
          <w:szCs w:val="24"/>
        </w:rPr>
        <w:tab/>
      </w:r>
    </w:p>
    <w:p w:rsidR="00BC4AF3" w:rsidRPr="00421007" w:rsidRDefault="00BC4AF3" w:rsidP="00BC4AF3">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3º Charles Andrade Medeiros – Membro da SMASH</w:t>
      </w:r>
    </w:p>
    <w:p w:rsidR="00BC4AF3" w:rsidRPr="00421007" w:rsidRDefault="00BC4AF3" w:rsidP="00BC4AF3">
      <w:pPr>
        <w:tabs>
          <w:tab w:val="left" w:pos="3779"/>
        </w:tabs>
        <w:jc w:val="both"/>
        <w:rPr>
          <w:rFonts w:asciiTheme="minorHAnsi" w:hAnsiTheme="minorHAnsi" w:cstheme="minorHAnsi"/>
          <w:sz w:val="24"/>
          <w:szCs w:val="24"/>
        </w:rPr>
      </w:pPr>
      <w:r w:rsidRPr="00421007">
        <w:rPr>
          <w:rFonts w:asciiTheme="minorHAnsi" w:hAnsiTheme="minorHAnsi" w:cstheme="minorHAnsi"/>
          <w:sz w:val="24"/>
          <w:szCs w:val="24"/>
        </w:rPr>
        <w:t>4º Ana Maria Pavão – Membro da SMASH</w:t>
      </w:r>
    </w:p>
    <w:p w:rsidR="00A615F2" w:rsidRPr="00000D6B" w:rsidRDefault="00A615F2" w:rsidP="003F1647">
      <w:pPr>
        <w:tabs>
          <w:tab w:val="left" w:pos="3779"/>
        </w:tabs>
        <w:spacing w:line="360" w:lineRule="auto"/>
        <w:jc w:val="center"/>
        <w:rPr>
          <w:rFonts w:asciiTheme="minorHAnsi" w:hAnsiTheme="minorHAnsi" w:cstheme="minorHAnsi"/>
          <w:b/>
          <w:sz w:val="24"/>
          <w:szCs w:val="24"/>
        </w:rPr>
      </w:pPr>
    </w:p>
    <w:sectPr w:rsidR="00A615F2" w:rsidRPr="00000D6B" w:rsidSect="00466955">
      <w:pgSz w:w="11906" w:h="16838"/>
      <w:pgMar w:top="397" w:right="1134" w:bottom="2410"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9A" w:rsidRDefault="00070E9A" w:rsidP="00145440">
      <w:pPr>
        <w:spacing w:after="0" w:line="240" w:lineRule="auto"/>
      </w:pPr>
      <w:r>
        <w:separator/>
      </w:r>
    </w:p>
  </w:endnote>
  <w:endnote w:type="continuationSeparator" w:id="0">
    <w:p w:rsidR="00070E9A" w:rsidRDefault="00070E9A"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47" w:rsidRPr="00BF19D9" w:rsidRDefault="003F1647" w:rsidP="00676702">
    <w:pPr>
      <w:pStyle w:val="Rodap"/>
      <w:jc w:val="center"/>
      <w:rPr>
        <w:rFonts w:ascii="Arial Narrow" w:hAnsi="Arial Narrow" w:cs="Arial Narrow"/>
        <w:b/>
        <w:bCs/>
        <w:sz w:val="2"/>
        <w:szCs w:val="2"/>
      </w:rPr>
    </w:pPr>
  </w:p>
  <w:p w:rsidR="003F1647" w:rsidRDefault="003F1647" w:rsidP="00974EE6">
    <w:pPr>
      <w:pStyle w:val="Cabealho"/>
      <w:rPr>
        <w:rFonts w:ascii="Century Gothic" w:hAnsi="Century Gothic"/>
        <w:b/>
        <w:color w:val="0000FF"/>
        <w:sz w:val="10"/>
      </w:rPr>
    </w:pPr>
  </w:p>
  <w:p w:rsidR="003F1647" w:rsidRDefault="00070E9A" w:rsidP="00974EE6">
    <w:pPr>
      <w:pStyle w:val="Cabealho"/>
      <w:rPr>
        <w:rFonts w:ascii="Century Gothic" w:hAnsi="Century Gothic"/>
        <w:b/>
        <w:color w:val="0000FF"/>
        <w:sz w:val="10"/>
      </w:rPr>
    </w:pPr>
    <w:r>
      <w:rPr>
        <w:rFonts w:ascii="Arial Rounded MT Bold" w:hAnsi="Arial Rounded MT Bold" w:cs="Times New Roman"/>
        <w:noProof/>
        <w:sz w:val="1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75pt;margin-top:3.05pt;width:27pt;height:21.65pt;z-index:251671552">
          <v:imagedata r:id="rId1" o:title="" chromakey="white" grayscale="t" bilevel="t"/>
        </v:shape>
        <o:OLEObject Type="Embed" ProgID="PBrush" ShapeID="_x0000_s2051" DrawAspect="Content" ObjectID="_1568802241" r:id="rId2"/>
      </w:pict>
    </w:r>
    <w:r>
      <w:rPr>
        <w:noProof/>
        <w:color w:val="C0C0C0"/>
        <w:sz w:val="10"/>
        <w:lang w:eastAsia="pt-BR"/>
      </w:rPr>
      <w:pict>
        <v:line id="_x0000_s2056" style="position:absolute;z-index:251661824;visibility:visible;mso-wrap-distance-top:-6e-5mm;mso-wrap-distance-bottom:-6e-5mm" from="-9pt,2.8pt" to="4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" strokeweight="3pt"/>
      </w:pict>
    </w:r>
  </w:p>
  <w:p w:rsidR="003F1647" w:rsidRDefault="00070E9A" w:rsidP="008D2350">
    <w:pPr>
      <w:pStyle w:val="Rodap"/>
      <w:tabs>
        <w:tab w:val="clear" w:pos="4252"/>
        <w:tab w:val="clear" w:pos="8504"/>
        <w:tab w:val="center" w:pos="851"/>
      </w:tabs>
      <w:ind w:firstLine="708"/>
      <w:jc w:val="center"/>
      <w:rPr>
        <w:rFonts w:ascii="Arial Black" w:hAnsi="Arial Black" w:cs="Tahoma"/>
        <w:color w:val="999999"/>
        <w:sz w:val="18"/>
      </w:rPr>
    </w:pPr>
    <w:r>
      <w:rPr>
        <w:rFonts w:ascii="Arial Black" w:hAnsi="Arial Black" w:cs="Tahoma"/>
        <w:noProof/>
        <w:color w:val="999999"/>
        <w:sz w:val="18"/>
        <w:lang w:eastAsia="pt-BR"/>
      </w:rPr>
      <w:pict>
        <v:line id="_x0000_s2055" style="position:absolute;left:0;text-align:left;z-index:251660800;visibility:visible" from="30pt,302.25pt" to="396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"/>
      </w:pict>
    </w:r>
    <w:r w:rsidR="003F1647">
      <w:rPr>
        <w:rFonts w:ascii="Arial Black" w:hAnsi="Arial Black" w:cs="Tahoma"/>
        <w:color w:val="999999"/>
        <w:sz w:val="18"/>
      </w:rPr>
      <w:t>Praça João Ribeiro, 37</w:t>
    </w:r>
    <w:r w:rsidR="003F1647">
      <w:rPr>
        <w:rFonts w:ascii="Arial Black" w:hAnsi="Arial Black" w:cs="Tahoma"/>
        <w:color w:val="999999"/>
        <w:sz w:val="18"/>
      </w:rPr>
      <w:tab/>
    </w:r>
    <w:proofErr w:type="gramStart"/>
    <w:r w:rsidR="003F1647">
      <w:rPr>
        <w:rFonts w:ascii="Arial Black" w:hAnsi="Arial Black" w:cs="Tahoma"/>
        <w:color w:val="999999"/>
        <w:sz w:val="18"/>
      </w:rPr>
      <w:t xml:space="preserve">   </w:t>
    </w:r>
    <w:proofErr w:type="gramEnd"/>
    <w:r w:rsidR="003F1647">
      <w:rPr>
        <w:rFonts w:ascii="Arial Black" w:hAnsi="Arial Black" w:cs="Tahoma"/>
        <w:color w:val="999999"/>
        <w:sz w:val="18"/>
      </w:rPr>
      <w:t>Centro   Fone/Fax: (49) 32243014</w:t>
    </w:r>
  </w:p>
  <w:p w:rsidR="003F1647" w:rsidRDefault="003F1647" w:rsidP="008D2350">
    <w:pPr>
      <w:pStyle w:val="Rodap"/>
      <w:tabs>
        <w:tab w:val="clear" w:pos="4252"/>
        <w:tab w:val="clear" w:pos="8504"/>
        <w:tab w:val="center" w:pos="851"/>
      </w:tabs>
      <w:jc w:val="center"/>
      <w:rPr>
        <w:lang w:val="en-US"/>
      </w:rPr>
    </w:pPr>
    <w:r>
      <w:rPr>
        <w:rFonts w:ascii="Arial Black" w:hAnsi="Arial Black" w:cs="Tahoma"/>
        <w:color w:val="999999"/>
        <w:sz w:val="18"/>
        <w:lang w:val="en-US"/>
      </w:rPr>
      <w:t>CEP: 88502-</w:t>
    </w:r>
    <w:proofErr w:type="gramStart"/>
    <w:r>
      <w:rPr>
        <w:rFonts w:ascii="Arial Black" w:hAnsi="Arial Black" w:cs="Tahoma"/>
        <w:color w:val="999999"/>
        <w:sz w:val="18"/>
        <w:lang w:val="en-US"/>
      </w:rPr>
      <w:t xml:space="preserve">175  </w:t>
    </w:r>
    <w:proofErr w:type="spellStart"/>
    <w:r>
      <w:rPr>
        <w:rFonts w:ascii="Arial Black" w:hAnsi="Arial Black" w:cs="Tahoma"/>
        <w:color w:val="999999"/>
        <w:sz w:val="18"/>
        <w:lang w:val="en-US"/>
      </w:rPr>
      <w:t>Lages</w:t>
    </w:r>
    <w:proofErr w:type="spellEnd"/>
    <w:proofErr w:type="gramEnd"/>
    <w:r>
      <w:rPr>
        <w:rFonts w:ascii="Arial Black" w:hAnsi="Arial Black" w:cs="Tahoma"/>
        <w:color w:val="999999"/>
        <w:sz w:val="18"/>
        <w:lang w:val="en-US"/>
      </w:rPr>
      <w:t xml:space="preserve"> – SC </w:t>
    </w:r>
    <w:r>
      <w:rPr>
        <w:rFonts w:ascii="Arial Black" w:hAnsi="Arial Black" w:cs="Tahoma"/>
        <w:color w:val="999999"/>
        <w:sz w:val="18"/>
        <w:lang w:val="en-US"/>
      </w:rPr>
      <w:tab/>
      <w:t xml:space="preserve">  sas@lages.sc.gov.br</w:t>
    </w:r>
  </w:p>
  <w:p w:rsidR="003F1647" w:rsidRPr="00974EE6" w:rsidRDefault="003F1647" w:rsidP="008D2350">
    <w:pPr>
      <w:pStyle w:val="Rodap"/>
      <w:tabs>
        <w:tab w:val="clear" w:pos="4252"/>
        <w:tab w:val="clear" w:pos="8504"/>
        <w:tab w:val="center" w:pos="851"/>
      </w:tabs>
      <w:jc w:val="center"/>
      <w:rPr>
        <w:rFonts w:ascii="Arial Narrow" w:hAnsi="Arial Narrow" w:cs="Arial Narrow"/>
        <w:b/>
        <w:bCs/>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47" w:rsidRPr="00BF19D9" w:rsidRDefault="003F1647" w:rsidP="00676702">
    <w:pPr>
      <w:pStyle w:val="Rodap"/>
      <w:jc w:val="center"/>
      <w:rPr>
        <w:rFonts w:ascii="Arial Narrow" w:hAnsi="Arial Narrow" w:cs="Arial Narrow"/>
        <w:b/>
        <w:bCs/>
        <w:sz w:val="2"/>
        <w:szCs w:val="2"/>
      </w:rPr>
    </w:pPr>
  </w:p>
  <w:p w:rsidR="003F1647" w:rsidRDefault="003F1647" w:rsidP="00974EE6">
    <w:pPr>
      <w:pStyle w:val="Cabealho"/>
      <w:rPr>
        <w:rFonts w:ascii="Century Gothic" w:hAnsi="Century Gothic"/>
        <w:b/>
        <w:color w:val="0000FF"/>
        <w:sz w:val="10"/>
      </w:rPr>
    </w:pPr>
  </w:p>
  <w:p w:rsidR="003F1647" w:rsidRDefault="00070E9A" w:rsidP="00974EE6">
    <w:pPr>
      <w:pStyle w:val="Cabealho"/>
      <w:rPr>
        <w:rFonts w:ascii="Century Gothic" w:hAnsi="Century Gothic"/>
        <w:b/>
        <w:color w:val="0000FF"/>
        <w:sz w:val="10"/>
      </w:rPr>
    </w:pPr>
    <w:r>
      <w:rPr>
        <w:rFonts w:ascii="Arial Rounded MT Bold" w:hAnsi="Arial Rounded MT Bold" w:cs="Times New Roman"/>
        <w:noProof/>
        <w:sz w:val="1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75pt;margin-top:3.05pt;width:27pt;height:21.65pt;z-index:251664384">
          <v:imagedata r:id="rId1" o:title="" chromakey="white" grayscale="t" bilevel="t"/>
        </v:shape>
        <o:OLEObject Type="Embed" ProgID="PBrush" ShapeID="_x0000_s2050" DrawAspect="Content" ObjectID="_1568802242" r:id="rId2"/>
      </w:pict>
    </w:r>
    <w:r>
      <w:rPr>
        <w:noProof/>
        <w:color w:val="C0C0C0"/>
        <w:sz w:val="10"/>
        <w:lang w:eastAsia="pt-BR"/>
      </w:rPr>
      <w:pict>
        <v:line id="Line 14" o:spid="_x0000_s2053" style="position:absolute;z-index:251655680;visibility:visible;mso-wrap-distance-top:-6e-5mm;mso-wrap-distance-bottom:-6e-5mm" from="-9pt,2.8pt" to="4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" strokeweight="3pt"/>
      </w:pict>
    </w:r>
  </w:p>
  <w:p w:rsidR="003F1647" w:rsidRDefault="00070E9A" w:rsidP="008D2350">
    <w:pPr>
      <w:pStyle w:val="Rodap"/>
      <w:tabs>
        <w:tab w:val="clear" w:pos="4252"/>
        <w:tab w:val="clear" w:pos="8504"/>
        <w:tab w:val="center" w:pos="851"/>
      </w:tabs>
      <w:ind w:firstLine="708"/>
      <w:jc w:val="center"/>
      <w:rPr>
        <w:rFonts w:ascii="Arial Black" w:hAnsi="Arial Black" w:cs="Tahoma"/>
        <w:color w:val="999999"/>
        <w:sz w:val="18"/>
      </w:rPr>
    </w:pPr>
    <w:r>
      <w:rPr>
        <w:rFonts w:ascii="Arial Black" w:hAnsi="Arial Black" w:cs="Tahoma"/>
        <w:noProof/>
        <w:color w:val="999999"/>
        <w:sz w:val="18"/>
        <w:lang w:eastAsia="pt-BR"/>
      </w:rPr>
      <w:pict>
        <v:line id="Line 10" o:spid="_x0000_s2052" style="position:absolute;left:0;text-align:left;z-index:251653632;visibility:visible" from="30pt,302.25pt" to="396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"/>
      </w:pict>
    </w:r>
    <w:r w:rsidR="003F1647">
      <w:rPr>
        <w:rFonts w:ascii="Arial Black" w:hAnsi="Arial Black" w:cs="Tahoma"/>
        <w:color w:val="999999"/>
        <w:sz w:val="18"/>
      </w:rPr>
      <w:t>Praça João Ribeiro nº 37 Centro</w:t>
    </w:r>
    <w:proofErr w:type="gramStart"/>
    <w:r w:rsidR="003F1647">
      <w:rPr>
        <w:rFonts w:ascii="Arial Black" w:hAnsi="Arial Black" w:cs="Tahoma"/>
        <w:color w:val="999999"/>
        <w:sz w:val="18"/>
      </w:rPr>
      <w:t xml:space="preserve">   </w:t>
    </w:r>
    <w:proofErr w:type="gramEnd"/>
    <w:r w:rsidR="003F1647">
      <w:rPr>
        <w:rFonts w:ascii="Arial Black" w:hAnsi="Arial Black" w:cs="Tahoma"/>
        <w:color w:val="999999"/>
        <w:sz w:val="18"/>
      </w:rPr>
      <w:t>Fone/Fax: (49) 32243014</w:t>
    </w:r>
  </w:p>
  <w:p w:rsidR="003F1647" w:rsidRDefault="003F1647" w:rsidP="008D2350">
    <w:pPr>
      <w:pStyle w:val="Rodap"/>
      <w:tabs>
        <w:tab w:val="clear" w:pos="4252"/>
        <w:tab w:val="clear" w:pos="8504"/>
        <w:tab w:val="center" w:pos="851"/>
      </w:tabs>
      <w:jc w:val="center"/>
      <w:rPr>
        <w:lang w:val="en-US"/>
      </w:rPr>
    </w:pPr>
    <w:r>
      <w:rPr>
        <w:rFonts w:ascii="Arial Black" w:hAnsi="Arial Black" w:cs="Tahoma"/>
        <w:color w:val="999999"/>
        <w:sz w:val="18"/>
        <w:lang w:val="en-US"/>
      </w:rPr>
      <w:t>CEP: 88502-</w:t>
    </w:r>
    <w:proofErr w:type="gramStart"/>
    <w:r>
      <w:rPr>
        <w:rFonts w:ascii="Arial Black" w:hAnsi="Arial Black" w:cs="Tahoma"/>
        <w:color w:val="999999"/>
        <w:sz w:val="18"/>
        <w:lang w:val="en-US"/>
      </w:rPr>
      <w:t xml:space="preserve">175  </w:t>
    </w:r>
    <w:proofErr w:type="spellStart"/>
    <w:r>
      <w:rPr>
        <w:rFonts w:ascii="Arial Black" w:hAnsi="Arial Black" w:cs="Tahoma"/>
        <w:color w:val="999999"/>
        <w:sz w:val="18"/>
        <w:lang w:val="en-US"/>
      </w:rPr>
      <w:t>Lages</w:t>
    </w:r>
    <w:proofErr w:type="spellEnd"/>
    <w:proofErr w:type="gramEnd"/>
    <w:r>
      <w:rPr>
        <w:rFonts w:ascii="Arial Black" w:hAnsi="Arial Black" w:cs="Tahoma"/>
        <w:color w:val="999999"/>
        <w:sz w:val="18"/>
        <w:lang w:val="en-US"/>
      </w:rPr>
      <w:t xml:space="preserve"> – SC </w:t>
    </w:r>
    <w:r>
      <w:rPr>
        <w:rFonts w:ascii="Arial Black" w:hAnsi="Arial Black" w:cs="Tahoma"/>
        <w:color w:val="999999"/>
        <w:sz w:val="18"/>
        <w:lang w:val="en-US"/>
      </w:rPr>
      <w:tab/>
      <w:t xml:space="preserve">  sas@lages.sc.gov.br</w:t>
    </w:r>
  </w:p>
  <w:p w:rsidR="003F1647" w:rsidRPr="00974EE6" w:rsidRDefault="003F1647" w:rsidP="008D2350">
    <w:pPr>
      <w:pStyle w:val="Rodap"/>
      <w:tabs>
        <w:tab w:val="clear" w:pos="4252"/>
        <w:tab w:val="clear" w:pos="8504"/>
        <w:tab w:val="center" w:pos="851"/>
      </w:tabs>
      <w:jc w:val="center"/>
      <w:rPr>
        <w:rFonts w:ascii="Arial Narrow" w:hAnsi="Arial Narrow" w:cs="Arial Narrow"/>
        <w:b/>
        <w:bCs/>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9A" w:rsidRDefault="00070E9A" w:rsidP="00145440">
      <w:pPr>
        <w:spacing w:after="0" w:line="240" w:lineRule="auto"/>
      </w:pPr>
      <w:r>
        <w:separator/>
      </w:r>
    </w:p>
  </w:footnote>
  <w:footnote w:type="continuationSeparator" w:id="0">
    <w:p w:rsidR="00070E9A" w:rsidRDefault="00070E9A"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47" w:rsidRDefault="003F1647">
    <w:pPr>
      <w:pStyle w:val="Cabealho"/>
      <w:rPr>
        <w:noProof/>
        <w:lang w:eastAsia="pt-BR"/>
      </w:rPr>
    </w:pPr>
  </w:p>
  <w:p w:rsidR="003F1647" w:rsidRPr="00B879CC" w:rsidRDefault="003F1647">
    <w:pPr>
      <w:pStyle w:val="Cabealho"/>
      <w:rPr>
        <w:noProof/>
        <w:sz w:val="10"/>
        <w:szCs w:val="10"/>
        <w:lang w:eastAsia="pt-BR"/>
      </w:rPr>
    </w:pPr>
  </w:p>
  <w:p w:rsidR="003F1647" w:rsidRDefault="003F1647">
    <w:pPr>
      <w:pStyle w:val="Cabealho"/>
    </w:pPr>
    <w:r w:rsidRPr="00971ECE">
      <w:rPr>
        <w:noProof/>
        <w:lang w:eastAsia="pt-BR"/>
      </w:rPr>
      <w:drawing>
        <wp:anchor distT="0" distB="0" distL="114300" distR="114300" simplePos="0" relativeHeight="251659264" behindDoc="0" locked="0" layoutInCell="1" allowOverlap="1">
          <wp:simplePos x="0" y="0"/>
          <wp:positionH relativeFrom="column">
            <wp:posOffset>5227607</wp:posOffset>
          </wp:positionH>
          <wp:positionV relativeFrom="paragraph">
            <wp:posOffset>128761</wp:posOffset>
          </wp:positionV>
          <wp:extent cx="1102995" cy="904703"/>
          <wp:effectExtent l="0" t="0" r="1905" b="0"/>
          <wp:wrapNone/>
          <wp:docPr id="2" name="Imagem 2" descr="H:\Backup\Documents\FOLHA TIMBRADA LOGOS\2015\bandeira l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ckup\Documents\FOLHA TIMBRADA LOGOS\2015\bandeira l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904703"/>
                  </a:xfrm>
                  <a:prstGeom prst="rect">
                    <a:avLst/>
                  </a:prstGeom>
                  <a:noFill/>
                  <a:ln>
                    <a:noFill/>
                  </a:ln>
                </pic:spPr>
              </pic:pic>
            </a:graphicData>
          </a:graphic>
        </wp:anchor>
      </w:drawing>
    </w:r>
    <w:r w:rsidR="00070E9A">
      <w:rPr>
        <w:noProof/>
        <w:sz w:val="2"/>
        <w:szCs w:val="2"/>
        <w:lang w:eastAsia="pt-BR"/>
      </w:rPr>
      <w:pict>
        <v:shapetype id="_x0000_t202" coordsize="21600,21600" o:spt="202" path="m,l,21600r21600,l21600,xe">
          <v:stroke joinstyle="miter"/>
          <v:path gradientshapeok="t" o:connecttype="rect"/>
        </v:shapetype>
        <v:shape id="_x0000_s2057" type="#_x0000_t202" style="position:absolute;margin-left:73.15pt;margin-top:77.2pt;width:344.25pt;height:35.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" filled="f" stroked="f">
          <v:textbox style="mso-next-textbox:#_x0000_s2057">
            <w:txbxContent>
              <w:p w:rsidR="003F1647" w:rsidRPr="00974EE6" w:rsidRDefault="003F1647" w:rsidP="00427251">
                <w:pPr>
                  <w:rPr>
                    <w:b/>
                    <w:sz w:val="24"/>
                    <w:szCs w:val="24"/>
                  </w:rPr>
                </w:pPr>
                <w:r>
                  <w:rPr>
                    <w:b/>
                    <w:sz w:val="24"/>
                    <w:szCs w:val="24"/>
                  </w:rPr>
                  <w:t>SECRETARIA MUNICIPAL DE ASSISTÊNCIA SOCIAL E HABITAÇÃO</w:t>
                </w:r>
              </w:p>
            </w:txbxContent>
          </v:textbox>
        </v:shape>
      </w:pict>
    </w:r>
    <w:r>
      <w:rPr>
        <w:noProof/>
        <w:sz w:val="2"/>
        <w:szCs w:val="2"/>
        <w:lang w:eastAsia="pt-BR"/>
      </w:rPr>
      <w:drawing>
        <wp:inline distT="0" distB="0" distL="0" distR="0">
          <wp:extent cx="5657850" cy="1238164"/>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çalho.jpg"/>
                  <pic:cNvPicPr/>
                </pic:nvPicPr>
                <pic:blipFill rotWithShape="1">
                  <a:blip r:embed="rId2">
                    <a:extLst>
                      <a:ext uri="{28A0092B-C50C-407E-A947-70E740481C1C}">
                        <a14:useLocalDpi xmlns:a14="http://schemas.microsoft.com/office/drawing/2010/main" val="0"/>
                      </a:ext>
                    </a:extLst>
                  </a:blip>
                  <a:srcRect r="14327"/>
                  <a:stretch/>
                </pic:blipFill>
                <pic:spPr bwMode="auto">
                  <a:xfrm>
                    <a:off x="0" y="0"/>
                    <a:ext cx="5660197" cy="1238678"/>
                  </a:xfrm>
                  <a:prstGeom prst="rect">
                    <a:avLst/>
                  </a:prstGeom>
                  <a:ln>
                    <a:noFill/>
                  </a:ln>
                  <a:extLst>
                    <a:ext uri="{53640926-AAD7-44D8-BBD7-CCE9431645EC}">
                      <a14:shadowObscured xmlns:a14="http://schemas.microsoft.com/office/drawing/2010/main"/>
                    </a:ext>
                  </a:extLst>
                </pic:spPr>
              </pic:pic>
            </a:graphicData>
          </a:graphic>
        </wp:inline>
      </w:drawing>
    </w:r>
  </w:p>
  <w:p w:rsidR="003F1647" w:rsidRDefault="003F1647" w:rsidP="00A71F3F">
    <w:pPr>
      <w:pStyle w:val="Cabealho"/>
    </w:pPr>
  </w:p>
  <w:p w:rsidR="003F1647" w:rsidRPr="00A71F3F" w:rsidRDefault="003F1647" w:rsidP="00A71F3F">
    <w:pPr>
      <w:pStyle w:val="Cabealh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47" w:rsidRDefault="00070E9A" w:rsidP="00724795">
    <w:pPr>
      <w:pStyle w:val="Cabealho"/>
      <w:ind w:left="142"/>
      <w:rPr>
        <w:noProof/>
        <w:lang w:eastAsia="pt-BR"/>
      </w:rPr>
    </w:pPr>
    <w:r>
      <w:rPr>
        <w:noProof/>
        <w:sz w:val="2"/>
        <w:szCs w:val="2"/>
        <w:lang w:eastAsia="pt-BR"/>
      </w:rPr>
      <w:pict>
        <v:shapetype id="_x0000_t202" coordsize="21600,21600" o:spt="202" path="m,l,21600r21600,l21600,xe">
          <v:stroke joinstyle="miter"/>
          <v:path gradientshapeok="t" o:connecttype="rect"/>
        </v:shapetype>
        <v:shape id="_x0000_s2054" type="#_x0000_t202" style="position:absolute;left:0;text-align:left;margin-left:57.15pt;margin-top:78pt;width:344.25pt;height:35.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aVvQIAAMc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" filled="f" stroked="f">
          <v:textbox style="mso-next-textbox:#_x0000_s2054">
            <w:txbxContent>
              <w:p w:rsidR="003F1647" w:rsidRPr="00974EE6" w:rsidRDefault="003F1647" w:rsidP="00427251">
                <w:pPr>
                  <w:rPr>
                    <w:b/>
                    <w:sz w:val="24"/>
                    <w:szCs w:val="24"/>
                  </w:rPr>
                </w:pPr>
                <w:r>
                  <w:rPr>
                    <w:b/>
                    <w:sz w:val="24"/>
                    <w:szCs w:val="24"/>
                  </w:rPr>
                  <w:t>SECRETARIA MUNICIPAL DE ASSISTÊNCIA SOCIAL E HABITAÇÃO</w:t>
                </w:r>
              </w:p>
            </w:txbxContent>
          </v:textbox>
        </v:shape>
      </w:pict>
    </w:r>
    <w:r w:rsidR="003F1647" w:rsidRPr="00971ECE">
      <w:rPr>
        <w:noProof/>
        <w:lang w:eastAsia="pt-BR"/>
      </w:rPr>
      <w:drawing>
        <wp:anchor distT="0" distB="0" distL="114300" distR="114300" simplePos="0" relativeHeight="251659776" behindDoc="0" locked="0" layoutInCell="1" allowOverlap="1">
          <wp:simplePos x="0" y="0"/>
          <wp:positionH relativeFrom="column">
            <wp:posOffset>4965700</wp:posOffset>
          </wp:positionH>
          <wp:positionV relativeFrom="paragraph">
            <wp:posOffset>86360</wp:posOffset>
          </wp:positionV>
          <wp:extent cx="1102995" cy="904703"/>
          <wp:effectExtent l="0" t="0" r="1905" b="0"/>
          <wp:wrapNone/>
          <wp:docPr id="23" name="Imagem 23" descr="H:\Backup\Documents\FOLHA TIMBRADA LOGOS\2015\bandeira l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ckup\Documents\FOLHA TIMBRADA LOGOS\2015\bandeira l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904703"/>
                  </a:xfrm>
                  <a:prstGeom prst="rect">
                    <a:avLst/>
                  </a:prstGeom>
                  <a:noFill/>
                  <a:ln>
                    <a:noFill/>
                  </a:ln>
                </pic:spPr>
              </pic:pic>
            </a:graphicData>
          </a:graphic>
        </wp:anchor>
      </w:drawing>
    </w:r>
    <w:r w:rsidR="003F1647">
      <w:rPr>
        <w:noProof/>
        <w:sz w:val="2"/>
        <w:szCs w:val="2"/>
        <w:lang w:eastAsia="pt-BR"/>
      </w:rPr>
      <w:drawing>
        <wp:inline distT="0" distB="0" distL="0" distR="0">
          <wp:extent cx="5101123" cy="1116330"/>
          <wp:effectExtent l="0" t="0" r="4445" b="762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çalho.jpg"/>
                  <pic:cNvPicPr/>
                </pic:nvPicPr>
                <pic:blipFill rotWithShape="1">
                  <a:blip r:embed="rId2">
                    <a:extLst>
                      <a:ext uri="{28A0092B-C50C-407E-A947-70E740481C1C}">
                        <a14:useLocalDpi xmlns:a14="http://schemas.microsoft.com/office/drawing/2010/main" val="0"/>
                      </a:ext>
                    </a:extLst>
                  </a:blip>
                  <a:srcRect r="14327"/>
                  <a:stretch/>
                </pic:blipFill>
                <pic:spPr bwMode="auto">
                  <a:xfrm>
                    <a:off x="0" y="0"/>
                    <a:ext cx="5153060" cy="1127696"/>
                  </a:xfrm>
                  <a:prstGeom prst="rect">
                    <a:avLst/>
                  </a:prstGeom>
                  <a:ln>
                    <a:noFill/>
                  </a:ln>
                  <a:extLst>
                    <a:ext uri="{53640926-AAD7-44D8-BBD7-CCE9431645EC}">
                      <a14:shadowObscured xmlns:a14="http://schemas.microsoft.com/office/drawing/2010/main"/>
                    </a:ext>
                  </a:extLst>
                </pic:spPr>
              </pic:pic>
            </a:graphicData>
          </a:graphic>
        </wp:inline>
      </w:drawing>
    </w:r>
  </w:p>
  <w:p w:rsidR="003F1647" w:rsidRPr="00B879CC" w:rsidRDefault="003F1647">
    <w:pPr>
      <w:pStyle w:val="Cabealho"/>
      <w:rPr>
        <w:noProof/>
        <w:sz w:val="10"/>
        <w:szCs w:val="10"/>
        <w:lang w:eastAsia="pt-BR"/>
      </w:rPr>
    </w:pPr>
  </w:p>
  <w:p w:rsidR="003F1647" w:rsidRDefault="003F1647">
    <w:pPr>
      <w:pStyle w:val="Cabealho"/>
    </w:pPr>
  </w:p>
  <w:p w:rsidR="003F1647" w:rsidRDefault="003F1647" w:rsidP="00A71F3F">
    <w:pPr>
      <w:pStyle w:val="Cabealho"/>
    </w:pPr>
  </w:p>
  <w:p w:rsidR="003F1647" w:rsidRPr="00A71F3F" w:rsidRDefault="003F1647"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0041D9"/>
    <w:multiLevelType w:val="hybridMultilevel"/>
    <w:tmpl w:val="34DEAA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5">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8">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25C339B"/>
    <w:multiLevelType w:val="multilevel"/>
    <w:tmpl w:val="B5B8DF1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8A35114"/>
    <w:multiLevelType w:val="multilevel"/>
    <w:tmpl w:val="5950C73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6"/>
  </w:num>
  <w:num w:numId="4">
    <w:abstractNumId w:val="13"/>
  </w:num>
  <w:num w:numId="5">
    <w:abstractNumId w:val="11"/>
  </w:num>
  <w:num w:numId="6">
    <w:abstractNumId w:val="14"/>
  </w:num>
  <w:num w:numId="7">
    <w:abstractNumId w:val="8"/>
  </w:num>
  <w:num w:numId="8">
    <w:abstractNumId w:val="20"/>
  </w:num>
  <w:num w:numId="9">
    <w:abstractNumId w:val="4"/>
  </w:num>
  <w:num w:numId="10">
    <w:abstractNumId w:val="3"/>
  </w:num>
  <w:num w:numId="11">
    <w:abstractNumId w:val="15"/>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5"/>
  </w:num>
  <w:num w:numId="21">
    <w:abstractNumId w:val="1"/>
  </w:num>
  <w:num w:numId="22">
    <w:abstractNumId w:val="21"/>
  </w:num>
  <w:num w:numId="23">
    <w:abstractNumId w:val="24"/>
  </w:num>
  <w:num w:numId="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B20"/>
    <w:rsid w:val="00034AC7"/>
    <w:rsid w:val="00037A02"/>
    <w:rsid w:val="0004271A"/>
    <w:rsid w:val="000432FB"/>
    <w:rsid w:val="0004416C"/>
    <w:rsid w:val="000521B1"/>
    <w:rsid w:val="00053E41"/>
    <w:rsid w:val="000615B0"/>
    <w:rsid w:val="00067494"/>
    <w:rsid w:val="00070E9A"/>
    <w:rsid w:val="00071FAE"/>
    <w:rsid w:val="0007404C"/>
    <w:rsid w:val="000761FB"/>
    <w:rsid w:val="00076F8B"/>
    <w:rsid w:val="0008266A"/>
    <w:rsid w:val="000840D4"/>
    <w:rsid w:val="00084314"/>
    <w:rsid w:val="00084D3A"/>
    <w:rsid w:val="0009290F"/>
    <w:rsid w:val="00096B17"/>
    <w:rsid w:val="0009715F"/>
    <w:rsid w:val="000A262D"/>
    <w:rsid w:val="000A3832"/>
    <w:rsid w:val="000A654E"/>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FB1"/>
    <w:rsid w:val="001D4AAE"/>
    <w:rsid w:val="001E0374"/>
    <w:rsid w:val="001E3EC9"/>
    <w:rsid w:val="001E47A5"/>
    <w:rsid w:val="001E4DA5"/>
    <w:rsid w:val="001E76ED"/>
    <w:rsid w:val="001F20F0"/>
    <w:rsid w:val="001F275F"/>
    <w:rsid w:val="001F49B3"/>
    <w:rsid w:val="001F7115"/>
    <w:rsid w:val="0020081F"/>
    <w:rsid w:val="0020402C"/>
    <w:rsid w:val="00205199"/>
    <w:rsid w:val="00207EB9"/>
    <w:rsid w:val="00212B26"/>
    <w:rsid w:val="00214959"/>
    <w:rsid w:val="002152CC"/>
    <w:rsid w:val="00224521"/>
    <w:rsid w:val="00224619"/>
    <w:rsid w:val="00226A5E"/>
    <w:rsid w:val="00231734"/>
    <w:rsid w:val="00240793"/>
    <w:rsid w:val="0024165B"/>
    <w:rsid w:val="002425E1"/>
    <w:rsid w:val="00242C24"/>
    <w:rsid w:val="0024421E"/>
    <w:rsid w:val="00244D33"/>
    <w:rsid w:val="002478F6"/>
    <w:rsid w:val="00257B0F"/>
    <w:rsid w:val="002742DC"/>
    <w:rsid w:val="002755F1"/>
    <w:rsid w:val="00276620"/>
    <w:rsid w:val="00277FC2"/>
    <w:rsid w:val="0028065A"/>
    <w:rsid w:val="002819E1"/>
    <w:rsid w:val="00283909"/>
    <w:rsid w:val="00284C31"/>
    <w:rsid w:val="00287064"/>
    <w:rsid w:val="002900BA"/>
    <w:rsid w:val="002900FE"/>
    <w:rsid w:val="002918FD"/>
    <w:rsid w:val="002923C7"/>
    <w:rsid w:val="002928C8"/>
    <w:rsid w:val="002933E2"/>
    <w:rsid w:val="002970CB"/>
    <w:rsid w:val="002A1D6F"/>
    <w:rsid w:val="002A2044"/>
    <w:rsid w:val="002A4AF6"/>
    <w:rsid w:val="002A59DE"/>
    <w:rsid w:val="002A6866"/>
    <w:rsid w:val="002B267E"/>
    <w:rsid w:val="002B2C35"/>
    <w:rsid w:val="002B5604"/>
    <w:rsid w:val="002B5CE5"/>
    <w:rsid w:val="002C1878"/>
    <w:rsid w:val="002C2925"/>
    <w:rsid w:val="002C3E93"/>
    <w:rsid w:val="002C4A1B"/>
    <w:rsid w:val="002C6572"/>
    <w:rsid w:val="002D3F1C"/>
    <w:rsid w:val="002D53C4"/>
    <w:rsid w:val="002D6A0F"/>
    <w:rsid w:val="002D7FA3"/>
    <w:rsid w:val="002E0586"/>
    <w:rsid w:val="002E2A5B"/>
    <w:rsid w:val="002E361A"/>
    <w:rsid w:val="002E3ECD"/>
    <w:rsid w:val="002E40B9"/>
    <w:rsid w:val="002E781C"/>
    <w:rsid w:val="002F0467"/>
    <w:rsid w:val="002F2555"/>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20302"/>
    <w:rsid w:val="00322C62"/>
    <w:rsid w:val="00323B88"/>
    <w:rsid w:val="00326CA4"/>
    <w:rsid w:val="003302AE"/>
    <w:rsid w:val="00332D76"/>
    <w:rsid w:val="0033321E"/>
    <w:rsid w:val="00334BF6"/>
    <w:rsid w:val="00337013"/>
    <w:rsid w:val="00345127"/>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CB9"/>
    <w:rsid w:val="0038525E"/>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7251"/>
    <w:rsid w:val="004319E6"/>
    <w:rsid w:val="004334AA"/>
    <w:rsid w:val="0043554D"/>
    <w:rsid w:val="00437B70"/>
    <w:rsid w:val="004420E2"/>
    <w:rsid w:val="004516C6"/>
    <w:rsid w:val="004524DE"/>
    <w:rsid w:val="00454A87"/>
    <w:rsid w:val="00456A2A"/>
    <w:rsid w:val="0045746F"/>
    <w:rsid w:val="00460412"/>
    <w:rsid w:val="0046292E"/>
    <w:rsid w:val="004654E8"/>
    <w:rsid w:val="00466955"/>
    <w:rsid w:val="004705AD"/>
    <w:rsid w:val="0047085D"/>
    <w:rsid w:val="0047396D"/>
    <w:rsid w:val="00474681"/>
    <w:rsid w:val="004766C9"/>
    <w:rsid w:val="00483CCF"/>
    <w:rsid w:val="00483E10"/>
    <w:rsid w:val="00485C28"/>
    <w:rsid w:val="00494C23"/>
    <w:rsid w:val="004A173F"/>
    <w:rsid w:val="004A3ED6"/>
    <w:rsid w:val="004B1285"/>
    <w:rsid w:val="004B1670"/>
    <w:rsid w:val="004B1E5E"/>
    <w:rsid w:val="004C0465"/>
    <w:rsid w:val="004C0DF6"/>
    <w:rsid w:val="004C1788"/>
    <w:rsid w:val="004C18B1"/>
    <w:rsid w:val="004C1B1E"/>
    <w:rsid w:val="004C26E3"/>
    <w:rsid w:val="004C3AD4"/>
    <w:rsid w:val="004C513D"/>
    <w:rsid w:val="004C5214"/>
    <w:rsid w:val="004C7172"/>
    <w:rsid w:val="004C77EE"/>
    <w:rsid w:val="004D2396"/>
    <w:rsid w:val="004D6C85"/>
    <w:rsid w:val="004E0717"/>
    <w:rsid w:val="004E3C4E"/>
    <w:rsid w:val="004E6762"/>
    <w:rsid w:val="004F0F64"/>
    <w:rsid w:val="004F1440"/>
    <w:rsid w:val="004F6602"/>
    <w:rsid w:val="004F7FC3"/>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31642"/>
    <w:rsid w:val="0053207D"/>
    <w:rsid w:val="00533FF8"/>
    <w:rsid w:val="005370E4"/>
    <w:rsid w:val="00541062"/>
    <w:rsid w:val="0054109A"/>
    <w:rsid w:val="00543B47"/>
    <w:rsid w:val="0054491F"/>
    <w:rsid w:val="00545C48"/>
    <w:rsid w:val="0054608C"/>
    <w:rsid w:val="00550D1C"/>
    <w:rsid w:val="00550D9B"/>
    <w:rsid w:val="00555F6E"/>
    <w:rsid w:val="00560D96"/>
    <w:rsid w:val="0056124A"/>
    <w:rsid w:val="0056424E"/>
    <w:rsid w:val="0057115A"/>
    <w:rsid w:val="00577D65"/>
    <w:rsid w:val="005802D9"/>
    <w:rsid w:val="00580AD7"/>
    <w:rsid w:val="00580C4C"/>
    <w:rsid w:val="00581604"/>
    <w:rsid w:val="00581B7C"/>
    <w:rsid w:val="00581E39"/>
    <w:rsid w:val="00584176"/>
    <w:rsid w:val="005943B0"/>
    <w:rsid w:val="00597BB0"/>
    <w:rsid w:val="005A0442"/>
    <w:rsid w:val="005A0C8B"/>
    <w:rsid w:val="005A68CC"/>
    <w:rsid w:val="005A718C"/>
    <w:rsid w:val="005A7CF7"/>
    <w:rsid w:val="005B06D0"/>
    <w:rsid w:val="005B39F5"/>
    <w:rsid w:val="005B3C1A"/>
    <w:rsid w:val="005B3D40"/>
    <w:rsid w:val="005B4A16"/>
    <w:rsid w:val="005B50F5"/>
    <w:rsid w:val="005C07D5"/>
    <w:rsid w:val="005C1A9E"/>
    <w:rsid w:val="005C61ED"/>
    <w:rsid w:val="005C6FF2"/>
    <w:rsid w:val="005D273B"/>
    <w:rsid w:val="005F0350"/>
    <w:rsid w:val="00601049"/>
    <w:rsid w:val="00607D87"/>
    <w:rsid w:val="00610B7C"/>
    <w:rsid w:val="0061143C"/>
    <w:rsid w:val="00612B05"/>
    <w:rsid w:val="00614F31"/>
    <w:rsid w:val="00623CEA"/>
    <w:rsid w:val="00624A70"/>
    <w:rsid w:val="00631A5D"/>
    <w:rsid w:val="0063258F"/>
    <w:rsid w:val="00643142"/>
    <w:rsid w:val="00644052"/>
    <w:rsid w:val="0064583F"/>
    <w:rsid w:val="00647946"/>
    <w:rsid w:val="00650AD8"/>
    <w:rsid w:val="006573B3"/>
    <w:rsid w:val="00676702"/>
    <w:rsid w:val="00677FAF"/>
    <w:rsid w:val="00680144"/>
    <w:rsid w:val="00687651"/>
    <w:rsid w:val="006905C8"/>
    <w:rsid w:val="00693888"/>
    <w:rsid w:val="00694347"/>
    <w:rsid w:val="00694AF3"/>
    <w:rsid w:val="006956CD"/>
    <w:rsid w:val="00695DFE"/>
    <w:rsid w:val="006A14F7"/>
    <w:rsid w:val="006A3D5E"/>
    <w:rsid w:val="006A6A2B"/>
    <w:rsid w:val="006B19F0"/>
    <w:rsid w:val="006B34E3"/>
    <w:rsid w:val="006B3921"/>
    <w:rsid w:val="006B6177"/>
    <w:rsid w:val="006B651F"/>
    <w:rsid w:val="006B6966"/>
    <w:rsid w:val="006C58F7"/>
    <w:rsid w:val="006C7732"/>
    <w:rsid w:val="006D0903"/>
    <w:rsid w:val="006D3EFE"/>
    <w:rsid w:val="006E1779"/>
    <w:rsid w:val="006E6BEB"/>
    <w:rsid w:val="006F7B19"/>
    <w:rsid w:val="007003B4"/>
    <w:rsid w:val="00700E37"/>
    <w:rsid w:val="0070459A"/>
    <w:rsid w:val="007069B0"/>
    <w:rsid w:val="00707F8A"/>
    <w:rsid w:val="00713040"/>
    <w:rsid w:val="00714086"/>
    <w:rsid w:val="007171E7"/>
    <w:rsid w:val="00717C72"/>
    <w:rsid w:val="0072259E"/>
    <w:rsid w:val="00724795"/>
    <w:rsid w:val="00733C82"/>
    <w:rsid w:val="00744F1D"/>
    <w:rsid w:val="007478AF"/>
    <w:rsid w:val="007504FF"/>
    <w:rsid w:val="007544F0"/>
    <w:rsid w:val="00754FB6"/>
    <w:rsid w:val="00756B8F"/>
    <w:rsid w:val="00761C88"/>
    <w:rsid w:val="00763AED"/>
    <w:rsid w:val="00763F8E"/>
    <w:rsid w:val="00764692"/>
    <w:rsid w:val="0076781F"/>
    <w:rsid w:val="00770E4A"/>
    <w:rsid w:val="00770F49"/>
    <w:rsid w:val="007714DE"/>
    <w:rsid w:val="00774344"/>
    <w:rsid w:val="00775772"/>
    <w:rsid w:val="00776B93"/>
    <w:rsid w:val="00780128"/>
    <w:rsid w:val="007823AD"/>
    <w:rsid w:val="00787190"/>
    <w:rsid w:val="007915D3"/>
    <w:rsid w:val="00795151"/>
    <w:rsid w:val="007963E0"/>
    <w:rsid w:val="00796E94"/>
    <w:rsid w:val="007A0962"/>
    <w:rsid w:val="007A153E"/>
    <w:rsid w:val="007A221A"/>
    <w:rsid w:val="007A2C36"/>
    <w:rsid w:val="007A58E9"/>
    <w:rsid w:val="007A7142"/>
    <w:rsid w:val="007A758A"/>
    <w:rsid w:val="007B1E70"/>
    <w:rsid w:val="007B2F2B"/>
    <w:rsid w:val="007B5459"/>
    <w:rsid w:val="007B6503"/>
    <w:rsid w:val="007C03CF"/>
    <w:rsid w:val="007C16E2"/>
    <w:rsid w:val="007C3A2F"/>
    <w:rsid w:val="007C4AA5"/>
    <w:rsid w:val="007C591F"/>
    <w:rsid w:val="007C667D"/>
    <w:rsid w:val="007D1202"/>
    <w:rsid w:val="007D2147"/>
    <w:rsid w:val="007D400F"/>
    <w:rsid w:val="007E1925"/>
    <w:rsid w:val="007E2890"/>
    <w:rsid w:val="007F3372"/>
    <w:rsid w:val="007F5836"/>
    <w:rsid w:val="007F7AEC"/>
    <w:rsid w:val="00802559"/>
    <w:rsid w:val="0080313C"/>
    <w:rsid w:val="00805AE7"/>
    <w:rsid w:val="008068DA"/>
    <w:rsid w:val="0081062A"/>
    <w:rsid w:val="00810D6F"/>
    <w:rsid w:val="00811981"/>
    <w:rsid w:val="00813FBA"/>
    <w:rsid w:val="00815D42"/>
    <w:rsid w:val="00816284"/>
    <w:rsid w:val="0081775B"/>
    <w:rsid w:val="00822AF0"/>
    <w:rsid w:val="0082393A"/>
    <w:rsid w:val="00827818"/>
    <w:rsid w:val="0084495E"/>
    <w:rsid w:val="00844C66"/>
    <w:rsid w:val="00845595"/>
    <w:rsid w:val="00847F05"/>
    <w:rsid w:val="00861C19"/>
    <w:rsid w:val="00864D72"/>
    <w:rsid w:val="00865E62"/>
    <w:rsid w:val="00867D31"/>
    <w:rsid w:val="008704D3"/>
    <w:rsid w:val="00881152"/>
    <w:rsid w:val="00886C3E"/>
    <w:rsid w:val="0088726D"/>
    <w:rsid w:val="008901A6"/>
    <w:rsid w:val="008911BF"/>
    <w:rsid w:val="00891F3A"/>
    <w:rsid w:val="00892DEA"/>
    <w:rsid w:val="0089382F"/>
    <w:rsid w:val="00896D24"/>
    <w:rsid w:val="008A03D5"/>
    <w:rsid w:val="008A18A2"/>
    <w:rsid w:val="008A6D20"/>
    <w:rsid w:val="008B0634"/>
    <w:rsid w:val="008B25CF"/>
    <w:rsid w:val="008B2F07"/>
    <w:rsid w:val="008B50D9"/>
    <w:rsid w:val="008B7CA7"/>
    <w:rsid w:val="008C0015"/>
    <w:rsid w:val="008C2E46"/>
    <w:rsid w:val="008C484C"/>
    <w:rsid w:val="008C71B3"/>
    <w:rsid w:val="008D2350"/>
    <w:rsid w:val="008D2FB0"/>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416F5"/>
    <w:rsid w:val="0094171F"/>
    <w:rsid w:val="0094186C"/>
    <w:rsid w:val="00943E2C"/>
    <w:rsid w:val="00952A8F"/>
    <w:rsid w:val="00957920"/>
    <w:rsid w:val="00963455"/>
    <w:rsid w:val="00966B08"/>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6557"/>
    <w:rsid w:val="009C163D"/>
    <w:rsid w:val="009C1AB3"/>
    <w:rsid w:val="009C279A"/>
    <w:rsid w:val="009C2810"/>
    <w:rsid w:val="009C6FD5"/>
    <w:rsid w:val="009D10D5"/>
    <w:rsid w:val="009D240A"/>
    <w:rsid w:val="009D5531"/>
    <w:rsid w:val="009D6188"/>
    <w:rsid w:val="009E043E"/>
    <w:rsid w:val="009E34BB"/>
    <w:rsid w:val="009E5BFF"/>
    <w:rsid w:val="009F2939"/>
    <w:rsid w:val="009F40DD"/>
    <w:rsid w:val="009F63E3"/>
    <w:rsid w:val="00A01879"/>
    <w:rsid w:val="00A03AF0"/>
    <w:rsid w:val="00A04502"/>
    <w:rsid w:val="00A11A36"/>
    <w:rsid w:val="00A121C2"/>
    <w:rsid w:val="00A13FCD"/>
    <w:rsid w:val="00A1609D"/>
    <w:rsid w:val="00A16F34"/>
    <w:rsid w:val="00A17D9E"/>
    <w:rsid w:val="00A3298A"/>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A51"/>
    <w:rsid w:val="00A7056E"/>
    <w:rsid w:val="00A7078B"/>
    <w:rsid w:val="00A71F3F"/>
    <w:rsid w:val="00A77E7D"/>
    <w:rsid w:val="00A8124C"/>
    <w:rsid w:val="00A8215A"/>
    <w:rsid w:val="00A8403F"/>
    <w:rsid w:val="00A87BC8"/>
    <w:rsid w:val="00A91212"/>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FF7"/>
    <w:rsid w:val="00AE46BE"/>
    <w:rsid w:val="00AE76C6"/>
    <w:rsid w:val="00AF060D"/>
    <w:rsid w:val="00AF488A"/>
    <w:rsid w:val="00AF533F"/>
    <w:rsid w:val="00AF73F4"/>
    <w:rsid w:val="00AF756B"/>
    <w:rsid w:val="00AF78F7"/>
    <w:rsid w:val="00B028C0"/>
    <w:rsid w:val="00B032A0"/>
    <w:rsid w:val="00B214B0"/>
    <w:rsid w:val="00B21D6D"/>
    <w:rsid w:val="00B2272D"/>
    <w:rsid w:val="00B24FA5"/>
    <w:rsid w:val="00B35AED"/>
    <w:rsid w:val="00B36C71"/>
    <w:rsid w:val="00B428CA"/>
    <w:rsid w:val="00B441D8"/>
    <w:rsid w:val="00B47DD5"/>
    <w:rsid w:val="00B5404A"/>
    <w:rsid w:val="00B55CB8"/>
    <w:rsid w:val="00B56EF9"/>
    <w:rsid w:val="00B5768A"/>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B0506"/>
    <w:rsid w:val="00BB2F1E"/>
    <w:rsid w:val="00BC11FA"/>
    <w:rsid w:val="00BC205C"/>
    <w:rsid w:val="00BC4AF3"/>
    <w:rsid w:val="00BC59A9"/>
    <w:rsid w:val="00BC6AB5"/>
    <w:rsid w:val="00BD36B9"/>
    <w:rsid w:val="00BD62F8"/>
    <w:rsid w:val="00BE00E3"/>
    <w:rsid w:val="00BE1D64"/>
    <w:rsid w:val="00BE26E3"/>
    <w:rsid w:val="00BE27EB"/>
    <w:rsid w:val="00BE3BE7"/>
    <w:rsid w:val="00BF1362"/>
    <w:rsid w:val="00BF19D9"/>
    <w:rsid w:val="00BF20DE"/>
    <w:rsid w:val="00BF28B2"/>
    <w:rsid w:val="00BF291A"/>
    <w:rsid w:val="00BF380F"/>
    <w:rsid w:val="00C012A3"/>
    <w:rsid w:val="00C108C8"/>
    <w:rsid w:val="00C14300"/>
    <w:rsid w:val="00C16CA9"/>
    <w:rsid w:val="00C203D3"/>
    <w:rsid w:val="00C21E91"/>
    <w:rsid w:val="00C24038"/>
    <w:rsid w:val="00C2404D"/>
    <w:rsid w:val="00C27B07"/>
    <w:rsid w:val="00C27FB4"/>
    <w:rsid w:val="00C31780"/>
    <w:rsid w:val="00C343CD"/>
    <w:rsid w:val="00C414B4"/>
    <w:rsid w:val="00C41BC5"/>
    <w:rsid w:val="00C41ED9"/>
    <w:rsid w:val="00C42C02"/>
    <w:rsid w:val="00C4378E"/>
    <w:rsid w:val="00C46DD8"/>
    <w:rsid w:val="00C5385C"/>
    <w:rsid w:val="00C5593F"/>
    <w:rsid w:val="00C57221"/>
    <w:rsid w:val="00C633FD"/>
    <w:rsid w:val="00C706A5"/>
    <w:rsid w:val="00C72D37"/>
    <w:rsid w:val="00C76BF6"/>
    <w:rsid w:val="00C82467"/>
    <w:rsid w:val="00C9096B"/>
    <w:rsid w:val="00C92A66"/>
    <w:rsid w:val="00C92C58"/>
    <w:rsid w:val="00C9679C"/>
    <w:rsid w:val="00C97CE6"/>
    <w:rsid w:val="00CA46D9"/>
    <w:rsid w:val="00CA6A60"/>
    <w:rsid w:val="00CB194A"/>
    <w:rsid w:val="00CB5F8C"/>
    <w:rsid w:val="00CB606D"/>
    <w:rsid w:val="00CB67D6"/>
    <w:rsid w:val="00CB6C5B"/>
    <w:rsid w:val="00CB7078"/>
    <w:rsid w:val="00CC0030"/>
    <w:rsid w:val="00CC032D"/>
    <w:rsid w:val="00CC07DA"/>
    <w:rsid w:val="00CC4EE2"/>
    <w:rsid w:val="00CC5F48"/>
    <w:rsid w:val="00CD5573"/>
    <w:rsid w:val="00CD670E"/>
    <w:rsid w:val="00CD7BD1"/>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7CF3"/>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73CE"/>
    <w:rsid w:val="00E026CB"/>
    <w:rsid w:val="00E0295B"/>
    <w:rsid w:val="00E07356"/>
    <w:rsid w:val="00E132A8"/>
    <w:rsid w:val="00E13AFB"/>
    <w:rsid w:val="00E226E2"/>
    <w:rsid w:val="00E22A41"/>
    <w:rsid w:val="00E2320F"/>
    <w:rsid w:val="00E2672A"/>
    <w:rsid w:val="00E272B1"/>
    <w:rsid w:val="00E33652"/>
    <w:rsid w:val="00E41A9D"/>
    <w:rsid w:val="00E422E2"/>
    <w:rsid w:val="00E44B34"/>
    <w:rsid w:val="00E45732"/>
    <w:rsid w:val="00E46D90"/>
    <w:rsid w:val="00E4714E"/>
    <w:rsid w:val="00E51D14"/>
    <w:rsid w:val="00E57E7E"/>
    <w:rsid w:val="00E62261"/>
    <w:rsid w:val="00E62DD4"/>
    <w:rsid w:val="00E662A7"/>
    <w:rsid w:val="00E71E6C"/>
    <w:rsid w:val="00E82FE2"/>
    <w:rsid w:val="00E8429E"/>
    <w:rsid w:val="00E91163"/>
    <w:rsid w:val="00E94A45"/>
    <w:rsid w:val="00E94D59"/>
    <w:rsid w:val="00E95667"/>
    <w:rsid w:val="00E96064"/>
    <w:rsid w:val="00E96AC7"/>
    <w:rsid w:val="00EA0F04"/>
    <w:rsid w:val="00EA1FA6"/>
    <w:rsid w:val="00EA4076"/>
    <w:rsid w:val="00EA747D"/>
    <w:rsid w:val="00EB5EDD"/>
    <w:rsid w:val="00EB7602"/>
    <w:rsid w:val="00EC019C"/>
    <w:rsid w:val="00EC6E09"/>
    <w:rsid w:val="00ED3FAA"/>
    <w:rsid w:val="00EE028F"/>
    <w:rsid w:val="00EE661B"/>
    <w:rsid w:val="00EF2987"/>
    <w:rsid w:val="00EF4B0E"/>
    <w:rsid w:val="00EF5AC5"/>
    <w:rsid w:val="00F0163B"/>
    <w:rsid w:val="00F02DA9"/>
    <w:rsid w:val="00F04D75"/>
    <w:rsid w:val="00F05CC8"/>
    <w:rsid w:val="00F10FA7"/>
    <w:rsid w:val="00F110DE"/>
    <w:rsid w:val="00F13CA3"/>
    <w:rsid w:val="00F155DF"/>
    <w:rsid w:val="00F169D7"/>
    <w:rsid w:val="00F20476"/>
    <w:rsid w:val="00F20563"/>
    <w:rsid w:val="00F20E8A"/>
    <w:rsid w:val="00F21007"/>
    <w:rsid w:val="00F2725C"/>
    <w:rsid w:val="00F32531"/>
    <w:rsid w:val="00F3525D"/>
    <w:rsid w:val="00F37581"/>
    <w:rsid w:val="00F401CC"/>
    <w:rsid w:val="00F45657"/>
    <w:rsid w:val="00F516B2"/>
    <w:rsid w:val="00F52AE3"/>
    <w:rsid w:val="00F54449"/>
    <w:rsid w:val="00F54B09"/>
    <w:rsid w:val="00F57833"/>
    <w:rsid w:val="00F57EA5"/>
    <w:rsid w:val="00F60964"/>
    <w:rsid w:val="00F72B22"/>
    <w:rsid w:val="00F74E29"/>
    <w:rsid w:val="00F7581F"/>
    <w:rsid w:val="00F766E5"/>
    <w:rsid w:val="00F77756"/>
    <w:rsid w:val="00F84F85"/>
    <w:rsid w:val="00F85475"/>
    <w:rsid w:val="00F8693A"/>
    <w:rsid w:val="00F929AA"/>
    <w:rsid w:val="00F96CDF"/>
    <w:rsid w:val="00FA66E8"/>
    <w:rsid w:val="00FB0A8A"/>
    <w:rsid w:val="00FB291D"/>
    <w:rsid w:val="00FB52BE"/>
    <w:rsid w:val="00FB778B"/>
    <w:rsid w:val="00FC2827"/>
    <w:rsid w:val="00FC7BB1"/>
    <w:rsid w:val="00FD20B4"/>
    <w:rsid w:val="00FD57DF"/>
    <w:rsid w:val="00FE0A94"/>
    <w:rsid w:val="00FE1CAB"/>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uiPriority w:val="99"/>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semiHidden/>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E166-9B2F-4DD4-B2AF-DC42DFE3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14562</Words>
  <Characters>78640</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93016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Social29</cp:lastModifiedBy>
  <cp:revision>5</cp:revision>
  <cp:lastPrinted>2017-05-18T19:59:00Z</cp:lastPrinted>
  <dcterms:created xsi:type="dcterms:W3CDTF">2017-10-06T16:33:00Z</dcterms:created>
  <dcterms:modified xsi:type="dcterms:W3CDTF">2017-10-06T16:38:00Z</dcterms:modified>
</cp:coreProperties>
</file>